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41" w:type="dxa"/>
        <w:tblLook w:val="01E0" w:firstRow="1" w:lastRow="1" w:firstColumn="1" w:lastColumn="1" w:noHBand="0" w:noVBand="0"/>
      </w:tblPr>
      <w:tblGrid>
        <w:gridCol w:w="5353"/>
        <w:gridCol w:w="4888"/>
      </w:tblGrid>
      <w:tr w:rsidR="009D2A0E" w:rsidRPr="00A65818" w14:paraId="1D3670CA" w14:textId="77777777" w:rsidTr="00161D5E">
        <w:trPr>
          <w:trHeight w:val="1356"/>
        </w:trPr>
        <w:tc>
          <w:tcPr>
            <w:tcW w:w="5353" w:type="dxa"/>
            <w:hideMark/>
          </w:tcPr>
          <w:p w14:paraId="33F2E4EB" w14:textId="77777777" w:rsidR="009D2A0E" w:rsidRPr="00A65818" w:rsidRDefault="009D2A0E" w:rsidP="00370182">
            <w:pPr>
              <w:rPr>
                <w:rFonts w:ascii="Times New Roman" w:eastAsia="Times New Roman" w:hAnsi="Times New Roman" w:cs="Times New Roman"/>
                <w:sz w:val="28"/>
                <w:szCs w:val="28"/>
              </w:rPr>
            </w:pPr>
            <w:r w:rsidRPr="00A65818">
              <w:rPr>
                <w:rFonts w:ascii="Times New Roman" w:eastAsia="Times New Roman" w:hAnsi="Times New Roman" w:cs="Times New Roman"/>
                <w:sz w:val="28"/>
                <w:szCs w:val="28"/>
              </w:rPr>
              <w:t>ПРИНЯТО</w:t>
            </w:r>
          </w:p>
          <w:p w14:paraId="0844CCB6" w14:textId="77777777" w:rsidR="009D2A0E" w:rsidRPr="00A65818" w:rsidRDefault="009D2A0E" w:rsidP="00370182">
            <w:pPr>
              <w:rPr>
                <w:rFonts w:ascii="Times New Roman" w:eastAsia="Times New Roman" w:hAnsi="Times New Roman" w:cs="Times New Roman"/>
                <w:sz w:val="28"/>
                <w:szCs w:val="28"/>
              </w:rPr>
            </w:pPr>
            <w:r w:rsidRPr="00A65818">
              <w:rPr>
                <w:rFonts w:ascii="Times New Roman" w:eastAsia="Times New Roman" w:hAnsi="Times New Roman" w:cs="Times New Roman"/>
                <w:sz w:val="28"/>
                <w:szCs w:val="28"/>
              </w:rPr>
              <w:t>Педагогическим советом</w:t>
            </w:r>
          </w:p>
          <w:p w14:paraId="526E2494" w14:textId="77777777" w:rsidR="009D2A0E" w:rsidRPr="00A65818" w:rsidRDefault="009D2A0E" w:rsidP="00370182">
            <w:pPr>
              <w:rPr>
                <w:rFonts w:ascii="Times New Roman" w:eastAsia="Times New Roman" w:hAnsi="Times New Roman" w:cs="Times New Roman"/>
                <w:sz w:val="28"/>
                <w:szCs w:val="28"/>
                <w:u w:val="single"/>
              </w:rPr>
            </w:pPr>
            <w:r w:rsidRPr="00A65818">
              <w:rPr>
                <w:rFonts w:ascii="Times New Roman" w:eastAsia="Times New Roman" w:hAnsi="Times New Roman" w:cs="Times New Roman"/>
                <w:sz w:val="28"/>
                <w:szCs w:val="28"/>
              </w:rPr>
              <w:t>Протокол № 1</w:t>
            </w:r>
          </w:p>
          <w:p w14:paraId="667E2006" w14:textId="7E02F8BC" w:rsidR="009D2A0E" w:rsidRPr="00D035F0" w:rsidRDefault="00161D5E" w:rsidP="00370182">
            <w:pPr>
              <w:rPr>
                <w:rFonts w:ascii="Times New Roman" w:eastAsia="Times New Roman" w:hAnsi="Times New Roman" w:cs="Times New Roman"/>
                <w:sz w:val="28"/>
                <w:szCs w:val="28"/>
              </w:rPr>
            </w:pPr>
            <w:r w:rsidRPr="00D035F0">
              <w:rPr>
                <w:rFonts w:ascii="Times New Roman" w:eastAsia="Times New Roman" w:hAnsi="Times New Roman" w:cs="Times New Roman"/>
                <w:sz w:val="28"/>
                <w:szCs w:val="28"/>
              </w:rPr>
              <w:t>от «</w:t>
            </w:r>
            <w:r w:rsidR="00F81A8E">
              <w:rPr>
                <w:rFonts w:ascii="Times New Roman" w:eastAsia="Times New Roman" w:hAnsi="Times New Roman" w:cs="Times New Roman"/>
                <w:sz w:val="28"/>
                <w:szCs w:val="28"/>
              </w:rPr>
              <w:t>29</w:t>
            </w:r>
            <w:r w:rsidR="009D2A0E" w:rsidRPr="00D035F0">
              <w:rPr>
                <w:rFonts w:ascii="Times New Roman" w:eastAsia="Times New Roman" w:hAnsi="Times New Roman" w:cs="Times New Roman"/>
                <w:sz w:val="28"/>
                <w:szCs w:val="28"/>
              </w:rPr>
              <w:t>»</w:t>
            </w:r>
            <w:r w:rsidR="00A60239" w:rsidRPr="00D035F0">
              <w:rPr>
                <w:rFonts w:ascii="Times New Roman" w:eastAsia="Times New Roman" w:hAnsi="Times New Roman" w:cs="Times New Roman"/>
                <w:sz w:val="28"/>
                <w:szCs w:val="28"/>
              </w:rPr>
              <w:t xml:space="preserve"> </w:t>
            </w:r>
            <w:r w:rsidR="00F81A8E">
              <w:rPr>
                <w:rFonts w:ascii="Times New Roman" w:eastAsia="Times New Roman" w:hAnsi="Times New Roman" w:cs="Times New Roman"/>
                <w:sz w:val="28"/>
                <w:szCs w:val="28"/>
              </w:rPr>
              <w:t>августа</w:t>
            </w:r>
            <w:r w:rsidR="00087E34" w:rsidRPr="00D035F0">
              <w:rPr>
                <w:rFonts w:ascii="Times New Roman" w:eastAsia="Times New Roman" w:hAnsi="Times New Roman" w:cs="Times New Roman"/>
                <w:sz w:val="28"/>
                <w:szCs w:val="28"/>
              </w:rPr>
              <w:t xml:space="preserve"> 2024</w:t>
            </w:r>
            <w:r w:rsidR="009D2A0E" w:rsidRPr="00D035F0">
              <w:rPr>
                <w:rFonts w:ascii="Times New Roman" w:eastAsia="Times New Roman" w:hAnsi="Times New Roman" w:cs="Times New Roman"/>
                <w:sz w:val="28"/>
                <w:szCs w:val="28"/>
              </w:rPr>
              <w:t>г.</w:t>
            </w:r>
          </w:p>
          <w:p w14:paraId="0F9F735A" w14:textId="77777777" w:rsidR="009D2A0E" w:rsidRPr="00A65818" w:rsidRDefault="009D2A0E" w:rsidP="00370182">
            <w:pPr>
              <w:rPr>
                <w:rFonts w:ascii="Times New Roman" w:eastAsia="Times New Roman" w:hAnsi="Times New Roman" w:cs="Times New Roman"/>
                <w:sz w:val="28"/>
                <w:szCs w:val="28"/>
              </w:rPr>
            </w:pPr>
          </w:p>
        </w:tc>
        <w:tc>
          <w:tcPr>
            <w:tcW w:w="4888" w:type="dxa"/>
            <w:hideMark/>
          </w:tcPr>
          <w:p w14:paraId="7319101F" w14:textId="77777777" w:rsidR="009D2A0E" w:rsidRPr="00A65818" w:rsidRDefault="009D2A0E" w:rsidP="00370182">
            <w:pPr>
              <w:rPr>
                <w:rFonts w:ascii="Times New Roman" w:eastAsia="Times New Roman" w:hAnsi="Times New Roman" w:cs="Times New Roman"/>
                <w:sz w:val="28"/>
                <w:szCs w:val="28"/>
              </w:rPr>
            </w:pPr>
            <w:r w:rsidRPr="00A65818">
              <w:rPr>
                <w:rFonts w:ascii="Times New Roman" w:eastAsia="Times New Roman" w:hAnsi="Times New Roman" w:cs="Times New Roman"/>
                <w:sz w:val="28"/>
                <w:szCs w:val="28"/>
              </w:rPr>
              <w:t>УТВЕРЖДАЮ</w:t>
            </w:r>
          </w:p>
          <w:p w14:paraId="238C5998" w14:textId="77777777" w:rsidR="009D2A0E" w:rsidRPr="00A65818" w:rsidRDefault="009D2A0E" w:rsidP="00370182">
            <w:pPr>
              <w:rPr>
                <w:rFonts w:ascii="Times New Roman" w:eastAsia="Times New Roman" w:hAnsi="Times New Roman" w:cs="Times New Roman"/>
                <w:sz w:val="28"/>
                <w:szCs w:val="28"/>
              </w:rPr>
            </w:pPr>
            <w:r w:rsidRPr="00A65818">
              <w:rPr>
                <w:rFonts w:ascii="Times New Roman" w:eastAsia="Times New Roman" w:hAnsi="Times New Roman" w:cs="Times New Roman"/>
                <w:sz w:val="28"/>
                <w:szCs w:val="28"/>
              </w:rPr>
              <w:t>Директор МАУДО «ЦРТДиЮ»</w:t>
            </w:r>
          </w:p>
          <w:p w14:paraId="5A55D816" w14:textId="77777777" w:rsidR="009D2A0E" w:rsidRPr="00A65818" w:rsidRDefault="009D2A0E" w:rsidP="00370182">
            <w:pPr>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  Е.Н. Акименко</w:t>
            </w:r>
          </w:p>
          <w:p w14:paraId="2A4FA2DA" w14:textId="2DCD351E" w:rsidR="009D2A0E" w:rsidRDefault="00F81A8E" w:rsidP="00370182">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Приказ от </w:t>
            </w:r>
            <w:r w:rsidR="00161D5E" w:rsidRPr="00D035F0">
              <w:rPr>
                <w:rFonts w:ascii="Times New Roman" w:eastAsia="Times New Roman" w:hAnsi="Times New Roman" w:cs="Times New Roman"/>
                <w:sz w:val="28"/>
                <w:szCs w:val="28"/>
              </w:rPr>
              <w:t>«</w:t>
            </w:r>
            <w:r>
              <w:rPr>
                <w:rFonts w:ascii="Times New Roman" w:eastAsia="Times New Roman" w:hAnsi="Times New Roman" w:cs="Times New Roman"/>
                <w:sz w:val="28"/>
                <w:szCs w:val="28"/>
              </w:rPr>
              <w:t>30</w:t>
            </w:r>
            <w:r w:rsidR="00A60239" w:rsidRPr="00D035F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августа</w:t>
            </w:r>
            <w:r w:rsidR="00087E34" w:rsidRPr="00D035F0">
              <w:rPr>
                <w:rFonts w:ascii="Times New Roman" w:eastAsia="Times New Roman" w:hAnsi="Times New Roman" w:cs="Times New Roman"/>
                <w:sz w:val="28"/>
                <w:szCs w:val="28"/>
              </w:rPr>
              <w:t xml:space="preserve"> 2024</w:t>
            </w:r>
            <w:r w:rsidR="009D2A0E" w:rsidRPr="00D035F0">
              <w:rPr>
                <w:rFonts w:ascii="Times New Roman" w:eastAsia="Times New Roman" w:hAnsi="Times New Roman" w:cs="Times New Roman"/>
                <w:sz w:val="28"/>
                <w:szCs w:val="28"/>
              </w:rPr>
              <w:t>г.</w:t>
            </w:r>
            <w:r>
              <w:rPr>
                <w:rFonts w:ascii="Times New Roman" w:eastAsia="Times New Roman" w:hAnsi="Times New Roman" w:cs="Times New Roman"/>
                <w:sz w:val="28"/>
                <w:szCs w:val="28"/>
              </w:rPr>
              <w:t xml:space="preserve"> 3 38/1</w:t>
            </w:r>
          </w:p>
          <w:p w14:paraId="149A0776" w14:textId="77777777" w:rsidR="00F81A8E" w:rsidRPr="00D035F0" w:rsidRDefault="00F81A8E" w:rsidP="00370182">
            <w:pPr>
              <w:rPr>
                <w:rFonts w:ascii="Times New Roman" w:eastAsia="Times New Roman" w:hAnsi="Times New Roman" w:cs="Times New Roman"/>
                <w:sz w:val="28"/>
                <w:szCs w:val="28"/>
              </w:rPr>
            </w:pPr>
          </w:p>
          <w:p w14:paraId="4C275D63" w14:textId="77777777" w:rsidR="009D2A0E" w:rsidRPr="00A65818" w:rsidRDefault="009D2A0E" w:rsidP="00370182">
            <w:pPr>
              <w:rPr>
                <w:rFonts w:ascii="Times New Roman" w:eastAsia="Times New Roman" w:hAnsi="Times New Roman" w:cs="Times New Roman"/>
                <w:sz w:val="28"/>
                <w:szCs w:val="28"/>
              </w:rPr>
            </w:pPr>
          </w:p>
        </w:tc>
      </w:tr>
    </w:tbl>
    <w:p w14:paraId="4C91B658" w14:textId="77777777" w:rsidR="009D2A0E" w:rsidRPr="00A65818" w:rsidRDefault="009D2A0E" w:rsidP="009D2A0E">
      <w:pPr>
        <w:contextualSpacing/>
        <w:jc w:val="center"/>
        <w:rPr>
          <w:rFonts w:ascii="Times New Roman" w:eastAsia="Times New Roman" w:hAnsi="Times New Roman" w:cs="Times New Roman"/>
          <w:b/>
          <w:sz w:val="24"/>
          <w:szCs w:val="24"/>
        </w:rPr>
      </w:pPr>
    </w:p>
    <w:p w14:paraId="0D0D3A52" w14:textId="77777777" w:rsidR="009D2A0E" w:rsidRPr="00A65818" w:rsidRDefault="009D2A0E" w:rsidP="009D2A0E">
      <w:pPr>
        <w:contextualSpacing/>
        <w:jc w:val="center"/>
        <w:rPr>
          <w:rFonts w:ascii="Times New Roman" w:eastAsia="Times New Roman" w:hAnsi="Times New Roman" w:cs="Times New Roman"/>
          <w:b/>
          <w:sz w:val="24"/>
          <w:szCs w:val="24"/>
        </w:rPr>
      </w:pPr>
    </w:p>
    <w:p w14:paraId="4F8301ED" w14:textId="77777777" w:rsidR="009D2A0E" w:rsidRPr="00A65818" w:rsidRDefault="009D2A0E" w:rsidP="009D2A0E">
      <w:pPr>
        <w:contextualSpacing/>
        <w:jc w:val="center"/>
        <w:rPr>
          <w:rFonts w:ascii="Times New Roman" w:eastAsia="Times New Roman" w:hAnsi="Times New Roman" w:cs="Times New Roman"/>
          <w:b/>
          <w:sz w:val="24"/>
          <w:szCs w:val="24"/>
        </w:rPr>
      </w:pPr>
    </w:p>
    <w:p w14:paraId="6FEDCC64" w14:textId="77777777" w:rsidR="009D2A0E" w:rsidRPr="00A65818" w:rsidRDefault="009D2A0E" w:rsidP="009D2A0E">
      <w:pPr>
        <w:contextualSpacing/>
        <w:jc w:val="center"/>
        <w:rPr>
          <w:rFonts w:ascii="Times New Roman" w:eastAsia="Times New Roman" w:hAnsi="Times New Roman" w:cs="Times New Roman"/>
          <w:b/>
          <w:sz w:val="24"/>
          <w:szCs w:val="24"/>
        </w:rPr>
      </w:pPr>
    </w:p>
    <w:p w14:paraId="10C71CBB" w14:textId="77777777" w:rsidR="009D2A0E" w:rsidRPr="00A65818" w:rsidRDefault="009D2A0E" w:rsidP="009D2A0E">
      <w:pPr>
        <w:spacing w:line="360" w:lineRule="auto"/>
        <w:rPr>
          <w:rFonts w:ascii="Times New Roman" w:eastAsia="Times New Roman" w:hAnsi="Times New Roman" w:cs="Times New Roman"/>
          <w:b/>
          <w:sz w:val="28"/>
          <w:szCs w:val="28"/>
        </w:rPr>
      </w:pPr>
    </w:p>
    <w:p w14:paraId="41A5E3E9" w14:textId="265BA4AE" w:rsidR="009D2A0E" w:rsidRDefault="009D2A0E" w:rsidP="009D2A0E">
      <w:pPr>
        <w:spacing w:line="360" w:lineRule="auto"/>
        <w:jc w:val="center"/>
        <w:rPr>
          <w:rFonts w:ascii="Times New Roman" w:eastAsia="Times New Roman" w:hAnsi="Times New Roman" w:cs="Times New Roman"/>
          <w:b/>
          <w:sz w:val="28"/>
          <w:szCs w:val="28"/>
        </w:rPr>
      </w:pPr>
    </w:p>
    <w:p w14:paraId="24C97A75" w14:textId="075CFA47" w:rsidR="00E131DF" w:rsidRDefault="00E131DF" w:rsidP="009D2A0E">
      <w:pPr>
        <w:spacing w:line="360" w:lineRule="auto"/>
        <w:jc w:val="center"/>
        <w:rPr>
          <w:rFonts w:ascii="Times New Roman" w:eastAsia="Times New Roman" w:hAnsi="Times New Roman" w:cs="Times New Roman"/>
          <w:b/>
          <w:sz w:val="28"/>
          <w:szCs w:val="28"/>
        </w:rPr>
      </w:pPr>
    </w:p>
    <w:p w14:paraId="14FA24ED" w14:textId="29FDAD50" w:rsidR="00E131DF" w:rsidRDefault="00E131DF" w:rsidP="009D2A0E">
      <w:pPr>
        <w:spacing w:line="360" w:lineRule="auto"/>
        <w:jc w:val="center"/>
        <w:rPr>
          <w:rFonts w:ascii="Times New Roman" w:eastAsia="Times New Roman" w:hAnsi="Times New Roman" w:cs="Times New Roman"/>
          <w:b/>
          <w:sz w:val="28"/>
          <w:szCs w:val="28"/>
        </w:rPr>
      </w:pPr>
    </w:p>
    <w:p w14:paraId="03EE9708" w14:textId="0A2C16D1" w:rsidR="00E131DF" w:rsidRDefault="00E131DF" w:rsidP="009D2A0E">
      <w:pPr>
        <w:spacing w:line="360" w:lineRule="auto"/>
        <w:jc w:val="center"/>
        <w:rPr>
          <w:rFonts w:ascii="Times New Roman" w:eastAsia="Times New Roman" w:hAnsi="Times New Roman" w:cs="Times New Roman"/>
          <w:b/>
          <w:sz w:val="28"/>
          <w:szCs w:val="28"/>
        </w:rPr>
      </w:pPr>
    </w:p>
    <w:p w14:paraId="587402BA" w14:textId="5EAC6533" w:rsidR="00E131DF" w:rsidRDefault="00E131DF" w:rsidP="009D2A0E">
      <w:pPr>
        <w:spacing w:line="360" w:lineRule="auto"/>
        <w:jc w:val="center"/>
        <w:rPr>
          <w:rFonts w:ascii="Times New Roman" w:eastAsia="Times New Roman" w:hAnsi="Times New Roman" w:cs="Times New Roman"/>
          <w:b/>
          <w:sz w:val="28"/>
          <w:szCs w:val="28"/>
        </w:rPr>
      </w:pPr>
    </w:p>
    <w:p w14:paraId="16B34BEB" w14:textId="77777777" w:rsidR="00E131DF" w:rsidRPr="00A65818" w:rsidRDefault="00E131DF" w:rsidP="009D2A0E">
      <w:pPr>
        <w:spacing w:line="360" w:lineRule="auto"/>
        <w:jc w:val="center"/>
        <w:rPr>
          <w:rFonts w:ascii="Times New Roman" w:eastAsia="Times New Roman" w:hAnsi="Times New Roman" w:cs="Times New Roman"/>
          <w:b/>
          <w:sz w:val="28"/>
          <w:szCs w:val="28"/>
        </w:rPr>
      </w:pPr>
    </w:p>
    <w:p w14:paraId="14254168" w14:textId="77777777" w:rsidR="009D2A0E" w:rsidRPr="00A65818" w:rsidRDefault="009D2A0E" w:rsidP="009D2A0E">
      <w:pPr>
        <w:spacing w:line="360" w:lineRule="auto"/>
        <w:jc w:val="center"/>
        <w:rPr>
          <w:rFonts w:ascii="Times New Roman" w:eastAsia="Times New Roman" w:hAnsi="Times New Roman" w:cs="Times New Roman"/>
          <w:b/>
          <w:sz w:val="36"/>
          <w:szCs w:val="36"/>
        </w:rPr>
      </w:pPr>
      <w:r w:rsidRPr="00A65818">
        <w:rPr>
          <w:rFonts w:ascii="Times New Roman" w:eastAsia="Times New Roman" w:hAnsi="Times New Roman" w:cs="Times New Roman"/>
          <w:b/>
          <w:sz w:val="36"/>
          <w:szCs w:val="36"/>
        </w:rPr>
        <w:t xml:space="preserve">ОСНОВНАЯ ОБРАЗОВАТЕЛЬНАЯ ПРОГРАММА </w:t>
      </w:r>
    </w:p>
    <w:p w14:paraId="744AEB80" w14:textId="77777777" w:rsidR="009D2A0E" w:rsidRPr="00A65818" w:rsidRDefault="009D2A0E" w:rsidP="009D2A0E">
      <w:pPr>
        <w:jc w:val="center"/>
        <w:rPr>
          <w:rFonts w:ascii="Times New Roman" w:eastAsia="Times New Roman" w:hAnsi="Times New Roman" w:cs="Times New Roman"/>
          <w:b/>
          <w:sz w:val="36"/>
          <w:szCs w:val="36"/>
        </w:rPr>
      </w:pPr>
      <w:r w:rsidRPr="00A65818">
        <w:rPr>
          <w:rFonts w:ascii="Times New Roman" w:eastAsia="Times New Roman" w:hAnsi="Times New Roman" w:cs="Times New Roman"/>
          <w:b/>
          <w:sz w:val="36"/>
          <w:szCs w:val="36"/>
        </w:rPr>
        <w:t xml:space="preserve">муниципального автономного учреждения </w:t>
      </w:r>
    </w:p>
    <w:p w14:paraId="79397A98" w14:textId="77777777" w:rsidR="009D2A0E" w:rsidRPr="00A65818" w:rsidRDefault="009D2A0E" w:rsidP="009D2A0E">
      <w:pPr>
        <w:jc w:val="center"/>
        <w:rPr>
          <w:rFonts w:ascii="Times New Roman" w:eastAsia="Times New Roman" w:hAnsi="Times New Roman" w:cs="Times New Roman"/>
          <w:b/>
          <w:sz w:val="36"/>
          <w:szCs w:val="36"/>
        </w:rPr>
      </w:pPr>
      <w:r w:rsidRPr="00A65818">
        <w:rPr>
          <w:rFonts w:ascii="Times New Roman" w:eastAsia="Times New Roman" w:hAnsi="Times New Roman" w:cs="Times New Roman"/>
          <w:b/>
          <w:sz w:val="36"/>
          <w:szCs w:val="36"/>
        </w:rPr>
        <w:t xml:space="preserve">дополнительного образования </w:t>
      </w:r>
    </w:p>
    <w:p w14:paraId="2D21050B" w14:textId="77777777" w:rsidR="009D2A0E" w:rsidRPr="00A65818" w:rsidRDefault="009D2A0E" w:rsidP="009D2A0E">
      <w:pPr>
        <w:jc w:val="center"/>
        <w:rPr>
          <w:rFonts w:ascii="Times New Roman" w:eastAsia="Times New Roman" w:hAnsi="Times New Roman" w:cs="Times New Roman"/>
          <w:b/>
          <w:sz w:val="36"/>
          <w:szCs w:val="36"/>
        </w:rPr>
      </w:pPr>
      <w:r w:rsidRPr="00A65818">
        <w:rPr>
          <w:rFonts w:ascii="Times New Roman" w:eastAsia="Times New Roman" w:hAnsi="Times New Roman" w:cs="Times New Roman"/>
          <w:b/>
          <w:sz w:val="36"/>
          <w:szCs w:val="36"/>
        </w:rPr>
        <w:t>«Центр развития творчества детей и юношества»</w:t>
      </w:r>
    </w:p>
    <w:p w14:paraId="66CB3928" w14:textId="77777777" w:rsidR="009D2A0E" w:rsidRPr="00A65818" w:rsidRDefault="009D2A0E" w:rsidP="009D2A0E">
      <w:pPr>
        <w:spacing w:line="360" w:lineRule="auto"/>
        <w:jc w:val="center"/>
        <w:rPr>
          <w:rFonts w:ascii="Times New Roman" w:eastAsia="Times New Roman" w:hAnsi="Times New Roman" w:cs="Times New Roman"/>
          <w:sz w:val="28"/>
          <w:szCs w:val="28"/>
        </w:rPr>
      </w:pPr>
    </w:p>
    <w:p w14:paraId="1D5C9C49" w14:textId="77777777" w:rsidR="009D2A0E" w:rsidRPr="00A65818" w:rsidRDefault="009D2A0E" w:rsidP="009D2A0E">
      <w:pPr>
        <w:spacing w:line="360" w:lineRule="auto"/>
        <w:jc w:val="center"/>
        <w:rPr>
          <w:rFonts w:ascii="Times New Roman" w:eastAsia="Times New Roman" w:hAnsi="Times New Roman" w:cs="Times New Roman"/>
          <w:b/>
          <w:sz w:val="28"/>
          <w:szCs w:val="28"/>
        </w:rPr>
      </w:pPr>
      <w:r w:rsidRPr="00A65818">
        <w:rPr>
          <w:rFonts w:ascii="Times New Roman" w:eastAsia="Times New Roman" w:hAnsi="Times New Roman" w:cs="Times New Roman"/>
          <w:b/>
          <w:sz w:val="28"/>
          <w:szCs w:val="28"/>
        </w:rPr>
        <w:t>на период</w:t>
      </w:r>
    </w:p>
    <w:p w14:paraId="04E44D74" w14:textId="77777777" w:rsidR="009D2A0E" w:rsidRPr="00A65818" w:rsidRDefault="00087E34" w:rsidP="009D2A0E">
      <w:pPr>
        <w:spacing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2024 – 2025</w:t>
      </w:r>
      <w:r w:rsidR="009D2A0E" w:rsidRPr="00A65818">
        <w:rPr>
          <w:rFonts w:ascii="Times New Roman" w:eastAsia="Times New Roman" w:hAnsi="Times New Roman" w:cs="Times New Roman"/>
          <w:b/>
          <w:sz w:val="28"/>
          <w:szCs w:val="28"/>
        </w:rPr>
        <w:t xml:space="preserve"> учебный год</w:t>
      </w:r>
    </w:p>
    <w:p w14:paraId="457BFFB5" w14:textId="77777777" w:rsidR="009D2A0E" w:rsidRPr="00A65818" w:rsidRDefault="009D2A0E" w:rsidP="009D2A0E">
      <w:pPr>
        <w:spacing w:line="360" w:lineRule="auto"/>
        <w:rPr>
          <w:rFonts w:ascii="Times New Roman" w:eastAsia="Times New Roman" w:hAnsi="Times New Roman" w:cs="Times New Roman"/>
          <w:sz w:val="28"/>
          <w:szCs w:val="28"/>
        </w:rPr>
      </w:pPr>
    </w:p>
    <w:p w14:paraId="410D8ECE" w14:textId="77777777" w:rsidR="009D2A0E" w:rsidRPr="00A65818" w:rsidRDefault="009D2A0E" w:rsidP="009D2A0E">
      <w:pPr>
        <w:spacing w:line="360" w:lineRule="auto"/>
        <w:jc w:val="center"/>
        <w:rPr>
          <w:rFonts w:ascii="Times New Roman" w:eastAsia="Times New Roman" w:hAnsi="Times New Roman" w:cs="Times New Roman"/>
          <w:sz w:val="28"/>
          <w:szCs w:val="28"/>
        </w:rPr>
      </w:pPr>
    </w:p>
    <w:p w14:paraId="402C5CB0" w14:textId="77777777" w:rsidR="009D2A0E" w:rsidRPr="00A65818" w:rsidRDefault="009D2A0E" w:rsidP="009D2A0E">
      <w:pPr>
        <w:spacing w:line="360" w:lineRule="auto"/>
        <w:jc w:val="center"/>
        <w:rPr>
          <w:rFonts w:ascii="Times New Roman" w:eastAsia="Times New Roman" w:hAnsi="Times New Roman" w:cs="Times New Roman"/>
          <w:sz w:val="28"/>
          <w:szCs w:val="28"/>
        </w:rPr>
      </w:pPr>
    </w:p>
    <w:p w14:paraId="00EC9C57" w14:textId="77777777" w:rsidR="009D2A0E" w:rsidRPr="00A65818" w:rsidRDefault="009D2A0E" w:rsidP="009D2A0E">
      <w:pPr>
        <w:jc w:val="right"/>
        <w:rPr>
          <w:rFonts w:ascii="Times New Roman" w:eastAsia="Times New Roman" w:hAnsi="Times New Roman" w:cs="Times New Roman"/>
          <w:sz w:val="28"/>
          <w:szCs w:val="28"/>
        </w:rPr>
      </w:pPr>
    </w:p>
    <w:p w14:paraId="10366543" w14:textId="77777777" w:rsidR="009D2A0E" w:rsidRPr="00A65818" w:rsidRDefault="009D2A0E" w:rsidP="009D2A0E">
      <w:pPr>
        <w:spacing w:line="360" w:lineRule="auto"/>
        <w:jc w:val="center"/>
        <w:rPr>
          <w:rFonts w:ascii="Times New Roman" w:eastAsia="Times New Roman" w:hAnsi="Times New Roman" w:cs="Times New Roman"/>
          <w:sz w:val="28"/>
          <w:szCs w:val="28"/>
        </w:rPr>
      </w:pPr>
    </w:p>
    <w:p w14:paraId="11D782E7" w14:textId="77777777" w:rsidR="009D2A0E" w:rsidRPr="00A65818" w:rsidRDefault="009D2A0E" w:rsidP="009D2A0E">
      <w:pPr>
        <w:spacing w:line="360" w:lineRule="auto"/>
        <w:jc w:val="center"/>
        <w:rPr>
          <w:rFonts w:ascii="Times New Roman" w:eastAsia="Times New Roman" w:hAnsi="Times New Roman" w:cs="Times New Roman"/>
          <w:sz w:val="28"/>
          <w:szCs w:val="28"/>
        </w:rPr>
      </w:pPr>
    </w:p>
    <w:p w14:paraId="13C58271" w14:textId="77777777" w:rsidR="009D2A0E" w:rsidRPr="00A65818" w:rsidRDefault="009D2A0E" w:rsidP="009D2A0E">
      <w:pPr>
        <w:spacing w:line="360" w:lineRule="auto"/>
        <w:jc w:val="center"/>
        <w:rPr>
          <w:rFonts w:ascii="Times New Roman" w:eastAsia="Times New Roman" w:hAnsi="Times New Roman" w:cs="Times New Roman"/>
          <w:color w:val="000000"/>
          <w:sz w:val="28"/>
          <w:szCs w:val="28"/>
        </w:rPr>
      </w:pPr>
    </w:p>
    <w:p w14:paraId="1B29F2D2" w14:textId="77777777" w:rsidR="009D2A0E" w:rsidRPr="00A65818" w:rsidRDefault="009D2A0E" w:rsidP="009D2A0E">
      <w:pPr>
        <w:spacing w:line="360" w:lineRule="auto"/>
        <w:jc w:val="center"/>
        <w:rPr>
          <w:rFonts w:ascii="Times New Roman" w:eastAsia="Times New Roman" w:hAnsi="Times New Roman" w:cs="Times New Roman"/>
          <w:color w:val="000000"/>
          <w:sz w:val="28"/>
          <w:szCs w:val="28"/>
        </w:rPr>
      </w:pPr>
    </w:p>
    <w:p w14:paraId="3355223E" w14:textId="77777777" w:rsidR="009D2A0E" w:rsidRPr="00A65818" w:rsidRDefault="009D2A0E" w:rsidP="009D2A0E">
      <w:pPr>
        <w:spacing w:line="360" w:lineRule="auto"/>
        <w:jc w:val="center"/>
        <w:rPr>
          <w:rFonts w:ascii="Times New Roman" w:eastAsia="Times New Roman" w:hAnsi="Times New Roman" w:cs="Times New Roman"/>
          <w:color w:val="000000"/>
          <w:sz w:val="28"/>
          <w:szCs w:val="28"/>
        </w:rPr>
      </w:pPr>
    </w:p>
    <w:p w14:paraId="1AFE3A01" w14:textId="0B7BBC21" w:rsidR="009D2A0E" w:rsidRPr="00A65818" w:rsidRDefault="009D2A0E" w:rsidP="009D2A0E">
      <w:pPr>
        <w:spacing w:line="360" w:lineRule="auto"/>
        <w:jc w:val="center"/>
        <w:rPr>
          <w:rFonts w:ascii="Times New Roman" w:eastAsia="Times New Roman" w:hAnsi="Times New Roman" w:cs="Times New Roman"/>
          <w:color w:val="000000"/>
          <w:sz w:val="28"/>
          <w:szCs w:val="28"/>
        </w:rPr>
      </w:pPr>
    </w:p>
    <w:p w14:paraId="2603FE80" w14:textId="77777777" w:rsidR="009D2A0E" w:rsidRPr="009D2A0E" w:rsidRDefault="00934468" w:rsidP="009D2A0E">
      <w:pPr>
        <w:spacing w:line="360" w:lineRule="auto"/>
        <w:jc w:val="center"/>
        <w:rPr>
          <w:rFonts w:ascii="Times New Roman" w:eastAsia="Times New Roman" w:hAnsi="Times New Roman" w:cs="Times New Roman"/>
          <w:i/>
          <w:sz w:val="28"/>
          <w:szCs w:val="28"/>
        </w:rPr>
      </w:pPr>
      <w:r>
        <w:rPr>
          <w:rFonts w:ascii="Times New Roman" w:eastAsia="Times New Roman" w:hAnsi="Times New Roman" w:cs="Times New Roman"/>
          <w:color w:val="000000"/>
          <w:sz w:val="28"/>
          <w:szCs w:val="28"/>
        </w:rPr>
        <w:t>Оренбург, 2024</w:t>
      </w:r>
    </w:p>
    <w:p w14:paraId="02472894" w14:textId="77777777" w:rsidR="009D2A0E" w:rsidRDefault="009D2A0E">
      <w:pPr>
        <w:pStyle w:val="10"/>
        <w:pBdr>
          <w:top w:val="nil"/>
          <w:left w:val="nil"/>
          <w:bottom w:val="nil"/>
          <w:right w:val="nil"/>
          <w:between w:val="nil"/>
        </w:pBdr>
        <w:spacing w:line="360" w:lineRule="auto"/>
        <w:jc w:val="center"/>
        <w:rPr>
          <w:rFonts w:ascii="Times New Roman" w:eastAsia="Times New Roman" w:hAnsi="Times New Roman" w:cs="Times New Roman"/>
          <w:b/>
          <w:color w:val="000000"/>
          <w:sz w:val="24"/>
          <w:szCs w:val="24"/>
        </w:rPr>
      </w:pPr>
    </w:p>
    <w:p w14:paraId="7EEC7274" w14:textId="77777777" w:rsidR="000E09D2" w:rsidRPr="00DC524E" w:rsidRDefault="003F7F43">
      <w:pPr>
        <w:pStyle w:val="10"/>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СОДЕРЖАНИЕ:</w:t>
      </w:r>
    </w:p>
    <w:tbl>
      <w:tblPr>
        <w:tblStyle w:val="a7"/>
        <w:tblW w:w="10220" w:type="dxa"/>
        <w:tblInd w:w="0" w:type="dxa"/>
        <w:tblLayout w:type="fixed"/>
        <w:tblLook w:val="0000" w:firstRow="0" w:lastRow="0" w:firstColumn="0" w:lastColumn="0" w:noHBand="0" w:noVBand="0"/>
      </w:tblPr>
      <w:tblGrid>
        <w:gridCol w:w="545"/>
        <w:gridCol w:w="697"/>
        <w:gridCol w:w="83"/>
        <w:gridCol w:w="768"/>
        <w:gridCol w:w="7135"/>
        <w:gridCol w:w="992"/>
      </w:tblGrid>
      <w:tr w:rsidR="000E09D2" w:rsidRPr="00DC524E" w14:paraId="7F4D3F24" w14:textId="77777777" w:rsidTr="005946AD">
        <w:tc>
          <w:tcPr>
            <w:tcW w:w="545" w:type="dxa"/>
            <w:tcBorders>
              <w:top w:val="single" w:sz="4" w:space="0" w:color="000000"/>
              <w:left w:val="single" w:sz="4" w:space="0" w:color="000000"/>
              <w:bottom w:val="single" w:sz="4" w:space="0" w:color="000000"/>
              <w:right w:val="single" w:sz="4" w:space="0" w:color="000000"/>
            </w:tcBorders>
            <w:shd w:val="clear" w:color="auto" w:fill="CC99FF"/>
            <w:vAlign w:val="center"/>
          </w:tcPr>
          <w:p w14:paraId="4FEFD14A" w14:textId="77777777" w:rsidR="000E09D2" w:rsidRPr="00DC524E" w:rsidRDefault="003F7F43">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1.</w:t>
            </w:r>
          </w:p>
        </w:tc>
        <w:tc>
          <w:tcPr>
            <w:tcW w:w="8683" w:type="dxa"/>
            <w:gridSpan w:val="4"/>
            <w:tcBorders>
              <w:top w:val="single" w:sz="4" w:space="0" w:color="000000"/>
              <w:left w:val="single" w:sz="4" w:space="0" w:color="000000"/>
              <w:bottom w:val="single" w:sz="4" w:space="0" w:color="000000"/>
              <w:right w:val="single" w:sz="4" w:space="0" w:color="000000"/>
            </w:tcBorders>
            <w:shd w:val="clear" w:color="auto" w:fill="CC99FF"/>
          </w:tcPr>
          <w:p w14:paraId="3E3CEC1C" w14:textId="5A08D1A8" w:rsidR="000E09D2" w:rsidRPr="00DC524E" w:rsidRDefault="000A42CB">
            <w:pPr>
              <w:pStyle w:val="10"/>
              <w:pBdr>
                <w:top w:val="nil"/>
                <w:left w:val="nil"/>
                <w:bottom w:val="nil"/>
                <w:right w:val="nil"/>
                <w:between w:val="nil"/>
              </w:pBdr>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 xml:space="preserve">ИНФОРМАЦИОННАЯ СПРАВКА. </w:t>
            </w:r>
          </w:p>
          <w:p w14:paraId="2ADBA387" w14:textId="77777777" w:rsidR="000A42CB" w:rsidRDefault="000A42CB">
            <w:pPr>
              <w:pStyle w:val="10"/>
              <w:pBdr>
                <w:top w:val="nil"/>
                <w:left w:val="nil"/>
                <w:bottom w:val="nil"/>
                <w:right w:val="nil"/>
                <w:between w:val="nil"/>
              </w:pBdr>
              <w:jc w:val="both"/>
              <w:rPr>
                <w:rFonts w:ascii="Times New Roman" w:eastAsia="Times New Roman" w:hAnsi="Times New Roman" w:cs="Times New Roman"/>
                <w:b/>
                <w:color w:val="000000"/>
                <w:sz w:val="24"/>
                <w:szCs w:val="24"/>
              </w:rPr>
            </w:pPr>
            <w:r w:rsidRPr="00DC524E">
              <w:rPr>
                <w:rFonts w:ascii="Times New Roman" w:eastAsia="Times New Roman" w:hAnsi="Times New Roman" w:cs="Times New Roman"/>
                <w:b/>
                <w:color w:val="000000"/>
                <w:sz w:val="24"/>
                <w:szCs w:val="24"/>
              </w:rPr>
              <w:t xml:space="preserve">ОБЩИЕ СВЕДЕНИЯ </w:t>
            </w:r>
          </w:p>
          <w:p w14:paraId="423ABB0C" w14:textId="52A54F2F" w:rsidR="000E09D2" w:rsidRPr="00DC524E" w:rsidRDefault="003F7F43">
            <w:pPr>
              <w:pStyle w:val="10"/>
              <w:pBdr>
                <w:top w:val="nil"/>
                <w:left w:val="nil"/>
                <w:bottom w:val="nil"/>
                <w:right w:val="nil"/>
                <w:between w:val="nil"/>
              </w:pBdr>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о МАУДО «Центр развития творчества детей и юношества»</w:t>
            </w:r>
          </w:p>
        </w:tc>
        <w:tc>
          <w:tcPr>
            <w:tcW w:w="992" w:type="dxa"/>
            <w:tcBorders>
              <w:top w:val="single" w:sz="4" w:space="0" w:color="000000"/>
              <w:left w:val="single" w:sz="4" w:space="0" w:color="000000"/>
              <w:bottom w:val="single" w:sz="4" w:space="0" w:color="000000"/>
              <w:right w:val="single" w:sz="4" w:space="0" w:color="000000"/>
            </w:tcBorders>
            <w:shd w:val="clear" w:color="auto" w:fill="CC99FF"/>
            <w:vAlign w:val="center"/>
          </w:tcPr>
          <w:p w14:paraId="6226A322" w14:textId="77777777" w:rsidR="000E09D2" w:rsidRPr="00DC524E" w:rsidRDefault="00B37138"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r>
      <w:tr w:rsidR="000E09D2" w:rsidRPr="00DC524E" w14:paraId="32AFF729" w14:textId="77777777" w:rsidTr="00D044B0">
        <w:tc>
          <w:tcPr>
            <w:tcW w:w="545" w:type="dxa"/>
            <w:tcBorders>
              <w:top w:val="single" w:sz="4" w:space="0" w:color="000000"/>
              <w:left w:val="single" w:sz="4" w:space="0" w:color="000000"/>
              <w:bottom w:val="single" w:sz="4" w:space="0" w:color="000000"/>
              <w:right w:val="single" w:sz="4" w:space="0" w:color="000000"/>
            </w:tcBorders>
          </w:tcPr>
          <w:p w14:paraId="517C4894" w14:textId="77777777" w:rsidR="000E09D2" w:rsidRPr="00DC524E" w:rsidRDefault="000E09D2">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697" w:type="dxa"/>
            <w:tcBorders>
              <w:top w:val="single" w:sz="4" w:space="0" w:color="000000"/>
              <w:left w:val="single" w:sz="4" w:space="0" w:color="000000"/>
              <w:bottom w:val="single" w:sz="4" w:space="0" w:color="000000"/>
              <w:right w:val="single" w:sz="4" w:space="0" w:color="000000"/>
            </w:tcBorders>
          </w:tcPr>
          <w:p w14:paraId="27F94363" w14:textId="77777777" w:rsidR="000E09D2" w:rsidRPr="00DC524E" w:rsidRDefault="003F7F43">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1.1.</w:t>
            </w:r>
          </w:p>
        </w:tc>
        <w:tc>
          <w:tcPr>
            <w:tcW w:w="7986" w:type="dxa"/>
            <w:gridSpan w:val="3"/>
            <w:tcBorders>
              <w:top w:val="single" w:sz="4" w:space="0" w:color="000000"/>
              <w:left w:val="single" w:sz="4" w:space="0" w:color="000000"/>
              <w:bottom w:val="single" w:sz="4" w:space="0" w:color="000000"/>
              <w:right w:val="single" w:sz="4" w:space="0" w:color="000000"/>
            </w:tcBorders>
          </w:tcPr>
          <w:p w14:paraId="209AFCD7" w14:textId="77777777" w:rsidR="000E09D2" w:rsidRPr="00DC524E" w:rsidRDefault="003F7F43">
            <w:pPr>
              <w:pStyle w:val="10"/>
              <w:pBdr>
                <w:top w:val="nil"/>
                <w:left w:val="nil"/>
                <w:bottom w:val="nil"/>
                <w:right w:val="nil"/>
                <w:between w:val="nil"/>
              </w:pBdr>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Юридический адрес</w:t>
            </w:r>
          </w:p>
        </w:tc>
        <w:tc>
          <w:tcPr>
            <w:tcW w:w="992" w:type="dxa"/>
            <w:tcBorders>
              <w:top w:val="single" w:sz="4" w:space="0" w:color="000000"/>
              <w:left w:val="single" w:sz="4" w:space="0" w:color="000000"/>
              <w:bottom w:val="single" w:sz="4" w:space="0" w:color="000000"/>
              <w:right w:val="single" w:sz="4" w:space="0" w:color="000000"/>
            </w:tcBorders>
          </w:tcPr>
          <w:p w14:paraId="74E28FB5" w14:textId="77777777" w:rsidR="000E09D2" w:rsidRPr="00DC524E" w:rsidRDefault="00B37138"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r>
      <w:tr w:rsidR="000E09D2" w:rsidRPr="00DC524E" w14:paraId="439C7788" w14:textId="77777777" w:rsidTr="00D044B0">
        <w:tc>
          <w:tcPr>
            <w:tcW w:w="545" w:type="dxa"/>
            <w:tcBorders>
              <w:top w:val="single" w:sz="4" w:space="0" w:color="000000"/>
              <w:left w:val="single" w:sz="4" w:space="0" w:color="000000"/>
              <w:bottom w:val="single" w:sz="4" w:space="0" w:color="000000"/>
              <w:right w:val="single" w:sz="4" w:space="0" w:color="000000"/>
            </w:tcBorders>
          </w:tcPr>
          <w:p w14:paraId="23A9A2A8" w14:textId="77777777" w:rsidR="000E09D2" w:rsidRPr="00DC524E" w:rsidRDefault="000E09D2">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697" w:type="dxa"/>
            <w:tcBorders>
              <w:top w:val="single" w:sz="4" w:space="0" w:color="000000"/>
              <w:left w:val="single" w:sz="4" w:space="0" w:color="000000"/>
              <w:bottom w:val="single" w:sz="4" w:space="0" w:color="000000"/>
              <w:right w:val="single" w:sz="4" w:space="0" w:color="000000"/>
            </w:tcBorders>
          </w:tcPr>
          <w:p w14:paraId="3DD1DACD" w14:textId="77777777" w:rsidR="000E09D2" w:rsidRPr="00DC524E" w:rsidRDefault="003F7F43">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1.2.</w:t>
            </w:r>
          </w:p>
        </w:tc>
        <w:tc>
          <w:tcPr>
            <w:tcW w:w="7986" w:type="dxa"/>
            <w:gridSpan w:val="3"/>
            <w:tcBorders>
              <w:top w:val="single" w:sz="4" w:space="0" w:color="000000"/>
              <w:left w:val="single" w:sz="4" w:space="0" w:color="000000"/>
              <w:bottom w:val="single" w:sz="4" w:space="0" w:color="000000"/>
              <w:right w:val="single" w:sz="4" w:space="0" w:color="000000"/>
            </w:tcBorders>
          </w:tcPr>
          <w:p w14:paraId="36C3C729" w14:textId="77777777" w:rsidR="000E09D2" w:rsidRPr="00DC524E" w:rsidRDefault="003F7F43">
            <w:pPr>
              <w:pStyle w:val="10"/>
              <w:pBdr>
                <w:top w:val="nil"/>
                <w:left w:val="nil"/>
                <w:bottom w:val="nil"/>
                <w:right w:val="nil"/>
                <w:between w:val="nil"/>
              </w:pBdr>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Фактические адреса</w:t>
            </w:r>
          </w:p>
        </w:tc>
        <w:tc>
          <w:tcPr>
            <w:tcW w:w="992" w:type="dxa"/>
            <w:tcBorders>
              <w:top w:val="single" w:sz="4" w:space="0" w:color="000000"/>
              <w:left w:val="single" w:sz="4" w:space="0" w:color="000000"/>
              <w:bottom w:val="single" w:sz="4" w:space="0" w:color="000000"/>
              <w:right w:val="single" w:sz="4" w:space="0" w:color="000000"/>
            </w:tcBorders>
          </w:tcPr>
          <w:p w14:paraId="0FBC3DD3" w14:textId="77777777" w:rsidR="000E09D2" w:rsidRPr="00DC524E" w:rsidRDefault="00B37138"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r>
      <w:tr w:rsidR="000E09D2" w:rsidRPr="00DC524E" w14:paraId="5DE7A30B" w14:textId="77777777" w:rsidTr="00D044B0">
        <w:tc>
          <w:tcPr>
            <w:tcW w:w="545" w:type="dxa"/>
            <w:tcBorders>
              <w:top w:val="single" w:sz="4" w:space="0" w:color="000000"/>
              <w:left w:val="single" w:sz="4" w:space="0" w:color="000000"/>
              <w:bottom w:val="single" w:sz="4" w:space="0" w:color="000000"/>
              <w:right w:val="single" w:sz="4" w:space="0" w:color="000000"/>
            </w:tcBorders>
          </w:tcPr>
          <w:p w14:paraId="64A278DE" w14:textId="77777777" w:rsidR="000E09D2" w:rsidRPr="00DC524E" w:rsidRDefault="000E09D2">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697" w:type="dxa"/>
            <w:tcBorders>
              <w:top w:val="single" w:sz="4" w:space="0" w:color="000000"/>
              <w:left w:val="single" w:sz="4" w:space="0" w:color="000000"/>
              <w:bottom w:val="single" w:sz="4" w:space="0" w:color="000000"/>
              <w:right w:val="single" w:sz="4" w:space="0" w:color="000000"/>
            </w:tcBorders>
          </w:tcPr>
          <w:p w14:paraId="4803BC08" w14:textId="77777777" w:rsidR="000E09D2" w:rsidRPr="00DC524E" w:rsidRDefault="003F7F43">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1.3.</w:t>
            </w:r>
          </w:p>
        </w:tc>
        <w:tc>
          <w:tcPr>
            <w:tcW w:w="7986" w:type="dxa"/>
            <w:gridSpan w:val="3"/>
            <w:tcBorders>
              <w:top w:val="single" w:sz="4" w:space="0" w:color="000000"/>
              <w:left w:val="single" w:sz="4" w:space="0" w:color="000000"/>
              <w:bottom w:val="single" w:sz="4" w:space="0" w:color="000000"/>
              <w:right w:val="single" w:sz="4" w:space="0" w:color="000000"/>
            </w:tcBorders>
          </w:tcPr>
          <w:p w14:paraId="52516183" w14:textId="77777777" w:rsidR="000E09D2" w:rsidRPr="00DC524E" w:rsidRDefault="003F7F43">
            <w:pPr>
              <w:pStyle w:val="10"/>
              <w:pBdr>
                <w:top w:val="nil"/>
                <w:left w:val="nil"/>
                <w:bottom w:val="nil"/>
                <w:right w:val="nil"/>
                <w:between w:val="nil"/>
              </w:pBdr>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Учредитель</w:t>
            </w:r>
          </w:p>
        </w:tc>
        <w:tc>
          <w:tcPr>
            <w:tcW w:w="992" w:type="dxa"/>
            <w:tcBorders>
              <w:top w:val="single" w:sz="4" w:space="0" w:color="000000"/>
              <w:left w:val="single" w:sz="4" w:space="0" w:color="000000"/>
              <w:bottom w:val="single" w:sz="4" w:space="0" w:color="000000"/>
              <w:right w:val="single" w:sz="4" w:space="0" w:color="000000"/>
            </w:tcBorders>
          </w:tcPr>
          <w:p w14:paraId="1716B9EE" w14:textId="77777777" w:rsidR="000E09D2" w:rsidRPr="00DC524E" w:rsidRDefault="00B37138"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r>
      <w:tr w:rsidR="000E09D2" w:rsidRPr="00DC524E" w14:paraId="79AC4DF2" w14:textId="77777777" w:rsidTr="00D044B0">
        <w:tc>
          <w:tcPr>
            <w:tcW w:w="545" w:type="dxa"/>
            <w:tcBorders>
              <w:top w:val="single" w:sz="4" w:space="0" w:color="000000"/>
              <w:left w:val="single" w:sz="4" w:space="0" w:color="000000"/>
              <w:bottom w:val="single" w:sz="4" w:space="0" w:color="000000"/>
              <w:right w:val="single" w:sz="4" w:space="0" w:color="000000"/>
            </w:tcBorders>
          </w:tcPr>
          <w:p w14:paraId="1A66D70F" w14:textId="77777777" w:rsidR="000E09D2" w:rsidRPr="00DC524E" w:rsidRDefault="000E09D2">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697" w:type="dxa"/>
            <w:tcBorders>
              <w:top w:val="single" w:sz="4" w:space="0" w:color="000000"/>
              <w:left w:val="single" w:sz="4" w:space="0" w:color="000000"/>
              <w:bottom w:val="single" w:sz="4" w:space="0" w:color="000000"/>
              <w:right w:val="single" w:sz="4" w:space="0" w:color="000000"/>
            </w:tcBorders>
          </w:tcPr>
          <w:p w14:paraId="765509CD" w14:textId="77777777" w:rsidR="000E09D2" w:rsidRPr="00DC524E" w:rsidRDefault="003F7F43">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1.4.</w:t>
            </w:r>
          </w:p>
        </w:tc>
        <w:tc>
          <w:tcPr>
            <w:tcW w:w="7986" w:type="dxa"/>
            <w:gridSpan w:val="3"/>
            <w:tcBorders>
              <w:top w:val="single" w:sz="4" w:space="0" w:color="000000"/>
              <w:left w:val="single" w:sz="4" w:space="0" w:color="000000"/>
              <w:bottom w:val="single" w:sz="4" w:space="0" w:color="000000"/>
              <w:right w:val="single" w:sz="4" w:space="0" w:color="000000"/>
            </w:tcBorders>
          </w:tcPr>
          <w:p w14:paraId="3765F5E2" w14:textId="77777777" w:rsidR="000E09D2" w:rsidRPr="00DC524E" w:rsidRDefault="003F7F43">
            <w:pPr>
              <w:pStyle w:val="10"/>
              <w:pBdr>
                <w:top w:val="nil"/>
                <w:left w:val="nil"/>
                <w:bottom w:val="nil"/>
                <w:right w:val="nil"/>
                <w:between w:val="nil"/>
              </w:pBdr>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Лицензия</w:t>
            </w:r>
          </w:p>
        </w:tc>
        <w:tc>
          <w:tcPr>
            <w:tcW w:w="992" w:type="dxa"/>
            <w:tcBorders>
              <w:top w:val="single" w:sz="4" w:space="0" w:color="000000"/>
              <w:left w:val="single" w:sz="4" w:space="0" w:color="000000"/>
              <w:bottom w:val="single" w:sz="4" w:space="0" w:color="000000"/>
              <w:right w:val="single" w:sz="4" w:space="0" w:color="000000"/>
            </w:tcBorders>
          </w:tcPr>
          <w:p w14:paraId="5D96B50B" w14:textId="77777777" w:rsidR="000E09D2" w:rsidRPr="00DC524E" w:rsidRDefault="00B37138"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r>
      <w:tr w:rsidR="000E09D2" w:rsidRPr="00DC524E" w14:paraId="6A192FF4" w14:textId="77777777" w:rsidTr="00D044B0">
        <w:tc>
          <w:tcPr>
            <w:tcW w:w="545" w:type="dxa"/>
            <w:tcBorders>
              <w:top w:val="single" w:sz="4" w:space="0" w:color="000000"/>
              <w:left w:val="single" w:sz="4" w:space="0" w:color="000000"/>
              <w:bottom w:val="single" w:sz="4" w:space="0" w:color="000000"/>
              <w:right w:val="single" w:sz="4" w:space="0" w:color="000000"/>
            </w:tcBorders>
          </w:tcPr>
          <w:p w14:paraId="62372CC8" w14:textId="77777777" w:rsidR="000E09D2" w:rsidRPr="00DC524E" w:rsidRDefault="000E09D2">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697" w:type="dxa"/>
            <w:tcBorders>
              <w:top w:val="single" w:sz="4" w:space="0" w:color="000000"/>
              <w:left w:val="single" w:sz="4" w:space="0" w:color="000000"/>
              <w:bottom w:val="single" w:sz="4" w:space="0" w:color="000000"/>
              <w:right w:val="single" w:sz="4" w:space="0" w:color="000000"/>
            </w:tcBorders>
          </w:tcPr>
          <w:p w14:paraId="79BDD5D6" w14:textId="77777777" w:rsidR="000E09D2" w:rsidRPr="00DC524E" w:rsidRDefault="003F7F43">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1.5.</w:t>
            </w:r>
          </w:p>
        </w:tc>
        <w:tc>
          <w:tcPr>
            <w:tcW w:w="7986" w:type="dxa"/>
            <w:gridSpan w:val="3"/>
            <w:tcBorders>
              <w:top w:val="single" w:sz="4" w:space="0" w:color="000000"/>
              <w:left w:val="single" w:sz="4" w:space="0" w:color="000000"/>
              <w:bottom w:val="single" w:sz="4" w:space="0" w:color="000000"/>
              <w:right w:val="single" w:sz="4" w:space="0" w:color="000000"/>
            </w:tcBorders>
          </w:tcPr>
          <w:p w14:paraId="02C16324" w14:textId="77777777" w:rsidR="000E09D2" w:rsidRPr="00DC524E" w:rsidRDefault="003F7F43">
            <w:pPr>
              <w:pStyle w:val="10"/>
              <w:pBdr>
                <w:top w:val="nil"/>
                <w:left w:val="nil"/>
                <w:bottom w:val="nil"/>
                <w:right w:val="nil"/>
                <w:between w:val="nil"/>
              </w:pBdr>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Концептуальная модель Центра</w:t>
            </w:r>
          </w:p>
        </w:tc>
        <w:tc>
          <w:tcPr>
            <w:tcW w:w="992" w:type="dxa"/>
            <w:tcBorders>
              <w:top w:val="single" w:sz="4" w:space="0" w:color="000000"/>
              <w:left w:val="single" w:sz="4" w:space="0" w:color="000000"/>
              <w:bottom w:val="single" w:sz="4" w:space="0" w:color="000000"/>
              <w:right w:val="single" w:sz="4" w:space="0" w:color="000000"/>
            </w:tcBorders>
          </w:tcPr>
          <w:p w14:paraId="5004FADF" w14:textId="77777777" w:rsidR="000E09D2" w:rsidRPr="00DC524E" w:rsidRDefault="00B37138"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r>
      <w:tr w:rsidR="000E09D2" w:rsidRPr="00DC524E" w14:paraId="163E08C4" w14:textId="77777777" w:rsidTr="00D044B0">
        <w:tc>
          <w:tcPr>
            <w:tcW w:w="545" w:type="dxa"/>
            <w:tcBorders>
              <w:top w:val="single" w:sz="4" w:space="0" w:color="000000"/>
              <w:left w:val="single" w:sz="4" w:space="0" w:color="000000"/>
              <w:bottom w:val="single" w:sz="4" w:space="0" w:color="000000"/>
              <w:right w:val="single" w:sz="4" w:space="0" w:color="000000"/>
            </w:tcBorders>
          </w:tcPr>
          <w:p w14:paraId="6351868B" w14:textId="77777777" w:rsidR="000E09D2" w:rsidRPr="00DC524E" w:rsidRDefault="000E09D2">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697" w:type="dxa"/>
            <w:tcBorders>
              <w:top w:val="single" w:sz="4" w:space="0" w:color="000000"/>
              <w:left w:val="single" w:sz="4" w:space="0" w:color="000000"/>
              <w:bottom w:val="single" w:sz="4" w:space="0" w:color="000000"/>
              <w:right w:val="single" w:sz="4" w:space="0" w:color="000000"/>
            </w:tcBorders>
          </w:tcPr>
          <w:p w14:paraId="49A379B5" w14:textId="77777777" w:rsidR="000E09D2" w:rsidRPr="00DC524E" w:rsidRDefault="003F7F43">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1.6.</w:t>
            </w:r>
          </w:p>
        </w:tc>
        <w:tc>
          <w:tcPr>
            <w:tcW w:w="7986" w:type="dxa"/>
            <w:gridSpan w:val="3"/>
            <w:tcBorders>
              <w:top w:val="single" w:sz="4" w:space="0" w:color="000000"/>
              <w:left w:val="single" w:sz="4" w:space="0" w:color="000000"/>
              <w:bottom w:val="single" w:sz="4" w:space="0" w:color="000000"/>
              <w:right w:val="single" w:sz="4" w:space="0" w:color="000000"/>
            </w:tcBorders>
          </w:tcPr>
          <w:p w14:paraId="1F80EE38" w14:textId="155764E1" w:rsidR="000E09D2" w:rsidRPr="00DC524E" w:rsidRDefault="00D40AF4">
            <w:pPr>
              <w:pStyle w:val="10"/>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Образовательная д</w:t>
            </w:r>
            <w:r w:rsidR="003F7F43" w:rsidRPr="00DC524E">
              <w:rPr>
                <w:rFonts w:ascii="Times New Roman" w:eastAsia="Times New Roman" w:hAnsi="Times New Roman" w:cs="Times New Roman"/>
                <w:color w:val="000000"/>
                <w:sz w:val="24"/>
                <w:szCs w:val="24"/>
              </w:rPr>
              <w:t>еятельность Центра</w:t>
            </w:r>
          </w:p>
        </w:tc>
        <w:tc>
          <w:tcPr>
            <w:tcW w:w="992" w:type="dxa"/>
            <w:tcBorders>
              <w:top w:val="single" w:sz="4" w:space="0" w:color="000000"/>
              <w:left w:val="single" w:sz="4" w:space="0" w:color="000000"/>
              <w:bottom w:val="single" w:sz="4" w:space="0" w:color="000000"/>
              <w:right w:val="single" w:sz="4" w:space="0" w:color="000000"/>
            </w:tcBorders>
          </w:tcPr>
          <w:p w14:paraId="303FAF8A" w14:textId="77777777" w:rsidR="000E09D2" w:rsidRPr="00DC524E" w:rsidRDefault="00B37138"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r>
      <w:tr w:rsidR="000E09D2" w:rsidRPr="00DC524E" w14:paraId="65D92721" w14:textId="77777777" w:rsidTr="00D044B0">
        <w:tc>
          <w:tcPr>
            <w:tcW w:w="545" w:type="dxa"/>
            <w:tcBorders>
              <w:top w:val="single" w:sz="4" w:space="0" w:color="000000"/>
              <w:left w:val="single" w:sz="4" w:space="0" w:color="000000"/>
              <w:bottom w:val="single" w:sz="4" w:space="0" w:color="000000"/>
              <w:right w:val="single" w:sz="4" w:space="0" w:color="000000"/>
            </w:tcBorders>
          </w:tcPr>
          <w:p w14:paraId="64E3138E" w14:textId="77777777" w:rsidR="000E09D2" w:rsidRPr="00DC524E" w:rsidRDefault="000E09D2">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697" w:type="dxa"/>
            <w:tcBorders>
              <w:top w:val="single" w:sz="4" w:space="0" w:color="000000"/>
              <w:left w:val="single" w:sz="4" w:space="0" w:color="000000"/>
              <w:bottom w:val="single" w:sz="4" w:space="0" w:color="000000"/>
              <w:right w:val="single" w:sz="4" w:space="0" w:color="000000"/>
            </w:tcBorders>
          </w:tcPr>
          <w:p w14:paraId="76720BF2" w14:textId="77777777" w:rsidR="000E09D2" w:rsidRPr="00DC524E" w:rsidRDefault="003F7F43">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1.7.</w:t>
            </w:r>
          </w:p>
        </w:tc>
        <w:tc>
          <w:tcPr>
            <w:tcW w:w="7986" w:type="dxa"/>
            <w:gridSpan w:val="3"/>
            <w:tcBorders>
              <w:top w:val="single" w:sz="4" w:space="0" w:color="000000"/>
              <w:left w:val="single" w:sz="4" w:space="0" w:color="000000"/>
              <w:bottom w:val="single" w:sz="4" w:space="0" w:color="000000"/>
              <w:right w:val="single" w:sz="4" w:space="0" w:color="000000"/>
            </w:tcBorders>
          </w:tcPr>
          <w:p w14:paraId="10412932" w14:textId="77777777" w:rsidR="000E09D2" w:rsidRPr="00DC524E" w:rsidRDefault="003F7F43">
            <w:pPr>
              <w:pStyle w:val="10"/>
              <w:pBdr>
                <w:top w:val="nil"/>
                <w:left w:val="nil"/>
                <w:bottom w:val="nil"/>
                <w:right w:val="nil"/>
                <w:between w:val="nil"/>
              </w:pBdr>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Социальный заказ</w:t>
            </w:r>
          </w:p>
        </w:tc>
        <w:tc>
          <w:tcPr>
            <w:tcW w:w="992" w:type="dxa"/>
            <w:tcBorders>
              <w:top w:val="single" w:sz="4" w:space="0" w:color="000000"/>
              <w:left w:val="single" w:sz="4" w:space="0" w:color="000000"/>
              <w:bottom w:val="single" w:sz="4" w:space="0" w:color="000000"/>
              <w:right w:val="single" w:sz="4" w:space="0" w:color="000000"/>
            </w:tcBorders>
          </w:tcPr>
          <w:p w14:paraId="2ED61465" w14:textId="77777777" w:rsidR="000E09D2" w:rsidRPr="00DC524E" w:rsidRDefault="00B37138"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r>
      <w:tr w:rsidR="000E09D2" w:rsidRPr="00DC524E" w14:paraId="37E8D980" w14:textId="77777777" w:rsidTr="00D044B0">
        <w:tc>
          <w:tcPr>
            <w:tcW w:w="545" w:type="dxa"/>
            <w:tcBorders>
              <w:top w:val="single" w:sz="4" w:space="0" w:color="000000"/>
              <w:left w:val="single" w:sz="4" w:space="0" w:color="000000"/>
              <w:bottom w:val="single" w:sz="4" w:space="0" w:color="000000"/>
              <w:right w:val="single" w:sz="4" w:space="0" w:color="000000"/>
            </w:tcBorders>
          </w:tcPr>
          <w:p w14:paraId="56BEFEEB" w14:textId="77777777" w:rsidR="000E09D2" w:rsidRPr="00DC524E" w:rsidRDefault="000E09D2">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697" w:type="dxa"/>
            <w:tcBorders>
              <w:top w:val="single" w:sz="4" w:space="0" w:color="000000"/>
              <w:left w:val="single" w:sz="4" w:space="0" w:color="000000"/>
              <w:bottom w:val="single" w:sz="4" w:space="0" w:color="000000"/>
              <w:right w:val="single" w:sz="4" w:space="0" w:color="000000"/>
            </w:tcBorders>
          </w:tcPr>
          <w:p w14:paraId="784666B8" w14:textId="77777777" w:rsidR="000E09D2" w:rsidRPr="00DC524E" w:rsidRDefault="003F7F43">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1.8.</w:t>
            </w:r>
          </w:p>
        </w:tc>
        <w:tc>
          <w:tcPr>
            <w:tcW w:w="7986" w:type="dxa"/>
            <w:gridSpan w:val="3"/>
            <w:tcBorders>
              <w:top w:val="single" w:sz="4" w:space="0" w:color="000000"/>
              <w:left w:val="single" w:sz="4" w:space="0" w:color="000000"/>
              <w:bottom w:val="single" w:sz="4" w:space="0" w:color="000000"/>
              <w:right w:val="single" w:sz="4" w:space="0" w:color="000000"/>
            </w:tcBorders>
          </w:tcPr>
          <w:p w14:paraId="3FDF8985" w14:textId="77777777" w:rsidR="000E09D2" w:rsidRPr="00DC524E" w:rsidRDefault="003F7F43">
            <w:pPr>
              <w:pStyle w:val="10"/>
              <w:pBdr>
                <w:top w:val="nil"/>
                <w:left w:val="nil"/>
                <w:bottom w:val="nil"/>
                <w:right w:val="nil"/>
                <w:between w:val="nil"/>
              </w:pBdr>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Режим работы Центра</w:t>
            </w:r>
          </w:p>
        </w:tc>
        <w:tc>
          <w:tcPr>
            <w:tcW w:w="992" w:type="dxa"/>
            <w:tcBorders>
              <w:top w:val="single" w:sz="4" w:space="0" w:color="000000"/>
              <w:left w:val="single" w:sz="4" w:space="0" w:color="000000"/>
              <w:bottom w:val="single" w:sz="4" w:space="0" w:color="000000"/>
              <w:right w:val="single" w:sz="4" w:space="0" w:color="000000"/>
            </w:tcBorders>
          </w:tcPr>
          <w:p w14:paraId="7DAB83B6" w14:textId="77777777" w:rsidR="000E09D2" w:rsidRPr="00DC524E" w:rsidRDefault="00B37138"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r>
      <w:tr w:rsidR="000E09D2" w:rsidRPr="00DC524E" w14:paraId="5262919F" w14:textId="77777777" w:rsidTr="00D044B0">
        <w:tc>
          <w:tcPr>
            <w:tcW w:w="545" w:type="dxa"/>
            <w:tcBorders>
              <w:top w:val="single" w:sz="4" w:space="0" w:color="000000"/>
              <w:left w:val="single" w:sz="4" w:space="0" w:color="000000"/>
              <w:bottom w:val="single" w:sz="4" w:space="0" w:color="000000"/>
              <w:right w:val="single" w:sz="4" w:space="0" w:color="000000"/>
            </w:tcBorders>
          </w:tcPr>
          <w:p w14:paraId="7AECCB0E" w14:textId="77777777" w:rsidR="000E09D2" w:rsidRPr="00DC524E" w:rsidRDefault="000E09D2">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697" w:type="dxa"/>
            <w:tcBorders>
              <w:top w:val="single" w:sz="4" w:space="0" w:color="000000"/>
              <w:left w:val="single" w:sz="4" w:space="0" w:color="000000"/>
              <w:bottom w:val="single" w:sz="4" w:space="0" w:color="000000"/>
              <w:right w:val="single" w:sz="4" w:space="0" w:color="000000"/>
            </w:tcBorders>
          </w:tcPr>
          <w:p w14:paraId="6936C3D5" w14:textId="77777777" w:rsidR="000E09D2" w:rsidRPr="00DC524E" w:rsidRDefault="00F53E5D">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w:t>
            </w:r>
            <w:r w:rsidR="003F7F43" w:rsidRPr="00DC524E">
              <w:rPr>
                <w:rFonts w:ascii="Times New Roman" w:eastAsia="Times New Roman" w:hAnsi="Times New Roman" w:cs="Times New Roman"/>
                <w:color w:val="000000"/>
                <w:sz w:val="24"/>
                <w:szCs w:val="24"/>
              </w:rPr>
              <w:t>.</w:t>
            </w:r>
          </w:p>
        </w:tc>
        <w:tc>
          <w:tcPr>
            <w:tcW w:w="7986" w:type="dxa"/>
            <w:gridSpan w:val="3"/>
            <w:tcBorders>
              <w:top w:val="single" w:sz="4" w:space="0" w:color="000000"/>
              <w:left w:val="single" w:sz="4" w:space="0" w:color="000000"/>
              <w:bottom w:val="single" w:sz="4" w:space="0" w:color="000000"/>
              <w:right w:val="single" w:sz="4" w:space="0" w:color="000000"/>
            </w:tcBorders>
          </w:tcPr>
          <w:p w14:paraId="7503A402" w14:textId="77777777" w:rsidR="000E09D2" w:rsidRPr="00DC524E" w:rsidRDefault="003F7F43">
            <w:pPr>
              <w:pStyle w:val="10"/>
              <w:pBdr>
                <w:top w:val="nil"/>
                <w:left w:val="nil"/>
                <w:bottom w:val="nil"/>
                <w:right w:val="nil"/>
                <w:between w:val="nil"/>
              </w:pBdr>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Коллегиальные органы Центра</w:t>
            </w:r>
          </w:p>
        </w:tc>
        <w:tc>
          <w:tcPr>
            <w:tcW w:w="992" w:type="dxa"/>
            <w:tcBorders>
              <w:top w:val="single" w:sz="4" w:space="0" w:color="000000"/>
              <w:left w:val="single" w:sz="4" w:space="0" w:color="000000"/>
              <w:bottom w:val="single" w:sz="4" w:space="0" w:color="000000"/>
              <w:right w:val="single" w:sz="4" w:space="0" w:color="000000"/>
            </w:tcBorders>
          </w:tcPr>
          <w:p w14:paraId="27B7D491" w14:textId="3944191A" w:rsidR="000E09D2" w:rsidRPr="00DC524E" w:rsidRDefault="00D40AF4"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r>
      <w:tr w:rsidR="000E09D2" w:rsidRPr="00DC524E" w14:paraId="339C0BD1" w14:textId="77777777" w:rsidTr="00D044B0">
        <w:tc>
          <w:tcPr>
            <w:tcW w:w="545" w:type="dxa"/>
            <w:tcBorders>
              <w:top w:val="single" w:sz="4" w:space="0" w:color="000000"/>
              <w:left w:val="single" w:sz="4" w:space="0" w:color="000000"/>
              <w:bottom w:val="single" w:sz="4" w:space="0" w:color="000000"/>
              <w:right w:val="single" w:sz="4" w:space="0" w:color="000000"/>
            </w:tcBorders>
          </w:tcPr>
          <w:p w14:paraId="2A795D86" w14:textId="77777777" w:rsidR="000E09D2" w:rsidRPr="00DC524E" w:rsidRDefault="000E09D2">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697" w:type="dxa"/>
            <w:tcBorders>
              <w:top w:val="single" w:sz="4" w:space="0" w:color="000000"/>
              <w:left w:val="single" w:sz="4" w:space="0" w:color="000000"/>
              <w:bottom w:val="single" w:sz="4" w:space="0" w:color="000000"/>
              <w:right w:val="single" w:sz="4" w:space="0" w:color="000000"/>
            </w:tcBorders>
          </w:tcPr>
          <w:p w14:paraId="0D05B294" w14:textId="77777777" w:rsidR="000E09D2" w:rsidRPr="00DC524E" w:rsidRDefault="00F53E5D">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1.10</w:t>
            </w:r>
            <w:r w:rsidR="003F7F43" w:rsidRPr="00DC524E">
              <w:rPr>
                <w:rFonts w:ascii="Times New Roman" w:eastAsia="Times New Roman" w:hAnsi="Times New Roman" w:cs="Times New Roman"/>
                <w:color w:val="000000"/>
                <w:sz w:val="24"/>
                <w:szCs w:val="24"/>
              </w:rPr>
              <w:t>.</w:t>
            </w:r>
          </w:p>
        </w:tc>
        <w:tc>
          <w:tcPr>
            <w:tcW w:w="7986" w:type="dxa"/>
            <w:gridSpan w:val="3"/>
            <w:tcBorders>
              <w:top w:val="single" w:sz="4" w:space="0" w:color="000000"/>
              <w:left w:val="single" w:sz="4" w:space="0" w:color="000000"/>
              <w:bottom w:val="single" w:sz="4" w:space="0" w:color="000000"/>
              <w:right w:val="single" w:sz="4" w:space="0" w:color="000000"/>
            </w:tcBorders>
          </w:tcPr>
          <w:p w14:paraId="2EA08386" w14:textId="77777777" w:rsidR="000E09D2" w:rsidRPr="00DC524E" w:rsidRDefault="003F7F43">
            <w:pPr>
              <w:pStyle w:val="10"/>
              <w:pBdr>
                <w:top w:val="nil"/>
                <w:left w:val="nil"/>
                <w:bottom w:val="nil"/>
                <w:right w:val="nil"/>
                <w:between w:val="nil"/>
              </w:pBdr>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Связи и контакты Центра</w:t>
            </w:r>
          </w:p>
        </w:tc>
        <w:tc>
          <w:tcPr>
            <w:tcW w:w="992" w:type="dxa"/>
            <w:tcBorders>
              <w:top w:val="single" w:sz="4" w:space="0" w:color="000000"/>
              <w:left w:val="single" w:sz="4" w:space="0" w:color="000000"/>
              <w:bottom w:val="single" w:sz="4" w:space="0" w:color="000000"/>
              <w:right w:val="single" w:sz="4" w:space="0" w:color="000000"/>
            </w:tcBorders>
          </w:tcPr>
          <w:p w14:paraId="5EE28884" w14:textId="1640B54D" w:rsidR="000E09D2" w:rsidRPr="00DC524E" w:rsidRDefault="00D40AF4"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r>
      <w:tr w:rsidR="000E09D2" w:rsidRPr="00DC524E" w14:paraId="647FB177" w14:textId="77777777" w:rsidTr="005946AD">
        <w:tc>
          <w:tcPr>
            <w:tcW w:w="545" w:type="dxa"/>
            <w:tcBorders>
              <w:top w:val="single" w:sz="4" w:space="0" w:color="000000"/>
              <w:left w:val="single" w:sz="4" w:space="0" w:color="000000"/>
              <w:bottom w:val="single" w:sz="4" w:space="0" w:color="000000"/>
              <w:right w:val="single" w:sz="4" w:space="0" w:color="000000"/>
            </w:tcBorders>
            <w:shd w:val="clear" w:color="auto" w:fill="CC99FF"/>
          </w:tcPr>
          <w:p w14:paraId="047E1EEE" w14:textId="77777777" w:rsidR="000E09D2" w:rsidRPr="00DC524E" w:rsidRDefault="003F7F43">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2.</w:t>
            </w:r>
          </w:p>
        </w:tc>
        <w:tc>
          <w:tcPr>
            <w:tcW w:w="8683" w:type="dxa"/>
            <w:gridSpan w:val="4"/>
            <w:tcBorders>
              <w:top w:val="single" w:sz="4" w:space="0" w:color="000000"/>
              <w:left w:val="single" w:sz="4" w:space="0" w:color="000000"/>
              <w:bottom w:val="single" w:sz="4" w:space="0" w:color="000000"/>
              <w:right w:val="single" w:sz="4" w:space="0" w:color="000000"/>
            </w:tcBorders>
            <w:shd w:val="clear" w:color="auto" w:fill="CC99FF"/>
          </w:tcPr>
          <w:p w14:paraId="7575474E" w14:textId="2A8FD222" w:rsidR="000E09D2" w:rsidRPr="00DC524E" w:rsidRDefault="00D40AF4">
            <w:pPr>
              <w:pStyle w:val="10"/>
              <w:pBdr>
                <w:top w:val="nil"/>
                <w:left w:val="nil"/>
                <w:bottom w:val="nil"/>
                <w:right w:val="nil"/>
                <w:between w:val="nil"/>
              </w:pBdr>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ОСНОВНЫЕ ПРИНЦИПЫ ОБРАЗОВАТЕЛЬНОЙ ПОЛИТИКИ ЦЕНТРА</w:t>
            </w:r>
          </w:p>
        </w:tc>
        <w:tc>
          <w:tcPr>
            <w:tcW w:w="992" w:type="dxa"/>
            <w:tcBorders>
              <w:top w:val="single" w:sz="4" w:space="0" w:color="000000"/>
              <w:left w:val="single" w:sz="4" w:space="0" w:color="000000"/>
              <w:bottom w:val="single" w:sz="4" w:space="0" w:color="000000"/>
              <w:right w:val="single" w:sz="4" w:space="0" w:color="000000"/>
            </w:tcBorders>
            <w:shd w:val="clear" w:color="auto" w:fill="CC99FF"/>
            <w:vAlign w:val="center"/>
          </w:tcPr>
          <w:p w14:paraId="2F3D7A0B" w14:textId="6584D5AE" w:rsidR="000E09D2" w:rsidRPr="00DC524E" w:rsidRDefault="00D40AF4"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r>
      <w:tr w:rsidR="000E09D2" w:rsidRPr="00DC524E" w14:paraId="20704901" w14:textId="77777777" w:rsidTr="005946AD">
        <w:tc>
          <w:tcPr>
            <w:tcW w:w="545" w:type="dxa"/>
            <w:tcBorders>
              <w:top w:val="single" w:sz="4" w:space="0" w:color="000000"/>
              <w:left w:val="single" w:sz="4" w:space="0" w:color="000000"/>
              <w:bottom w:val="single" w:sz="4" w:space="0" w:color="000000"/>
              <w:right w:val="single" w:sz="4" w:space="0" w:color="000000"/>
            </w:tcBorders>
            <w:shd w:val="clear" w:color="auto" w:fill="CC99FF"/>
          </w:tcPr>
          <w:p w14:paraId="11C80849" w14:textId="77777777" w:rsidR="000E09D2" w:rsidRPr="00DC524E" w:rsidRDefault="003F7F43">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3.</w:t>
            </w:r>
          </w:p>
        </w:tc>
        <w:tc>
          <w:tcPr>
            <w:tcW w:w="8683" w:type="dxa"/>
            <w:gridSpan w:val="4"/>
            <w:tcBorders>
              <w:top w:val="single" w:sz="4" w:space="0" w:color="000000"/>
              <w:left w:val="single" w:sz="4" w:space="0" w:color="000000"/>
              <w:bottom w:val="single" w:sz="4" w:space="0" w:color="000000"/>
              <w:right w:val="single" w:sz="4" w:space="0" w:color="000000"/>
            </w:tcBorders>
            <w:shd w:val="clear" w:color="auto" w:fill="CC99FF"/>
          </w:tcPr>
          <w:p w14:paraId="41F29B22" w14:textId="475E6242" w:rsidR="000E09D2" w:rsidRPr="00DC524E" w:rsidRDefault="000A42CB">
            <w:pPr>
              <w:pStyle w:val="10"/>
              <w:pBdr>
                <w:top w:val="nil"/>
                <w:left w:val="nil"/>
                <w:bottom w:val="nil"/>
                <w:right w:val="nil"/>
                <w:between w:val="nil"/>
              </w:pBdr>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АНАЛИТИЧЕСКОЕ ОБОСНОВАНИЕ ПРОГРАММЫ</w:t>
            </w:r>
          </w:p>
        </w:tc>
        <w:tc>
          <w:tcPr>
            <w:tcW w:w="992" w:type="dxa"/>
            <w:tcBorders>
              <w:top w:val="single" w:sz="4" w:space="0" w:color="000000"/>
              <w:left w:val="single" w:sz="4" w:space="0" w:color="000000"/>
              <w:bottom w:val="single" w:sz="4" w:space="0" w:color="000000"/>
              <w:right w:val="single" w:sz="4" w:space="0" w:color="000000"/>
            </w:tcBorders>
            <w:shd w:val="clear" w:color="auto" w:fill="CC99FF"/>
            <w:vAlign w:val="center"/>
          </w:tcPr>
          <w:p w14:paraId="13362D30" w14:textId="0C14F88A" w:rsidR="000E09D2" w:rsidRPr="00DC524E" w:rsidRDefault="00D40AF4"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r>
      <w:tr w:rsidR="000E09D2" w:rsidRPr="00DC524E" w14:paraId="2CE7CCCB" w14:textId="77777777" w:rsidTr="00D044B0">
        <w:tc>
          <w:tcPr>
            <w:tcW w:w="545" w:type="dxa"/>
            <w:tcBorders>
              <w:top w:val="single" w:sz="4" w:space="0" w:color="000000"/>
              <w:left w:val="single" w:sz="4" w:space="0" w:color="000000"/>
              <w:bottom w:val="single" w:sz="4" w:space="0" w:color="000000"/>
              <w:right w:val="single" w:sz="4" w:space="0" w:color="000000"/>
            </w:tcBorders>
          </w:tcPr>
          <w:p w14:paraId="0EAD788B" w14:textId="77777777" w:rsidR="000E09D2" w:rsidRPr="00DC524E" w:rsidRDefault="000E09D2">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697" w:type="dxa"/>
            <w:tcBorders>
              <w:top w:val="single" w:sz="4" w:space="0" w:color="000000"/>
              <w:left w:val="single" w:sz="4" w:space="0" w:color="000000"/>
              <w:bottom w:val="single" w:sz="4" w:space="0" w:color="000000"/>
              <w:right w:val="single" w:sz="4" w:space="0" w:color="000000"/>
            </w:tcBorders>
          </w:tcPr>
          <w:p w14:paraId="2FF6236B" w14:textId="77777777" w:rsidR="000E09D2" w:rsidRPr="00DC524E" w:rsidRDefault="003F7F43">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3.1.</w:t>
            </w:r>
          </w:p>
        </w:tc>
        <w:tc>
          <w:tcPr>
            <w:tcW w:w="7986" w:type="dxa"/>
            <w:gridSpan w:val="3"/>
            <w:tcBorders>
              <w:top w:val="single" w:sz="4" w:space="0" w:color="000000"/>
              <w:left w:val="single" w:sz="4" w:space="0" w:color="000000"/>
              <w:bottom w:val="single" w:sz="4" w:space="0" w:color="000000"/>
              <w:right w:val="single" w:sz="4" w:space="0" w:color="000000"/>
            </w:tcBorders>
          </w:tcPr>
          <w:p w14:paraId="10B99F2F" w14:textId="77777777" w:rsidR="000E09D2" w:rsidRPr="00DC524E" w:rsidRDefault="003F7F43">
            <w:pPr>
              <w:pStyle w:val="10"/>
              <w:pBdr>
                <w:top w:val="nil"/>
                <w:left w:val="nil"/>
                <w:bottom w:val="nil"/>
                <w:right w:val="nil"/>
                <w:between w:val="nil"/>
              </w:pBdr>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Структура контингента учащихся</w:t>
            </w:r>
            <w:r w:rsidR="00205D86" w:rsidRPr="00205D86">
              <w:rPr>
                <w:rFonts w:ascii="Times New Roman" w:eastAsia="Times New Roman" w:hAnsi="Times New Roman" w:cs="Times New Roman"/>
                <w:color w:val="000000"/>
                <w:sz w:val="24"/>
                <w:szCs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3C1C8359" w14:textId="62769F5D" w:rsidR="000E09D2" w:rsidRPr="00DC524E" w:rsidRDefault="00D40AF4"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r>
      <w:tr w:rsidR="00D044B0" w:rsidRPr="00DC524E" w14:paraId="6782D0E3" w14:textId="77777777" w:rsidTr="00D044B0">
        <w:tc>
          <w:tcPr>
            <w:tcW w:w="545" w:type="dxa"/>
            <w:tcBorders>
              <w:top w:val="single" w:sz="4" w:space="0" w:color="000000"/>
              <w:left w:val="single" w:sz="4" w:space="0" w:color="000000"/>
              <w:bottom w:val="single" w:sz="4" w:space="0" w:color="000000"/>
              <w:right w:val="single" w:sz="4" w:space="0" w:color="000000"/>
            </w:tcBorders>
          </w:tcPr>
          <w:p w14:paraId="53A84AF5" w14:textId="77777777" w:rsidR="00D044B0" w:rsidRPr="00DC524E" w:rsidRDefault="00D044B0">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697" w:type="dxa"/>
            <w:tcBorders>
              <w:top w:val="single" w:sz="4" w:space="0" w:color="000000"/>
              <w:left w:val="single" w:sz="4" w:space="0" w:color="000000"/>
              <w:bottom w:val="single" w:sz="4" w:space="0" w:color="000000"/>
              <w:right w:val="single" w:sz="4" w:space="0" w:color="000000"/>
            </w:tcBorders>
          </w:tcPr>
          <w:p w14:paraId="7A507038" w14:textId="77777777" w:rsidR="00D044B0" w:rsidRPr="00DC524E" w:rsidRDefault="00D044B0">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851" w:type="dxa"/>
            <w:gridSpan w:val="2"/>
            <w:tcBorders>
              <w:top w:val="single" w:sz="4" w:space="0" w:color="000000"/>
              <w:left w:val="single" w:sz="4" w:space="0" w:color="000000"/>
              <w:bottom w:val="single" w:sz="4" w:space="0" w:color="000000"/>
              <w:right w:val="single" w:sz="4" w:space="0" w:color="auto"/>
            </w:tcBorders>
          </w:tcPr>
          <w:p w14:paraId="7AEDFEAA" w14:textId="77777777" w:rsidR="00D044B0" w:rsidRPr="00DC524E" w:rsidRDefault="00D044B0">
            <w:pPr>
              <w:pStyle w:val="10"/>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3.1.1.</w:t>
            </w:r>
          </w:p>
        </w:tc>
        <w:tc>
          <w:tcPr>
            <w:tcW w:w="7135" w:type="dxa"/>
            <w:tcBorders>
              <w:top w:val="single" w:sz="4" w:space="0" w:color="000000"/>
              <w:left w:val="single" w:sz="4" w:space="0" w:color="auto"/>
              <w:bottom w:val="single" w:sz="4" w:space="0" w:color="000000"/>
              <w:right w:val="single" w:sz="4" w:space="0" w:color="000000"/>
            </w:tcBorders>
          </w:tcPr>
          <w:p w14:paraId="174FB65F" w14:textId="77777777" w:rsidR="00D044B0" w:rsidRPr="00DC524E" w:rsidRDefault="00D044B0">
            <w:pPr>
              <w:pStyle w:val="10"/>
              <w:pBdr>
                <w:top w:val="nil"/>
                <w:left w:val="nil"/>
                <w:bottom w:val="nil"/>
                <w:right w:val="nil"/>
                <w:between w:val="nil"/>
              </w:pBdr>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Количество обучающихся в учреждении</w:t>
            </w:r>
          </w:p>
        </w:tc>
        <w:tc>
          <w:tcPr>
            <w:tcW w:w="992" w:type="dxa"/>
            <w:tcBorders>
              <w:top w:val="single" w:sz="4" w:space="0" w:color="000000"/>
              <w:left w:val="single" w:sz="4" w:space="0" w:color="000000"/>
              <w:bottom w:val="single" w:sz="4" w:space="0" w:color="000000"/>
              <w:right w:val="single" w:sz="4" w:space="0" w:color="000000"/>
            </w:tcBorders>
          </w:tcPr>
          <w:p w14:paraId="681422AA" w14:textId="7BCCA2A6" w:rsidR="00D044B0" w:rsidRDefault="00D40AF4"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r>
      <w:tr w:rsidR="00D044B0" w:rsidRPr="00DC524E" w14:paraId="72933ED3" w14:textId="77777777" w:rsidTr="00D044B0">
        <w:tc>
          <w:tcPr>
            <w:tcW w:w="545" w:type="dxa"/>
            <w:tcBorders>
              <w:top w:val="single" w:sz="4" w:space="0" w:color="000000"/>
              <w:left w:val="single" w:sz="4" w:space="0" w:color="000000"/>
              <w:bottom w:val="single" w:sz="4" w:space="0" w:color="000000"/>
              <w:right w:val="single" w:sz="4" w:space="0" w:color="000000"/>
            </w:tcBorders>
          </w:tcPr>
          <w:p w14:paraId="20947B58" w14:textId="77777777" w:rsidR="00D044B0" w:rsidRPr="00DC524E" w:rsidRDefault="00D044B0">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697" w:type="dxa"/>
            <w:tcBorders>
              <w:top w:val="single" w:sz="4" w:space="0" w:color="000000"/>
              <w:left w:val="single" w:sz="4" w:space="0" w:color="000000"/>
              <w:bottom w:val="single" w:sz="4" w:space="0" w:color="000000"/>
              <w:right w:val="single" w:sz="4" w:space="0" w:color="000000"/>
            </w:tcBorders>
          </w:tcPr>
          <w:p w14:paraId="7B4CA180" w14:textId="77777777" w:rsidR="00D044B0" w:rsidRPr="00DC524E" w:rsidRDefault="00D044B0">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851" w:type="dxa"/>
            <w:gridSpan w:val="2"/>
            <w:tcBorders>
              <w:top w:val="single" w:sz="4" w:space="0" w:color="000000"/>
              <w:left w:val="single" w:sz="4" w:space="0" w:color="000000"/>
              <w:bottom w:val="single" w:sz="4" w:space="0" w:color="000000"/>
              <w:right w:val="single" w:sz="4" w:space="0" w:color="auto"/>
            </w:tcBorders>
          </w:tcPr>
          <w:p w14:paraId="45DCB717" w14:textId="77777777" w:rsidR="00D044B0" w:rsidRPr="00DC524E" w:rsidRDefault="00D044B0">
            <w:pPr>
              <w:pStyle w:val="10"/>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3.1.2.</w:t>
            </w:r>
          </w:p>
        </w:tc>
        <w:tc>
          <w:tcPr>
            <w:tcW w:w="7135" w:type="dxa"/>
            <w:tcBorders>
              <w:top w:val="single" w:sz="4" w:space="0" w:color="000000"/>
              <w:left w:val="single" w:sz="4" w:space="0" w:color="auto"/>
              <w:bottom w:val="single" w:sz="4" w:space="0" w:color="000000"/>
              <w:right w:val="single" w:sz="4" w:space="0" w:color="000000"/>
            </w:tcBorders>
          </w:tcPr>
          <w:p w14:paraId="3F68D67B" w14:textId="77777777" w:rsidR="00D044B0" w:rsidRPr="00D044B0" w:rsidRDefault="00D044B0">
            <w:pPr>
              <w:pStyle w:val="10"/>
              <w:pBdr>
                <w:top w:val="nil"/>
                <w:left w:val="nil"/>
                <w:bottom w:val="nil"/>
                <w:right w:val="nil"/>
                <w:between w:val="nil"/>
              </w:pBdr>
              <w:jc w:val="both"/>
              <w:rPr>
                <w:rFonts w:ascii="Times New Roman" w:eastAsia="Times New Roman" w:hAnsi="Times New Roman" w:cs="Times New Roman"/>
                <w:color w:val="000000"/>
                <w:sz w:val="24"/>
                <w:szCs w:val="24"/>
              </w:rPr>
            </w:pPr>
            <w:r w:rsidRPr="00D044B0">
              <w:rPr>
                <w:rFonts w:ascii="Times New Roman" w:eastAsia="Times New Roman" w:hAnsi="Times New Roman" w:cs="Times New Roman"/>
                <w:bCs/>
                <w:color w:val="000000"/>
                <w:sz w:val="24"/>
                <w:szCs w:val="24"/>
              </w:rPr>
              <w:t>Распределение обучающихся по годам обучения</w:t>
            </w:r>
          </w:p>
        </w:tc>
        <w:tc>
          <w:tcPr>
            <w:tcW w:w="992" w:type="dxa"/>
            <w:tcBorders>
              <w:top w:val="single" w:sz="4" w:space="0" w:color="000000"/>
              <w:left w:val="single" w:sz="4" w:space="0" w:color="000000"/>
              <w:bottom w:val="single" w:sz="4" w:space="0" w:color="000000"/>
              <w:right w:val="single" w:sz="4" w:space="0" w:color="000000"/>
            </w:tcBorders>
          </w:tcPr>
          <w:p w14:paraId="33F90074" w14:textId="3D7EB25B" w:rsidR="00D044B0" w:rsidRDefault="00D40AF4"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r>
      <w:tr w:rsidR="00D044B0" w:rsidRPr="00DC524E" w14:paraId="6F6B59A0" w14:textId="77777777" w:rsidTr="00D044B0">
        <w:tc>
          <w:tcPr>
            <w:tcW w:w="545" w:type="dxa"/>
            <w:tcBorders>
              <w:top w:val="single" w:sz="4" w:space="0" w:color="000000"/>
              <w:left w:val="single" w:sz="4" w:space="0" w:color="000000"/>
              <w:bottom w:val="single" w:sz="4" w:space="0" w:color="000000"/>
              <w:right w:val="single" w:sz="4" w:space="0" w:color="000000"/>
            </w:tcBorders>
          </w:tcPr>
          <w:p w14:paraId="15DE18F2" w14:textId="77777777" w:rsidR="00D044B0" w:rsidRPr="00DC524E" w:rsidRDefault="00D044B0">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697" w:type="dxa"/>
            <w:tcBorders>
              <w:top w:val="single" w:sz="4" w:space="0" w:color="000000"/>
              <w:left w:val="single" w:sz="4" w:space="0" w:color="000000"/>
              <w:bottom w:val="single" w:sz="4" w:space="0" w:color="000000"/>
              <w:right w:val="single" w:sz="4" w:space="0" w:color="000000"/>
            </w:tcBorders>
          </w:tcPr>
          <w:p w14:paraId="046FABCC" w14:textId="77777777" w:rsidR="00D044B0" w:rsidRPr="00DC524E" w:rsidRDefault="00D044B0">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851" w:type="dxa"/>
            <w:gridSpan w:val="2"/>
            <w:tcBorders>
              <w:top w:val="single" w:sz="4" w:space="0" w:color="000000"/>
              <w:left w:val="single" w:sz="4" w:space="0" w:color="000000"/>
              <w:bottom w:val="single" w:sz="4" w:space="0" w:color="000000"/>
              <w:right w:val="single" w:sz="4" w:space="0" w:color="auto"/>
            </w:tcBorders>
          </w:tcPr>
          <w:p w14:paraId="4B1E6735" w14:textId="77777777" w:rsidR="00D044B0" w:rsidRPr="00DC524E" w:rsidRDefault="00D044B0">
            <w:pPr>
              <w:pStyle w:val="10"/>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3.1.3</w:t>
            </w:r>
          </w:p>
        </w:tc>
        <w:tc>
          <w:tcPr>
            <w:tcW w:w="7135" w:type="dxa"/>
            <w:tcBorders>
              <w:top w:val="single" w:sz="4" w:space="0" w:color="000000"/>
              <w:left w:val="single" w:sz="4" w:space="0" w:color="auto"/>
              <w:bottom w:val="single" w:sz="4" w:space="0" w:color="000000"/>
              <w:right w:val="single" w:sz="4" w:space="0" w:color="000000"/>
            </w:tcBorders>
          </w:tcPr>
          <w:p w14:paraId="686A3BA3" w14:textId="77777777" w:rsidR="00D044B0" w:rsidRPr="00DC524E" w:rsidRDefault="00D044B0">
            <w:pPr>
              <w:pStyle w:val="10"/>
              <w:pBdr>
                <w:top w:val="nil"/>
                <w:left w:val="nil"/>
                <w:bottom w:val="nil"/>
                <w:right w:val="nil"/>
                <w:between w:val="nil"/>
              </w:pBdr>
              <w:jc w:val="both"/>
              <w:rPr>
                <w:rFonts w:ascii="Times New Roman" w:eastAsia="Times New Roman" w:hAnsi="Times New Roman" w:cs="Times New Roman"/>
                <w:color w:val="000000"/>
                <w:sz w:val="24"/>
                <w:szCs w:val="24"/>
              </w:rPr>
            </w:pPr>
            <w:r w:rsidRPr="00D044B0">
              <w:rPr>
                <w:rFonts w:ascii="Times New Roman" w:eastAsia="Times New Roman" w:hAnsi="Times New Roman" w:cs="Times New Roman"/>
                <w:color w:val="000000"/>
                <w:sz w:val="24"/>
                <w:szCs w:val="24"/>
              </w:rPr>
              <w:t>Возрастная характеристика детского коллектива</w:t>
            </w:r>
          </w:p>
        </w:tc>
        <w:tc>
          <w:tcPr>
            <w:tcW w:w="992" w:type="dxa"/>
            <w:tcBorders>
              <w:top w:val="single" w:sz="4" w:space="0" w:color="000000"/>
              <w:left w:val="single" w:sz="4" w:space="0" w:color="000000"/>
              <w:bottom w:val="single" w:sz="4" w:space="0" w:color="000000"/>
              <w:right w:val="single" w:sz="4" w:space="0" w:color="000000"/>
            </w:tcBorders>
          </w:tcPr>
          <w:p w14:paraId="4E7EBED2" w14:textId="7FA1B3AD" w:rsidR="00D044B0" w:rsidRDefault="00D40AF4"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r>
      <w:tr w:rsidR="00D044B0" w:rsidRPr="00DC524E" w14:paraId="04EF254D" w14:textId="77777777" w:rsidTr="00A90F7B">
        <w:tc>
          <w:tcPr>
            <w:tcW w:w="545" w:type="dxa"/>
            <w:tcBorders>
              <w:top w:val="single" w:sz="4" w:space="0" w:color="000000"/>
              <w:left w:val="single" w:sz="4" w:space="0" w:color="000000"/>
              <w:bottom w:val="single" w:sz="4" w:space="0" w:color="000000"/>
              <w:right w:val="single" w:sz="4" w:space="0" w:color="000000"/>
            </w:tcBorders>
          </w:tcPr>
          <w:p w14:paraId="045A3914" w14:textId="77777777" w:rsidR="00D044B0" w:rsidRPr="00DC524E" w:rsidRDefault="00D044B0">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697" w:type="dxa"/>
            <w:tcBorders>
              <w:top w:val="single" w:sz="4" w:space="0" w:color="000000"/>
              <w:left w:val="single" w:sz="4" w:space="0" w:color="000000"/>
              <w:bottom w:val="single" w:sz="4" w:space="0" w:color="000000"/>
              <w:right w:val="single" w:sz="4" w:space="0" w:color="000000"/>
            </w:tcBorders>
          </w:tcPr>
          <w:p w14:paraId="144C61C0" w14:textId="77777777" w:rsidR="00D044B0" w:rsidRPr="00DC524E" w:rsidRDefault="00D044B0">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851" w:type="dxa"/>
            <w:gridSpan w:val="2"/>
            <w:tcBorders>
              <w:top w:val="single" w:sz="4" w:space="0" w:color="000000"/>
              <w:left w:val="single" w:sz="4" w:space="0" w:color="000000"/>
              <w:bottom w:val="single" w:sz="4" w:space="0" w:color="000000"/>
              <w:right w:val="single" w:sz="4" w:space="0" w:color="auto"/>
            </w:tcBorders>
          </w:tcPr>
          <w:p w14:paraId="514EC00A" w14:textId="77777777" w:rsidR="00D044B0" w:rsidRPr="00DC524E" w:rsidRDefault="00D044B0">
            <w:pPr>
              <w:pStyle w:val="10"/>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3.1.4.</w:t>
            </w:r>
          </w:p>
        </w:tc>
        <w:tc>
          <w:tcPr>
            <w:tcW w:w="7135" w:type="dxa"/>
            <w:tcBorders>
              <w:top w:val="single" w:sz="4" w:space="0" w:color="000000"/>
              <w:left w:val="single" w:sz="4" w:space="0" w:color="auto"/>
              <w:bottom w:val="single" w:sz="4" w:space="0" w:color="000000"/>
              <w:right w:val="single" w:sz="4" w:space="0" w:color="000000"/>
            </w:tcBorders>
          </w:tcPr>
          <w:p w14:paraId="552A2FCD" w14:textId="77777777" w:rsidR="00D044B0" w:rsidRPr="00D044B0" w:rsidRDefault="00D044B0" w:rsidP="00D044B0">
            <w:pPr>
              <w:pStyle w:val="10"/>
              <w:jc w:val="both"/>
              <w:rPr>
                <w:rFonts w:ascii="Times New Roman" w:eastAsia="Times New Roman" w:hAnsi="Times New Roman" w:cs="Times New Roman"/>
                <w:color w:val="000000"/>
                <w:sz w:val="24"/>
                <w:szCs w:val="24"/>
              </w:rPr>
            </w:pPr>
            <w:r w:rsidRPr="00D044B0">
              <w:rPr>
                <w:rFonts w:ascii="Times New Roman" w:eastAsia="Times New Roman" w:hAnsi="Times New Roman" w:cs="Times New Roman"/>
                <w:color w:val="000000"/>
                <w:sz w:val="24"/>
                <w:szCs w:val="24"/>
              </w:rPr>
              <w:t>Сведения об участии и результативности обучающихся в конкурсах</w:t>
            </w:r>
          </w:p>
        </w:tc>
        <w:tc>
          <w:tcPr>
            <w:tcW w:w="992" w:type="dxa"/>
            <w:tcBorders>
              <w:top w:val="single" w:sz="4" w:space="0" w:color="000000"/>
              <w:left w:val="single" w:sz="4" w:space="0" w:color="000000"/>
              <w:bottom w:val="single" w:sz="4" w:space="0" w:color="000000"/>
              <w:right w:val="single" w:sz="4" w:space="0" w:color="000000"/>
            </w:tcBorders>
            <w:vAlign w:val="center"/>
          </w:tcPr>
          <w:p w14:paraId="4E78A217" w14:textId="614FC18F" w:rsidR="00D044B0" w:rsidRDefault="00D40AF4" w:rsidP="00A90F7B">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r>
      <w:tr w:rsidR="00D044B0" w:rsidRPr="00DC524E" w14:paraId="613A4125" w14:textId="77777777" w:rsidTr="00D044B0">
        <w:tc>
          <w:tcPr>
            <w:tcW w:w="545" w:type="dxa"/>
            <w:tcBorders>
              <w:top w:val="single" w:sz="4" w:space="0" w:color="000000"/>
              <w:left w:val="single" w:sz="4" w:space="0" w:color="000000"/>
              <w:bottom w:val="single" w:sz="4" w:space="0" w:color="000000"/>
              <w:right w:val="single" w:sz="4" w:space="0" w:color="000000"/>
            </w:tcBorders>
          </w:tcPr>
          <w:p w14:paraId="65769F63" w14:textId="77777777" w:rsidR="00D044B0" w:rsidRPr="00DC524E" w:rsidRDefault="00D044B0">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697" w:type="dxa"/>
            <w:tcBorders>
              <w:top w:val="single" w:sz="4" w:space="0" w:color="000000"/>
              <w:left w:val="single" w:sz="4" w:space="0" w:color="000000"/>
              <w:bottom w:val="single" w:sz="4" w:space="0" w:color="000000"/>
              <w:right w:val="single" w:sz="4" w:space="0" w:color="000000"/>
            </w:tcBorders>
          </w:tcPr>
          <w:p w14:paraId="12CD7D72" w14:textId="77777777" w:rsidR="00D044B0" w:rsidRPr="00DC524E" w:rsidRDefault="00D044B0">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851" w:type="dxa"/>
            <w:gridSpan w:val="2"/>
            <w:tcBorders>
              <w:top w:val="single" w:sz="4" w:space="0" w:color="000000"/>
              <w:left w:val="single" w:sz="4" w:space="0" w:color="000000"/>
              <w:bottom w:val="single" w:sz="4" w:space="0" w:color="000000"/>
              <w:right w:val="single" w:sz="4" w:space="0" w:color="auto"/>
            </w:tcBorders>
          </w:tcPr>
          <w:p w14:paraId="70524824" w14:textId="77777777" w:rsidR="00D044B0" w:rsidRDefault="00D044B0">
            <w:pPr>
              <w:pStyle w:val="10"/>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3.1.5.</w:t>
            </w:r>
          </w:p>
        </w:tc>
        <w:tc>
          <w:tcPr>
            <w:tcW w:w="7135" w:type="dxa"/>
            <w:tcBorders>
              <w:top w:val="single" w:sz="4" w:space="0" w:color="000000"/>
              <w:left w:val="single" w:sz="4" w:space="0" w:color="auto"/>
              <w:bottom w:val="single" w:sz="4" w:space="0" w:color="000000"/>
              <w:right w:val="single" w:sz="4" w:space="0" w:color="000000"/>
            </w:tcBorders>
          </w:tcPr>
          <w:p w14:paraId="1FA68318" w14:textId="77777777" w:rsidR="00D044B0" w:rsidRPr="00D044B0" w:rsidRDefault="00D044B0" w:rsidP="00D044B0">
            <w:pPr>
              <w:pStyle w:val="10"/>
              <w:jc w:val="both"/>
              <w:rPr>
                <w:rFonts w:ascii="Times New Roman" w:eastAsia="Times New Roman" w:hAnsi="Times New Roman" w:cs="Times New Roman"/>
                <w:color w:val="000000"/>
                <w:sz w:val="24"/>
                <w:szCs w:val="24"/>
              </w:rPr>
            </w:pPr>
            <w:r w:rsidRPr="00D044B0">
              <w:rPr>
                <w:rFonts w:ascii="Times New Roman" w:eastAsia="Times New Roman" w:hAnsi="Times New Roman" w:cs="Times New Roman"/>
                <w:color w:val="000000"/>
                <w:sz w:val="24"/>
                <w:szCs w:val="24"/>
              </w:rPr>
              <w:t>Сведения о сохранности детского контингента</w:t>
            </w:r>
          </w:p>
        </w:tc>
        <w:tc>
          <w:tcPr>
            <w:tcW w:w="992" w:type="dxa"/>
            <w:tcBorders>
              <w:top w:val="single" w:sz="4" w:space="0" w:color="000000"/>
              <w:left w:val="single" w:sz="4" w:space="0" w:color="000000"/>
              <w:bottom w:val="single" w:sz="4" w:space="0" w:color="000000"/>
              <w:right w:val="single" w:sz="4" w:space="0" w:color="000000"/>
            </w:tcBorders>
          </w:tcPr>
          <w:p w14:paraId="51FFE67E" w14:textId="5555AA47" w:rsidR="00D044B0" w:rsidRDefault="00D40AF4"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r>
      <w:tr w:rsidR="00F53E5D" w:rsidRPr="00DC524E" w14:paraId="1EF3DEED" w14:textId="77777777" w:rsidTr="00D035F0">
        <w:tc>
          <w:tcPr>
            <w:tcW w:w="545" w:type="dxa"/>
            <w:tcBorders>
              <w:top w:val="single" w:sz="4" w:space="0" w:color="000000"/>
              <w:left w:val="single" w:sz="4" w:space="0" w:color="000000"/>
              <w:bottom w:val="single" w:sz="4" w:space="0" w:color="000000"/>
              <w:right w:val="single" w:sz="4" w:space="0" w:color="000000"/>
            </w:tcBorders>
          </w:tcPr>
          <w:p w14:paraId="12E20C53" w14:textId="77777777" w:rsidR="00F53E5D" w:rsidRPr="00DC524E" w:rsidRDefault="00F53E5D">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697" w:type="dxa"/>
            <w:tcBorders>
              <w:top w:val="single" w:sz="4" w:space="0" w:color="000000"/>
              <w:left w:val="single" w:sz="4" w:space="0" w:color="000000"/>
              <w:bottom w:val="single" w:sz="4" w:space="0" w:color="000000"/>
              <w:right w:val="single" w:sz="4" w:space="0" w:color="000000"/>
            </w:tcBorders>
          </w:tcPr>
          <w:p w14:paraId="04FF8481" w14:textId="77777777" w:rsidR="00F53E5D" w:rsidRPr="00DC524E" w:rsidRDefault="00F53E5D">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w:t>
            </w:r>
          </w:p>
        </w:tc>
        <w:tc>
          <w:tcPr>
            <w:tcW w:w="7986" w:type="dxa"/>
            <w:gridSpan w:val="3"/>
            <w:tcBorders>
              <w:top w:val="single" w:sz="4" w:space="0" w:color="000000"/>
              <w:left w:val="single" w:sz="4" w:space="0" w:color="000000"/>
              <w:bottom w:val="single" w:sz="4" w:space="0" w:color="000000"/>
              <w:right w:val="single" w:sz="4" w:space="0" w:color="000000"/>
            </w:tcBorders>
          </w:tcPr>
          <w:p w14:paraId="598AECC1" w14:textId="77777777" w:rsidR="00F53E5D" w:rsidRPr="00D044B0" w:rsidRDefault="00F53E5D" w:rsidP="00D044B0">
            <w:pPr>
              <w:pStyle w:val="10"/>
              <w:jc w:val="both"/>
              <w:rPr>
                <w:rFonts w:ascii="Times New Roman" w:eastAsia="Times New Roman" w:hAnsi="Times New Roman" w:cs="Times New Roman"/>
                <w:color w:val="000000"/>
                <w:sz w:val="24"/>
                <w:szCs w:val="24"/>
              </w:rPr>
            </w:pPr>
            <w:r w:rsidRPr="00F53E5D">
              <w:rPr>
                <w:rFonts w:ascii="Times New Roman" w:eastAsia="Times New Roman" w:hAnsi="Times New Roman" w:cs="Times New Roman"/>
                <w:color w:val="000000"/>
                <w:sz w:val="24"/>
                <w:szCs w:val="24"/>
              </w:rPr>
              <w:t>Характеристика педагогического коллектива</w:t>
            </w:r>
          </w:p>
        </w:tc>
        <w:tc>
          <w:tcPr>
            <w:tcW w:w="992" w:type="dxa"/>
            <w:tcBorders>
              <w:top w:val="single" w:sz="4" w:space="0" w:color="000000"/>
              <w:left w:val="single" w:sz="4" w:space="0" w:color="000000"/>
              <w:bottom w:val="single" w:sz="4" w:space="0" w:color="000000"/>
              <w:right w:val="single" w:sz="4" w:space="0" w:color="000000"/>
            </w:tcBorders>
          </w:tcPr>
          <w:p w14:paraId="41A9822D" w14:textId="05F9E4C4" w:rsidR="00F53E5D" w:rsidRDefault="00D40AF4"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r>
      <w:tr w:rsidR="00F53E5D" w:rsidRPr="00DC524E" w14:paraId="7B212930" w14:textId="77777777" w:rsidTr="00D044B0">
        <w:tc>
          <w:tcPr>
            <w:tcW w:w="545" w:type="dxa"/>
            <w:tcBorders>
              <w:top w:val="single" w:sz="4" w:space="0" w:color="000000"/>
              <w:left w:val="single" w:sz="4" w:space="0" w:color="000000"/>
              <w:bottom w:val="single" w:sz="4" w:space="0" w:color="000000"/>
              <w:right w:val="single" w:sz="4" w:space="0" w:color="000000"/>
            </w:tcBorders>
          </w:tcPr>
          <w:p w14:paraId="0CBBF721" w14:textId="77777777" w:rsidR="00F53E5D" w:rsidRPr="00DC524E" w:rsidRDefault="00F53E5D">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697" w:type="dxa"/>
            <w:tcBorders>
              <w:top w:val="single" w:sz="4" w:space="0" w:color="000000"/>
              <w:left w:val="single" w:sz="4" w:space="0" w:color="000000"/>
              <w:bottom w:val="single" w:sz="4" w:space="0" w:color="000000"/>
              <w:right w:val="single" w:sz="4" w:space="0" w:color="000000"/>
            </w:tcBorders>
          </w:tcPr>
          <w:p w14:paraId="220455FA" w14:textId="77777777" w:rsidR="00F53E5D" w:rsidRPr="00DC524E" w:rsidRDefault="00F53E5D">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851" w:type="dxa"/>
            <w:gridSpan w:val="2"/>
            <w:tcBorders>
              <w:top w:val="single" w:sz="4" w:space="0" w:color="000000"/>
              <w:left w:val="single" w:sz="4" w:space="0" w:color="000000"/>
              <w:bottom w:val="single" w:sz="4" w:space="0" w:color="000000"/>
              <w:right w:val="single" w:sz="4" w:space="0" w:color="auto"/>
            </w:tcBorders>
          </w:tcPr>
          <w:p w14:paraId="1B631903" w14:textId="77777777" w:rsidR="00F53E5D" w:rsidRDefault="00F53E5D">
            <w:pPr>
              <w:pStyle w:val="10"/>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3.2.1.</w:t>
            </w:r>
          </w:p>
        </w:tc>
        <w:tc>
          <w:tcPr>
            <w:tcW w:w="7135" w:type="dxa"/>
            <w:tcBorders>
              <w:top w:val="single" w:sz="4" w:space="0" w:color="000000"/>
              <w:left w:val="single" w:sz="4" w:space="0" w:color="auto"/>
              <w:bottom w:val="single" w:sz="4" w:space="0" w:color="000000"/>
              <w:right w:val="single" w:sz="4" w:space="0" w:color="000000"/>
            </w:tcBorders>
          </w:tcPr>
          <w:p w14:paraId="43C33C9D" w14:textId="77777777" w:rsidR="00F53E5D" w:rsidRPr="00D044B0" w:rsidRDefault="00F53E5D" w:rsidP="00D044B0">
            <w:pPr>
              <w:pStyle w:val="10"/>
              <w:jc w:val="both"/>
              <w:rPr>
                <w:rFonts w:ascii="Times New Roman" w:eastAsia="Times New Roman" w:hAnsi="Times New Roman" w:cs="Times New Roman"/>
                <w:color w:val="000000"/>
                <w:sz w:val="24"/>
                <w:szCs w:val="24"/>
              </w:rPr>
            </w:pPr>
            <w:r w:rsidRPr="00F53E5D">
              <w:rPr>
                <w:rFonts w:ascii="Times New Roman" w:eastAsia="Times New Roman" w:hAnsi="Times New Roman" w:cs="Times New Roman"/>
                <w:color w:val="000000"/>
                <w:sz w:val="24"/>
                <w:szCs w:val="24"/>
              </w:rPr>
              <w:t>Кадровое обеспечение образовательного процесса</w:t>
            </w:r>
          </w:p>
        </w:tc>
        <w:tc>
          <w:tcPr>
            <w:tcW w:w="992" w:type="dxa"/>
            <w:tcBorders>
              <w:top w:val="single" w:sz="4" w:space="0" w:color="000000"/>
              <w:left w:val="single" w:sz="4" w:space="0" w:color="000000"/>
              <w:bottom w:val="single" w:sz="4" w:space="0" w:color="000000"/>
              <w:right w:val="single" w:sz="4" w:space="0" w:color="000000"/>
            </w:tcBorders>
          </w:tcPr>
          <w:p w14:paraId="33F9398A" w14:textId="402E9E54" w:rsidR="00F53E5D" w:rsidRDefault="00D40AF4"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r>
      <w:tr w:rsidR="00F53E5D" w:rsidRPr="00DC524E" w14:paraId="6CD4D286" w14:textId="77777777" w:rsidTr="00D044B0">
        <w:tc>
          <w:tcPr>
            <w:tcW w:w="545" w:type="dxa"/>
            <w:tcBorders>
              <w:top w:val="single" w:sz="4" w:space="0" w:color="000000"/>
              <w:left w:val="single" w:sz="4" w:space="0" w:color="000000"/>
              <w:bottom w:val="single" w:sz="4" w:space="0" w:color="000000"/>
              <w:right w:val="single" w:sz="4" w:space="0" w:color="000000"/>
            </w:tcBorders>
          </w:tcPr>
          <w:p w14:paraId="42361045" w14:textId="77777777" w:rsidR="00F53E5D" w:rsidRPr="00DC524E" w:rsidRDefault="00F53E5D">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697" w:type="dxa"/>
            <w:tcBorders>
              <w:top w:val="single" w:sz="4" w:space="0" w:color="000000"/>
              <w:left w:val="single" w:sz="4" w:space="0" w:color="000000"/>
              <w:bottom w:val="single" w:sz="4" w:space="0" w:color="000000"/>
              <w:right w:val="single" w:sz="4" w:space="0" w:color="000000"/>
            </w:tcBorders>
          </w:tcPr>
          <w:p w14:paraId="2F1B0E65" w14:textId="77777777" w:rsidR="00F53E5D" w:rsidRPr="00DC524E" w:rsidRDefault="00F53E5D">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851" w:type="dxa"/>
            <w:gridSpan w:val="2"/>
            <w:tcBorders>
              <w:top w:val="single" w:sz="4" w:space="0" w:color="000000"/>
              <w:left w:val="single" w:sz="4" w:space="0" w:color="000000"/>
              <w:bottom w:val="single" w:sz="4" w:space="0" w:color="000000"/>
              <w:right w:val="single" w:sz="4" w:space="0" w:color="auto"/>
            </w:tcBorders>
          </w:tcPr>
          <w:p w14:paraId="3C03FEAD" w14:textId="77777777" w:rsidR="00F53E5D" w:rsidRDefault="00F53E5D">
            <w:pPr>
              <w:pStyle w:val="10"/>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3.2.2.</w:t>
            </w:r>
          </w:p>
        </w:tc>
        <w:tc>
          <w:tcPr>
            <w:tcW w:w="7135" w:type="dxa"/>
            <w:tcBorders>
              <w:top w:val="single" w:sz="4" w:space="0" w:color="000000"/>
              <w:left w:val="single" w:sz="4" w:space="0" w:color="auto"/>
              <w:bottom w:val="single" w:sz="4" w:space="0" w:color="000000"/>
              <w:right w:val="single" w:sz="4" w:space="0" w:color="000000"/>
            </w:tcBorders>
          </w:tcPr>
          <w:p w14:paraId="004DFF5B" w14:textId="77777777" w:rsidR="00F53E5D" w:rsidRPr="00D044B0" w:rsidRDefault="00F53E5D" w:rsidP="00D044B0">
            <w:pPr>
              <w:pStyle w:val="10"/>
              <w:jc w:val="both"/>
              <w:rPr>
                <w:rFonts w:ascii="Times New Roman" w:eastAsia="Times New Roman" w:hAnsi="Times New Roman" w:cs="Times New Roman"/>
                <w:color w:val="000000"/>
                <w:sz w:val="24"/>
                <w:szCs w:val="24"/>
              </w:rPr>
            </w:pPr>
            <w:r w:rsidRPr="00F53E5D">
              <w:rPr>
                <w:rFonts w:ascii="Times New Roman" w:eastAsia="Times New Roman" w:hAnsi="Times New Roman" w:cs="Times New Roman"/>
                <w:color w:val="000000"/>
                <w:sz w:val="24"/>
                <w:szCs w:val="24"/>
              </w:rPr>
              <w:t>Образователь</w:t>
            </w:r>
            <w:r>
              <w:rPr>
                <w:rFonts w:ascii="Times New Roman" w:eastAsia="Times New Roman" w:hAnsi="Times New Roman" w:cs="Times New Roman"/>
                <w:color w:val="000000"/>
                <w:sz w:val="24"/>
                <w:szCs w:val="24"/>
              </w:rPr>
              <w:t>ный ценз педагогических работников</w:t>
            </w:r>
          </w:p>
        </w:tc>
        <w:tc>
          <w:tcPr>
            <w:tcW w:w="992" w:type="dxa"/>
            <w:tcBorders>
              <w:top w:val="single" w:sz="4" w:space="0" w:color="000000"/>
              <w:left w:val="single" w:sz="4" w:space="0" w:color="000000"/>
              <w:bottom w:val="single" w:sz="4" w:space="0" w:color="000000"/>
              <w:right w:val="single" w:sz="4" w:space="0" w:color="000000"/>
            </w:tcBorders>
          </w:tcPr>
          <w:p w14:paraId="4B49E4A1" w14:textId="4045D584" w:rsidR="00F53E5D" w:rsidRDefault="00D40AF4"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w:t>
            </w:r>
          </w:p>
        </w:tc>
      </w:tr>
      <w:tr w:rsidR="00F53E5D" w:rsidRPr="00DC524E" w14:paraId="1C6153E0" w14:textId="77777777" w:rsidTr="00D044B0">
        <w:tc>
          <w:tcPr>
            <w:tcW w:w="545" w:type="dxa"/>
            <w:tcBorders>
              <w:top w:val="single" w:sz="4" w:space="0" w:color="000000"/>
              <w:left w:val="single" w:sz="4" w:space="0" w:color="000000"/>
              <w:bottom w:val="single" w:sz="4" w:space="0" w:color="000000"/>
              <w:right w:val="single" w:sz="4" w:space="0" w:color="000000"/>
            </w:tcBorders>
          </w:tcPr>
          <w:p w14:paraId="3B9D4555" w14:textId="77777777" w:rsidR="00F53E5D" w:rsidRPr="00DC524E" w:rsidRDefault="00F53E5D">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697" w:type="dxa"/>
            <w:tcBorders>
              <w:top w:val="single" w:sz="4" w:space="0" w:color="000000"/>
              <w:left w:val="single" w:sz="4" w:space="0" w:color="000000"/>
              <w:bottom w:val="single" w:sz="4" w:space="0" w:color="000000"/>
              <w:right w:val="single" w:sz="4" w:space="0" w:color="000000"/>
            </w:tcBorders>
          </w:tcPr>
          <w:p w14:paraId="1B79A207" w14:textId="77777777" w:rsidR="00F53E5D" w:rsidRPr="00DC524E" w:rsidRDefault="00F53E5D">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851" w:type="dxa"/>
            <w:gridSpan w:val="2"/>
            <w:tcBorders>
              <w:top w:val="single" w:sz="4" w:space="0" w:color="000000"/>
              <w:left w:val="single" w:sz="4" w:space="0" w:color="000000"/>
              <w:bottom w:val="single" w:sz="4" w:space="0" w:color="000000"/>
              <w:right w:val="single" w:sz="4" w:space="0" w:color="auto"/>
            </w:tcBorders>
          </w:tcPr>
          <w:p w14:paraId="24499959" w14:textId="77777777" w:rsidR="00F53E5D" w:rsidRDefault="00F53E5D">
            <w:pPr>
              <w:pStyle w:val="10"/>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3.2.3.</w:t>
            </w:r>
          </w:p>
        </w:tc>
        <w:tc>
          <w:tcPr>
            <w:tcW w:w="7135" w:type="dxa"/>
            <w:tcBorders>
              <w:top w:val="single" w:sz="4" w:space="0" w:color="000000"/>
              <w:left w:val="single" w:sz="4" w:space="0" w:color="auto"/>
              <w:bottom w:val="single" w:sz="4" w:space="0" w:color="000000"/>
              <w:right w:val="single" w:sz="4" w:space="0" w:color="000000"/>
            </w:tcBorders>
          </w:tcPr>
          <w:p w14:paraId="368CA4A7" w14:textId="77777777" w:rsidR="00F53E5D" w:rsidRPr="00F53E5D" w:rsidRDefault="00F53E5D" w:rsidP="00D044B0">
            <w:pPr>
              <w:pStyle w:val="10"/>
              <w:jc w:val="both"/>
              <w:rPr>
                <w:rFonts w:ascii="Times New Roman" w:eastAsia="Times New Roman" w:hAnsi="Times New Roman" w:cs="Times New Roman"/>
                <w:color w:val="000000"/>
                <w:sz w:val="24"/>
                <w:szCs w:val="24"/>
              </w:rPr>
            </w:pPr>
            <w:r w:rsidRPr="00F53E5D">
              <w:rPr>
                <w:rFonts w:ascii="Times New Roman" w:eastAsia="Times New Roman" w:hAnsi="Times New Roman" w:cs="Times New Roman"/>
                <w:color w:val="000000"/>
                <w:sz w:val="24"/>
                <w:szCs w:val="24"/>
              </w:rPr>
              <w:t>Категорийный ценз педагогических работников</w:t>
            </w:r>
          </w:p>
        </w:tc>
        <w:tc>
          <w:tcPr>
            <w:tcW w:w="992" w:type="dxa"/>
            <w:tcBorders>
              <w:top w:val="single" w:sz="4" w:space="0" w:color="000000"/>
              <w:left w:val="single" w:sz="4" w:space="0" w:color="000000"/>
              <w:bottom w:val="single" w:sz="4" w:space="0" w:color="000000"/>
              <w:right w:val="single" w:sz="4" w:space="0" w:color="000000"/>
            </w:tcBorders>
          </w:tcPr>
          <w:p w14:paraId="4C9572C8" w14:textId="6C12A8E6" w:rsidR="00F53E5D" w:rsidRDefault="00D40AF4"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w:t>
            </w:r>
          </w:p>
        </w:tc>
      </w:tr>
      <w:tr w:rsidR="000E09D2" w:rsidRPr="00DC524E" w14:paraId="25C1C564" w14:textId="77777777" w:rsidTr="00D044B0">
        <w:tc>
          <w:tcPr>
            <w:tcW w:w="545" w:type="dxa"/>
            <w:tcBorders>
              <w:top w:val="single" w:sz="4" w:space="0" w:color="000000"/>
              <w:left w:val="single" w:sz="4" w:space="0" w:color="000000"/>
              <w:bottom w:val="single" w:sz="4" w:space="0" w:color="000000"/>
              <w:right w:val="single" w:sz="4" w:space="0" w:color="000000"/>
            </w:tcBorders>
          </w:tcPr>
          <w:p w14:paraId="5CDB7D75" w14:textId="77777777" w:rsidR="000E09D2" w:rsidRPr="00DC524E" w:rsidRDefault="000E09D2">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697" w:type="dxa"/>
            <w:tcBorders>
              <w:top w:val="single" w:sz="4" w:space="0" w:color="000000"/>
              <w:left w:val="single" w:sz="4" w:space="0" w:color="000000"/>
              <w:bottom w:val="single" w:sz="4" w:space="0" w:color="000000"/>
              <w:right w:val="single" w:sz="4" w:space="0" w:color="000000"/>
            </w:tcBorders>
          </w:tcPr>
          <w:p w14:paraId="6B68DD79" w14:textId="77777777" w:rsidR="000E09D2" w:rsidRPr="00DC524E" w:rsidRDefault="00F53E5D">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w:t>
            </w:r>
            <w:r w:rsidR="003F7F43" w:rsidRPr="00DC524E">
              <w:rPr>
                <w:rFonts w:ascii="Times New Roman" w:eastAsia="Times New Roman" w:hAnsi="Times New Roman" w:cs="Times New Roman"/>
                <w:color w:val="000000"/>
                <w:sz w:val="24"/>
                <w:szCs w:val="24"/>
              </w:rPr>
              <w:t>.</w:t>
            </w:r>
          </w:p>
        </w:tc>
        <w:tc>
          <w:tcPr>
            <w:tcW w:w="7986" w:type="dxa"/>
            <w:gridSpan w:val="3"/>
            <w:tcBorders>
              <w:top w:val="single" w:sz="4" w:space="0" w:color="000000"/>
              <w:left w:val="single" w:sz="4" w:space="0" w:color="000000"/>
              <w:bottom w:val="single" w:sz="4" w:space="0" w:color="000000"/>
              <w:right w:val="single" w:sz="4" w:space="0" w:color="000000"/>
            </w:tcBorders>
          </w:tcPr>
          <w:p w14:paraId="31056158" w14:textId="77777777" w:rsidR="000E09D2" w:rsidRPr="00DC524E" w:rsidRDefault="003F7F43">
            <w:pPr>
              <w:pStyle w:val="10"/>
              <w:pBdr>
                <w:top w:val="nil"/>
                <w:left w:val="nil"/>
                <w:bottom w:val="nil"/>
                <w:right w:val="nil"/>
                <w:between w:val="nil"/>
              </w:pBdr>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Образовательная деятельность</w:t>
            </w:r>
          </w:p>
        </w:tc>
        <w:tc>
          <w:tcPr>
            <w:tcW w:w="992" w:type="dxa"/>
            <w:tcBorders>
              <w:top w:val="single" w:sz="4" w:space="0" w:color="000000"/>
              <w:left w:val="single" w:sz="4" w:space="0" w:color="000000"/>
              <w:bottom w:val="single" w:sz="4" w:space="0" w:color="000000"/>
              <w:right w:val="single" w:sz="4" w:space="0" w:color="000000"/>
            </w:tcBorders>
          </w:tcPr>
          <w:p w14:paraId="36744682" w14:textId="77777777" w:rsidR="000E09D2" w:rsidRPr="00DC524E" w:rsidRDefault="00B37138"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r>
      <w:tr w:rsidR="000E09D2" w:rsidRPr="00DC524E" w14:paraId="47EE21FE" w14:textId="77777777" w:rsidTr="00D044B0">
        <w:tc>
          <w:tcPr>
            <w:tcW w:w="545" w:type="dxa"/>
            <w:tcBorders>
              <w:top w:val="single" w:sz="4" w:space="0" w:color="000000"/>
              <w:left w:val="single" w:sz="4" w:space="0" w:color="000000"/>
              <w:bottom w:val="single" w:sz="4" w:space="0" w:color="000000"/>
              <w:right w:val="single" w:sz="4" w:space="0" w:color="000000"/>
            </w:tcBorders>
          </w:tcPr>
          <w:p w14:paraId="15BE50D7" w14:textId="77777777" w:rsidR="000E09D2" w:rsidRPr="00DC524E" w:rsidRDefault="000E09D2">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697" w:type="dxa"/>
            <w:tcBorders>
              <w:top w:val="single" w:sz="4" w:space="0" w:color="000000"/>
              <w:left w:val="single" w:sz="4" w:space="0" w:color="000000"/>
              <w:bottom w:val="single" w:sz="4" w:space="0" w:color="000000"/>
              <w:right w:val="single" w:sz="4" w:space="0" w:color="000000"/>
            </w:tcBorders>
          </w:tcPr>
          <w:p w14:paraId="413014D5" w14:textId="77777777" w:rsidR="000E09D2" w:rsidRPr="00DC524E" w:rsidRDefault="00F53E5D">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r w:rsidR="003F7F43" w:rsidRPr="00DC524E">
              <w:rPr>
                <w:rFonts w:ascii="Times New Roman" w:eastAsia="Times New Roman" w:hAnsi="Times New Roman" w:cs="Times New Roman"/>
                <w:color w:val="000000"/>
                <w:sz w:val="24"/>
                <w:szCs w:val="24"/>
              </w:rPr>
              <w:t>.</w:t>
            </w:r>
          </w:p>
        </w:tc>
        <w:tc>
          <w:tcPr>
            <w:tcW w:w="7986" w:type="dxa"/>
            <w:gridSpan w:val="3"/>
            <w:tcBorders>
              <w:top w:val="single" w:sz="4" w:space="0" w:color="000000"/>
              <w:left w:val="single" w:sz="4" w:space="0" w:color="000000"/>
              <w:bottom w:val="single" w:sz="4" w:space="0" w:color="000000"/>
              <w:right w:val="single" w:sz="4" w:space="0" w:color="000000"/>
            </w:tcBorders>
          </w:tcPr>
          <w:p w14:paraId="6C9C0937" w14:textId="77777777" w:rsidR="000E09D2" w:rsidRPr="00DC524E" w:rsidRDefault="003F7F43">
            <w:pPr>
              <w:pStyle w:val="10"/>
              <w:pBdr>
                <w:top w:val="nil"/>
                <w:left w:val="nil"/>
                <w:bottom w:val="nil"/>
                <w:right w:val="nil"/>
                <w:between w:val="nil"/>
              </w:pBdr>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Воспитательная деятельность</w:t>
            </w:r>
          </w:p>
        </w:tc>
        <w:tc>
          <w:tcPr>
            <w:tcW w:w="992" w:type="dxa"/>
            <w:tcBorders>
              <w:top w:val="single" w:sz="4" w:space="0" w:color="000000"/>
              <w:left w:val="single" w:sz="4" w:space="0" w:color="000000"/>
              <w:bottom w:val="single" w:sz="4" w:space="0" w:color="000000"/>
              <w:right w:val="single" w:sz="4" w:space="0" w:color="000000"/>
            </w:tcBorders>
          </w:tcPr>
          <w:p w14:paraId="391A7B04" w14:textId="7EBD52DC" w:rsidR="000E09D2" w:rsidRPr="00DC524E" w:rsidRDefault="00B37138"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D40AF4">
              <w:rPr>
                <w:rFonts w:ascii="Times New Roman" w:eastAsia="Times New Roman" w:hAnsi="Times New Roman" w:cs="Times New Roman"/>
                <w:color w:val="000000"/>
                <w:sz w:val="24"/>
                <w:szCs w:val="24"/>
              </w:rPr>
              <w:t>7</w:t>
            </w:r>
          </w:p>
        </w:tc>
      </w:tr>
      <w:tr w:rsidR="000E09D2" w:rsidRPr="00DC524E" w14:paraId="05E71D75" w14:textId="77777777" w:rsidTr="005946AD">
        <w:tc>
          <w:tcPr>
            <w:tcW w:w="545" w:type="dxa"/>
            <w:tcBorders>
              <w:top w:val="single" w:sz="4" w:space="0" w:color="000000"/>
              <w:left w:val="single" w:sz="4" w:space="0" w:color="000000"/>
              <w:bottom w:val="single" w:sz="4" w:space="0" w:color="000000"/>
              <w:right w:val="single" w:sz="4" w:space="0" w:color="000000"/>
            </w:tcBorders>
            <w:shd w:val="clear" w:color="auto" w:fill="CC99FF"/>
          </w:tcPr>
          <w:p w14:paraId="159AE970" w14:textId="77777777" w:rsidR="000E09D2" w:rsidRPr="00DC524E" w:rsidRDefault="003F7F43">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4.</w:t>
            </w:r>
          </w:p>
        </w:tc>
        <w:tc>
          <w:tcPr>
            <w:tcW w:w="8683" w:type="dxa"/>
            <w:gridSpan w:val="4"/>
            <w:tcBorders>
              <w:top w:val="single" w:sz="4" w:space="0" w:color="000000"/>
              <w:left w:val="single" w:sz="4" w:space="0" w:color="000000"/>
              <w:bottom w:val="single" w:sz="4" w:space="0" w:color="000000"/>
              <w:right w:val="single" w:sz="4" w:space="0" w:color="000000"/>
            </w:tcBorders>
            <w:shd w:val="clear" w:color="auto" w:fill="CC99FF"/>
          </w:tcPr>
          <w:p w14:paraId="72FA3132" w14:textId="5CA12D57" w:rsidR="000E09D2" w:rsidRPr="00DC524E" w:rsidRDefault="00D40AF4">
            <w:pPr>
              <w:pStyle w:val="10"/>
              <w:pBdr>
                <w:top w:val="nil"/>
                <w:left w:val="nil"/>
                <w:bottom w:val="nil"/>
                <w:right w:val="nil"/>
                <w:between w:val="nil"/>
              </w:pBdr>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 xml:space="preserve">МИССИЯ, ЦЕЛИ И ЗАДАЧИ ЦЕНТРА </w:t>
            </w:r>
            <w:r w:rsidR="003F7F43" w:rsidRPr="00DC524E">
              <w:rPr>
                <w:rFonts w:ascii="Times New Roman" w:eastAsia="Times New Roman" w:hAnsi="Times New Roman" w:cs="Times New Roman"/>
                <w:b/>
                <w:color w:val="000000"/>
                <w:sz w:val="24"/>
                <w:szCs w:val="24"/>
              </w:rPr>
              <w:t>на</w:t>
            </w:r>
            <w:r w:rsidR="00934468">
              <w:rPr>
                <w:rFonts w:ascii="Times New Roman" w:eastAsia="Times New Roman" w:hAnsi="Times New Roman" w:cs="Times New Roman"/>
                <w:b/>
                <w:color w:val="000000"/>
                <w:sz w:val="24"/>
                <w:szCs w:val="24"/>
              </w:rPr>
              <w:t xml:space="preserve"> 2024-2025</w:t>
            </w:r>
            <w:r w:rsidR="003F7F43" w:rsidRPr="00DC524E">
              <w:rPr>
                <w:rFonts w:ascii="Times New Roman" w:eastAsia="Times New Roman" w:hAnsi="Times New Roman" w:cs="Times New Roman"/>
                <w:b/>
                <w:color w:val="000000"/>
                <w:sz w:val="24"/>
                <w:szCs w:val="24"/>
              </w:rPr>
              <w:t xml:space="preserve"> учебный год</w:t>
            </w:r>
          </w:p>
        </w:tc>
        <w:tc>
          <w:tcPr>
            <w:tcW w:w="992" w:type="dxa"/>
            <w:tcBorders>
              <w:top w:val="single" w:sz="4" w:space="0" w:color="000000"/>
              <w:left w:val="single" w:sz="4" w:space="0" w:color="000000"/>
              <w:bottom w:val="single" w:sz="4" w:space="0" w:color="000000"/>
              <w:right w:val="single" w:sz="4" w:space="0" w:color="000000"/>
            </w:tcBorders>
            <w:shd w:val="clear" w:color="auto" w:fill="CC99FF"/>
            <w:vAlign w:val="center"/>
          </w:tcPr>
          <w:p w14:paraId="033E3E42" w14:textId="1D1C0566" w:rsidR="000E09D2" w:rsidRPr="00DC524E" w:rsidRDefault="00D40AF4"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p>
        </w:tc>
      </w:tr>
      <w:tr w:rsidR="000E09D2" w:rsidRPr="00DC524E" w14:paraId="6805918B" w14:textId="77777777" w:rsidTr="005946AD">
        <w:tc>
          <w:tcPr>
            <w:tcW w:w="545" w:type="dxa"/>
            <w:tcBorders>
              <w:top w:val="single" w:sz="4" w:space="0" w:color="000000"/>
              <w:left w:val="single" w:sz="4" w:space="0" w:color="000000"/>
              <w:bottom w:val="single" w:sz="4" w:space="0" w:color="000000"/>
              <w:right w:val="single" w:sz="4" w:space="0" w:color="000000"/>
            </w:tcBorders>
            <w:shd w:val="clear" w:color="auto" w:fill="CC99FF"/>
          </w:tcPr>
          <w:p w14:paraId="0E61BCD1" w14:textId="77777777" w:rsidR="000E09D2" w:rsidRPr="00DC524E" w:rsidRDefault="003F7F43">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5.</w:t>
            </w:r>
          </w:p>
        </w:tc>
        <w:tc>
          <w:tcPr>
            <w:tcW w:w="8683" w:type="dxa"/>
            <w:gridSpan w:val="4"/>
            <w:tcBorders>
              <w:top w:val="single" w:sz="4" w:space="0" w:color="000000"/>
              <w:left w:val="single" w:sz="4" w:space="0" w:color="000000"/>
              <w:bottom w:val="single" w:sz="4" w:space="0" w:color="000000"/>
              <w:right w:val="single" w:sz="4" w:space="0" w:color="000000"/>
            </w:tcBorders>
            <w:shd w:val="clear" w:color="auto" w:fill="CC99FF"/>
          </w:tcPr>
          <w:p w14:paraId="569567F2" w14:textId="194158F7" w:rsidR="000E09D2" w:rsidRPr="00DC524E" w:rsidRDefault="00D40AF4">
            <w:pPr>
              <w:pStyle w:val="10"/>
              <w:pBdr>
                <w:top w:val="nil"/>
                <w:left w:val="nil"/>
                <w:bottom w:val="nil"/>
                <w:right w:val="nil"/>
                <w:between w:val="nil"/>
              </w:pBdr>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СОДЕРЖАНИЕ ОБРАЗОВАТЕЛЬНОГО ПРОЦЕССА</w:t>
            </w:r>
          </w:p>
        </w:tc>
        <w:tc>
          <w:tcPr>
            <w:tcW w:w="992" w:type="dxa"/>
            <w:tcBorders>
              <w:top w:val="single" w:sz="4" w:space="0" w:color="000000"/>
              <w:left w:val="single" w:sz="4" w:space="0" w:color="000000"/>
              <w:bottom w:val="single" w:sz="4" w:space="0" w:color="000000"/>
              <w:right w:val="single" w:sz="4" w:space="0" w:color="000000"/>
            </w:tcBorders>
            <w:shd w:val="clear" w:color="auto" w:fill="CC99FF"/>
            <w:vAlign w:val="center"/>
          </w:tcPr>
          <w:p w14:paraId="3CC18B30" w14:textId="5A4A06EE" w:rsidR="000E09D2" w:rsidRPr="00DC524E" w:rsidRDefault="00D40AF4"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p>
        </w:tc>
      </w:tr>
      <w:tr w:rsidR="000E09D2" w:rsidRPr="00DC524E" w14:paraId="2E0D5688" w14:textId="77777777" w:rsidTr="00250126">
        <w:tc>
          <w:tcPr>
            <w:tcW w:w="545" w:type="dxa"/>
            <w:tcBorders>
              <w:top w:val="single" w:sz="4" w:space="0" w:color="000000"/>
              <w:left w:val="single" w:sz="4" w:space="0" w:color="000000"/>
              <w:bottom w:val="single" w:sz="4" w:space="0" w:color="000000"/>
              <w:right w:val="single" w:sz="4" w:space="0" w:color="000000"/>
            </w:tcBorders>
          </w:tcPr>
          <w:p w14:paraId="38AD6AEC" w14:textId="77777777" w:rsidR="000E09D2" w:rsidRPr="00DC524E" w:rsidRDefault="000E09D2">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780" w:type="dxa"/>
            <w:gridSpan w:val="2"/>
            <w:tcBorders>
              <w:top w:val="single" w:sz="4" w:space="0" w:color="000000"/>
              <w:left w:val="single" w:sz="4" w:space="0" w:color="000000"/>
              <w:bottom w:val="single" w:sz="4" w:space="0" w:color="000000"/>
              <w:right w:val="single" w:sz="4" w:space="0" w:color="000000"/>
            </w:tcBorders>
          </w:tcPr>
          <w:p w14:paraId="6FEBA903" w14:textId="77777777" w:rsidR="000E09D2" w:rsidRPr="00DC524E" w:rsidRDefault="003F7F43">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5.1.</w:t>
            </w:r>
          </w:p>
        </w:tc>
        <w:tc>
          <w:tcPr>
            <w:tcW w:w="7903" w:type="dxa"/>
            <w:gridSpan w:val="2"/>
            <w:tcBorders>
              <w:top w:val="single" w:sz="4" w:space="0" w:color="000000"/>
              <w:left w:val="single" w:sz="4" w:space="0" w:color="000000"/>
              <w:bottom w:val="single" w:sz="4" w:space="0" w:color="000000"/>
              <w:right w:val="single" w:sz="4" w:space="0" w:color="000000"/>
            </w:tcBorders>
          </w:tcPr>
          <w:p w14:paraId="3EBFCAA8" w14:textId="77777777" w:rsidR="000E09D2" w:rsidRPr="00DC524E" w:rsidRDefault="00934468">
            <w:pPr>
              <w:pStyle w:val="10"/>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Учебный план на 2024-2025</w:t>
            </w:r>
            <w:r w:rsidR="003F7F43" w:rsidRPr="00DC524E">
              <w:rPr>
                <w:rFonts w:ascii="Times New Roman" w:eastAsia="Times New Roman" w:hAnsi="Times New Roman" w:cs="Times New Roman"/>
                <w:color w:val="000000"/>
                <w:sz w:val="24"/>
                <w:szCs w:val="24"/>
              </w:rPr>
              <w:t>учебный год</w:t>
            </w:r>
          </w:p>
        </w:tc>
        <w:tc>
          <w:tcPr>
            <w:tcW w:w="992" w:type="dxa"/>
            <w:tcBorders>
              <w:top w:val="single" w:sz="4" w:space="0" w:color="000000"/>
              <w:left w:val="single" w:sz="4" w:space="0" w:color="000000"/>
              <w:bottom w:val="single" w:sz="4" w:space="0" w:color="000000"/>
              <w:right w:val="single" w:sz="4" w:space="0" w:color="000000"/>
            </w:tcBorders>
          </w:tcPr>
          <w:p w14:paraId="5ECE5E87" w14:textId="38215480" w:rsidR="000E09D2" w:rsidRPr="00DC524E" w:rsidRDefault="00B37138"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D40AF4">
              <w:rPr>
                <w:rFonts w:ascii="Times New Roman" w:eastAsia="Times New Roman" w:hAnsi="Times New Roman" w:cs="Times New Roman"/>
                <w:color w:val="000000"/>
                <w:sz w:val="24"/>
                <w:szCs w:val="24"/>
              </w:rPr>
              <w:t>2</w:t>
            </w:r>
          </w:p>
        </w:tc>
      </w:tr>
      <w:tr w:rsidR="00C96D74" w:rsidRPr="00DC524E" w14:paraId="79DBE0B4" w14:textId="77777777" w:rsidTr="00250126">
        <w:tc>
          <w:tcPr>
            <w:tcW w:w="545" w:type="dxa"/>
            <w:tcBorders>
              <w:top w:val="single" w:sz="4" w:space="0" w:color="000000"/>
              <w:left w:val="single" w:sz="4" w:space="0" w:color="000000"/>
              <w:bottom w:val="single" w:sz="4" w:space="0" w:color="000000"/>
              <w:right w:val="single" w:sz="4" w:space="0" w:color="000000"/>
            </w:tcBorders>
          </w:tcPr>
          <w:p w14:paraId="50BD720D" w14:textId="77777777" w:rsidR="00C96D74" w:rsidRPr="00DC524E" w:rsidRDefault="00C96D74">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780" w:type="dxa"/>
            <w:gridSpan w:val="2"/>
            <w:tcBorders>
              <w:top w:val="single" w:sz="4" w:space="0" w:color="000000"/>
              <w:left w:val="single" w:sz="4" w:space="0" w:color="000000"/>
              <w:bottom w:val="single" w:sz="4" w:space="0" w:color="000000"/>
              <w:right w:val="single" w:sz="4" w:space="0" w:color="000000"/>
            </w:tcBorders>
          </w:tcPr>
          <w:p w14:paraId="0ECD43FA" w14:textId="77777777" w:rsidR="00C96D74" w:rsidRPr="00DC524E" w:rsidRDefault="00C96D74">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p>
        </w:tc>
        <w:tc>
          <w:tcPr>
            <w:tcW w:w="7903" w:type="dxa"/>
            <w:gridSpan w:val="2"/>
            <w:tcBorders>
              <w:top w:val="single" w:sz="4" w:space="0" w:color="000000"/>
              <w:left w:val="single" w:sz="4" w:space="0" w:color="000000"/>
              <w:bottom w:val="single" w:sz="4" w:space="0" w:color="000000"/>
              <w:right w:val="single" w:sz="4" w:space="0" w:color="000000"/>
            </w:tcBorders>
          </w:tcPr>
          <w:p w14:paraId="73B58CD5" w14:textId="77777777" w:rsidR="00C96D74" w:rsidRDefault="00C96D74">
            <w:pPr>
              <w:pStyle w:val="10"/>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Краткое содержание программ</w:t>
            </w:r>
          </w:p>
        </w:tc>
        <w:tc>
          <w:tcPr>
            <w:tcW w:w="992" w:type="dxa"/>
            <w:tcBorders>
              <w:top w:val="single" w:sz="4" w:space="0" w:color="000000"/>
              <w:left w:val="single" w:sz="4" w:space="0" w:color="000000"/>
              <w:bottom w:val="single" w:sz="4" w:space="0" w:color="000000"/>
              <w:right w:val="single" w:sz="4" w:space="0" w:color="000000"/>
            </w:tcBorders>
          </w:tcPr>
          <w:p w14:paraId="16E8BE5E" w14:textId="1112EC29" w:rsidR="00C96D74" w:rsidRDefault="00D40AF4"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w:t>
            </w:r>
          </w:p>
        </w:tc>
      </w:tr>
      <w:tr w:rsidR="000E09D2" w:rsidRPr="00DC524E" w14:paraId="151EEB3B" w14:textId="77777777" w:rsidTr="005946AD">
        <w:tc>
          <w:tcPr>
            <w:tcW w:w="545" w:type="dxa"/>
            <w:tcBorders>
              <w:top w:val="single" w:sz="4" w:space="0" w:color="000000"/>
              <w:left w:val="single" w:sz="4" w:space="0" w:color="000000"/>
              <w:bottom w:val="single" w:sz="4" w:space="0" w:color="000000"/>
              <w:right w:val="single" w:sz="4" w:space="0" w:color="000000"/>
            </w:tcBorders>
            <w:shd w:val="clear" w:color="auto" w:fill="CC99FF"/>
          </w:tcPr>
          <w:p w14:paraId="03486151" w14:textId="77777777" w:rsidR="000E09D2" w:rsidRPr="00DC524E" w:rsidRDefault="00B37138">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6</w:t>
            </w:r>
            <w:r w:rsidR="003F7F43" w:rsidRPr="00DC524E">
              <w:rPr>
                <w:rFonts w:ascii="Times New Roman" w:eastAsia="Times New Roman" w:hAnsi="Times New Roman" w:cs="Times New Roman"/>
                <w:b/>
                <w:color w:val="000000"/>
                <w:sz w:val="24"/>
                <w:szCs w:val="24"/>
              </w:rPr>
              <w:t>.</w:t>
            </w:r>
          </w:p>
        </w:tc>
        <w:tc>
          <w:tcPr>
            <w:tcW w:w="8683" w:type="dxa"/>
            <w:gridSpan w:val="4"/>
            <w:tcBorders>
              <w:top w:val="single" w:sz="4" w:space="0" w:color="000000"/>
              <w:left w:val="single" w:sz="4" w:space="0" w:color="000000"/>
              <w:bottom w:val="single" w:sz="4" w:space="0" w:color="000000"/>
              <w:right w:val="single" w:sz="4" w:space="0" w:color="000000"/>
            </w:tcBorders>
            <w:shd w:val="clear" w:color="auto" w:fill="CC99FF"/>
          </w:tcPr>
          <w:p w14:paraId="0ACA00B9" w14:textId="193DC2CA" w:rsidR="000E09D2" w:rsidRPr="00DC524E" w:rsidRDefault="00D40AF4">
            <w:pPr>
              <w:pStyle w:val="10"/>
              <w:pBdr>
                <w:top w:val="nil"/>
                <w:left w:val="nil"/>
                <w:bottom w:val="nil"/>
                <w:right w:val="nil"/>
                <w:between w:val="nil"/>
              </w:pBdr>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МОНИТОРИНГ КАЧЕСТВА ОБРАЗОВАТЕЛЬНОГО ПРОЦЕССА</w:t>
            </w:r>
          </w:p>
        </w:tc>
        <w:tc>
          <w:tcPr>
            <w:tcW w:w="992" w:type="dxa"/>
            <w:tcBorders>
              <w:top w:val="single" w:sz="4" w:space="0" w:color="000000"/>
              <w:left w:val="single" w:sz="4" w:space="0" w:color="000000"/>
              <w:bottom w:val="single" w:sz="4" w:space="0" w:color="000000"/>
              <w:right w:val="single" w:sz="4" w:space="0" w:color="000000"/>
            </w:tcBorders>
            <w:shd w:val="clear" w:color="auto" w:fill="CC99FF"/>
            <w:vAlign w:val="center"/>
          </w:tcPr>
          <w:p w14:paraId="028A77B4" w14:textId="48213F80" w:rsidR="000E09D2" w:rsidRPr="00DC524E" w:rsidRDefault="00D40AF4"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61</w:t>
            </w:r>
          </w:p>
        </w:tc>
      </w:tr>
      <w:tr w:rsidR="000E09D2" w:rsidRPr="00DC524E" w14:paraId="02B494CB" w14:textId="77777777" w:rsidTr="005946AD">
        <w:tc>
          <w:tcPr>
            <w:tcW w:w="545" w:type="dxa"/>
            <w:tcBorders>
              <w:top w:val="single" w:sz="4" w:space="0" w:color="000000"/>
              <w:left w:val="single" w:sz="4" w:space="0" w:color="000000"/>
              <w:bottom w:val="single" w:sz="4" w:space="0" w:color="000000"/>
              <w:right w:val="single" w:sz="4" w:space="0" w:color="000000"/>
            </w:tcBorders>
            <w:shd w:val="clear" w:color="auto" w:fill="CC99FF"/>
          </w:tcPr>
          <w:p w14:paraId="5E32FF85" w14:textId="77777777" w:rsidR="000E09D2" w:rsidRPr="00DC524E" w:rsidRDefault="00B37138">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7</w:t>
            </w:r>
            <w:r w:rsidR="003F7F43" w:rsidRPr="00DC524E">
              <w:rPr>
                <w:rFonts w:ascii="Times New Roman" w:eastAsia="Times New Roman" w:hAnsi="Times New Roman" w:cs="Times New Roman"/>
                <w:b/>
                <w:color w:val="000000"/>
                <w:sz w:val="24"/>
                <w:szCs w:val="24"/>
              </w:rPr>
              <w:t>.</w:t>
            </w:r>
          </w:p>
        </w:tc>
        <w:tc>
          <w:tcPr>
            <w:tcW w:w="8683" w:type="dxa"/>
            <w:gridSpan w:val="4"/>
            <w:tcBorders>
              <w:top w:val="single" w:sz="4" w:space="0" w:color="000000"/>
              <w:left w:val="single" w:sz="4" w:space="0" w:color="000000"/>
              <w:bottom w:val="single" w:sz="4" w:space="0" w:color="000000"/>
              <w:right w:val="single" w:sz="4" w:space="0" w:color="000000"/>
            </w:tcBorders>
            <w:shd w:val="clear" w:color="auto" w:fill="CC99FF"/>
          </w:tcPr>
          <w:p w14:paraId="65816704" w14:textId="02DB2D64" w:rsidR="000E09D2" w:rsidRPr="00DC524E" w:rsidRDefault="00D40AF4">
            <w:pPr>
              <w:pStyle w:val="10"/>
              <w:pBdr>
                <w:top w:val="nil"/>
                <w:left w:val="nil"/>
                <w:bottom w:val="nil"/>
                <w:right w:val="nil"/>
                <w:between w:val="nil"/>
              </w:pBdr>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УПРАВЛЕНИЕ РЕАЛИЗАЦИЕЙ ОБРАЗОВАТЕЛЬНОЙ ПРОГРАММЫ</w:t>
            </w:r>
          </w:p>
        </w:tc>
        <w:tc>
          <w:tcPr>
            <w:tcW w:w="992" w:type="dxa"/>
            <w:tcBorders>
              <w:top w:val="single" w:sz="4" w:space="0" w:color="000000"/>
              <w:left w:val="single" w:sz="4" w:space="0" w:color="000000"/>
              <w:bottom w:val="single" w:sz="4" w:space="0" w:color="000000"/>
              <w:right w:val="single" w:sz="4" w:space="0" w:color="000000"/>
            </w:tcBorders>
            <w:shd w:val="clear" w:color="auto" w:fill="CC99FF"/>
            <w:vAlign w:val="center"/>
          </w:tcPr>
          <w:p w14:paraId="3059DE5E" w14:textId="01F1340C" w:rsidR="000E09D2" w:rsidRPr="00DC524E" w:rsidRDefault="00D40AF4"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65</w:t>
            </w:r>
          </w:p>
        </w:tc>
      </w:tr>
      <w:tr w:rsidR="000E09D2" w:rsidRPr="00DC524E" w14:paraId="63B36A28" w14:textId="77777777" w:rsidTr="00D40AF4">
        <w:trPr>
          <w:trHeight w:val="241"/>
        </w:trPr>
        <w:tc>
          <w:tcPr>
            <w:tcW w:w="545" w:type="dxa"/>
            <w:tcBorders>
              <w:top w:val="single" w:sz="4" w:space="0" w:color="000000"/>
              <w:left w:val="single" w:sz="4" w:space="0" w:color="000000"/>
              <w:bottom w:val="single" w:sz="4" w:space="0" w:color="000000"/>
              <w:right w:val="single" w:sz="4" w:space="0" w:color="000000"/>
            </w:tcBorders>
          </w:tcPr>
          <w:p w14:paraId="64BCDEA6" w14:textId="77777777" w:rsidR="000E09D2" w:rsidRPr="00B37138" w:rsidRDefault="000E09D2" w:rsidP="00B37138">
            <w:pPr>
              <w:rPr>
                <w:rFonts w:ascii="Times New Roman" w:hAnsi="Times New Roman" w:cs="Times New Roman"/>
                <w:sz w:val="24"/>
              </w:rPr>
            </w:pP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14:paraId="3CB67B45" w14:textId="77777777" w:rsidR="000E09D2" w:rsidRPr="00B37138" w:rsidRDefault="00B37138" w:rsidP="00D40AF4">
            <w:pPr>
              <w:jc w:val="center"/>
              <w:rPr>
                <w:rFonts w:ascii="Times New Roman" w:hAnsi="Times New Roman" w:cs="Times New Roman"/>
                <w:sz w:val="24"/>
              </w:rPr>
            </w:pPr>
            <w:r w:rsidRPr="00B37138">
              <w:rPr>
                <w:rFonts w:ascii="Times New Roman" w:hAnsi="Times New Roman" w:cs="Times New Roman"/>
                <w:sz w:val="24"/>
              </w:rPr>
              <w:t>7</w:t>
            </w:r>
            <w:r w:rsidR="003F7F43" w:rsidRPr="00B37138">
              <w:rPr>
                <w:rFonts w:ascii="Times New Roman" w:hAnsi="Times New Roman" w:cs="Times New Roman"/>
                <w:sz w:val="24"/>
              </w:rPr>
              <w:t>.1.</w:t>
            </w:r>
          </w:p>
        </w:tc>
        <w:tc>
          <w:tcPr>
            <w:tcW w:w="7903" w:type="dxa"/>
            <w:gridSpan w:val="2"/>
            <w:tcBorders>
              <w:top w:val="single" w:sz="4" w:space="0" w:color="000000"/>
              <w:left w:val="single" w:sz="4" w:space="0" w:color="000000"/>
              <w:bottom w:val="single" w:sz="4" w:space="0" w:color="000000"/>
              <w:right w:val="single" w:sz="4" w:space="0" w:color="000000"/>
            </w:tcBorders>
          </w:tcPr>
          <w:p w14:paraId="3FA3E54D" w14:textId="77777777" w:rsidR="000E09D2" w:rsidRPr="00B37138" w:rsidRDefault="003F7F43" w:rsidP="00B37138">
            <w:pPr>
              <w:rPr>
                <w:rFonts w:ascii="Times New Roman" w:hAnsi="Times New Roman" w:cs="Times New Roman"/>
                <w:sz w:val="24"/>
              </w:rPr>
            </w:pPr>
            <w:r w:rsidRPr="00B37138">
              <w:rPr>
                <w:rFonts w:ascii="Times New Roman" w:hAnsi="Times New Roman" w:cs="Times New Roman"/>
                <w:sz w:val="24"/>
              </w:rPr>
              <w:t>Организационная и административно-правовая деятельность</w:t>
            </w:r>
          </w:p>
        </w:tc>
        <w:tc>
          <w:tcPr>
            <w:tcW w:w="992" w:type="dxa"/>
            <w:tcBorders>
              <w:top w:val="single" w:sz="4" w:space="0" w:color="000000"/>
              <w:left w:val="single" w:sz="4" w:space="0" w:color="000000"/>
              <w:bottom w:val="single" w:sz="4" w:space="0" w:color="000000"/>
              <w:right w:val="single" w:sz="4" w:space="0" w:color="000000"/>
            </w:tcBorders>
          </w:tcPr>
          <w:p w14:paraId="0DA08FA5" w14:textId="5D2731C4" w:rsidR="000E09D2" w:rsidRPr="00B37138" w:rsidRDefault="00D40AF4" w:rsidP="00B37138">
            <w:pPr>
              <w:jc w:val="right"/>
              <w:rPr>
                <w:rFonts w:ascii="Times New Roman" w:hAnsi="Times New Roman" w:cs="Times New Roman"/>
                <w:sz w:val="24"/>
              </w:rPr>
            </w:pPr>
            <w:r>
              <w:rPr>
                <w:rFonts w:ascii="Times New Roman" w:hAnsi="Times New Roman" w:cs="Times New Roman"/>
                <w:sz w:val="24"/>
              </w:rPr>
              <w:t>65</w:t>
            </w:r>
          </w:p>
        </w:tc>
      </w:tr>
      <w:tr w:rsidR="000E09D2" w:rsidRPr="00DC524E" w14:paraId="4B292FCA" w14:textId="77777777" w:rsidTr="00D40AF4">
        <w:tc>
          <w:tcPr>
            <w:tcW w:w="545" w:type="dxa"/>
            <w:tcBorders>
              <w:top w:val="single" w:sz="4" w:space="0" w:color="000000"/>
              <w:left w:val="single" w:sz="4" w:space="0" w:color="000000"/>
              <w:bottom w:val="single" w:sz="4" w:space="0" w:color="000000"/>
              <w:right w:val="single" w:sz="4" w:space="0" w:color="000000"/>
            </w:tcBorders>
          </w:tcPr>
          <w:p w14:paraId="74FC69BA" w14:textId="77777777" w:rsidR="000E09D2" w:rsidRPr="00DC524E" w:rsidRDefault="000E09D2">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14:paraId="127105AD" w14:textId="77777777" w:rsidR="000E09D2" w:rsidRPr="00DC524E" w:rsidRDefault="00B37138" w:rsidP="00D40AF4">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sidR="003F7F43" w:rsidRPr="00DC524E">
              <w:rPr>
                <w:rFonts w:ascii="Times New Roman" w:eastAsia="Times New Roman" w:hAnsi="Times New Roman" w:cs="Times New Roman"/>
                <w:color w:val="000000"/>
                <w:sz w:val="24"/>
                <w:szCs w:val="24"/>
              </w:rPr>
              <w:t>.2.</w:t>
            </w:r>
          </w:p>
        </w:tc>
        <w:tc>
          <w:tcPr>
            <w:tcW w:w="7903" w:type="dxa"/>
            <w:gridSpan w:val="2"/>
            <w:tcBorders>
              <w:top w:val="single" w:sz="4" w:space="0" w:color="000000"/>
              <w:left w:val="single" w:sz="4" w:space="0" w:color="000000"/>
              <w:bottom w:val="single" w:sz="4" w:space="0" w:color="000000"/>
              <w:right w:val="single" w:sz="4" w:space="0" w:color="000000"/>
            </w:tcBorders>
          </w:tcPr>
          <w:p w14:paraId="14F37021" w14:textId="77777777" w:rsidR="000E09D2" w:rsidRPr="00DC524E" w:rsidRDefault="003F7F43">
            <w:pPr>
              <w:pStyle w:val="10"/>
              <w:pBdr>
                <w:top w:val="nil"/>
                <w:left w:val="nil"/>
                <w:bottom w:val="nil"/>
                <w:right w:val="nil"/>
                <w:between w:val="nil"/>
              </w:pBdr>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Циклограмма годовой отчетности</w:t>
            </w:r>
          </w:p>
        </w:tc>
        <w:tc>
          <w:tcPr>
            <w:tcW w:w="992" w:type="dxa"/>
            <w:tcBorders>
              <w:top w:val="single" w:sz="4" w:space="0" w:color="000000"/>
              <w:left w:val="single" w:sz="4" w:space="0" w:color="000000"/>
              <w:bottom w:val="single" w:sz="4" w:space="0" w:color="000000"/>
              <w:right w:val="single" w:sz="4" w:space="0" w:color="000000"/>
            </w:tcBorders>
          </w:tcPr>
          <w:p w14:paraId="5A2150E4" w14:textId="2B4DCF11" w:rsidR="000E09D2" w:rsidRPr="00DC524E" w:rsidRDefault="00D40AF4"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w:t>
            </w:r>
          </w:p>
        </w:tc>
      </w:tr>
      <w:tr w:rsidR="000E09D2" w:rsidRPr="00DC524E" w14:paraId="75664771" w14:textId="77777777" w:rsidTr="00D40AF4">
        <w:tc>
          <w:tcPr>
            <w:tcW w:w="545" w:type="dxa"/>
            <w:tcBorders>
              <w:top w:val="single" w:sz="4" w:space="0" w:color="000000"/>
              <w:left w:val="single" w:sz="4" w:space="0" w:color="000000"/>
              <w:bottom w:val="single" w:sz="4" w:space="0" w:color="000000"/>
              <w:right w:val="single" w:sz="4" w:space="0" w:color="000000"/>
            </w:tcBorders>
          </w:tcPr>
          <w:p w14:paraId="061B46FB" w14:textId="77777777" w:rsidR="000E09D2" w:rsidRPr="00DC524E" w:rsidRDefault="000E09D2">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14:paraId="5F7EC28E" w14:textId="77777777" w:rsidR="000E09D2" w:rsidRPr="00DC524E" w:rsidRDefault="00B37138" w:rsidP="00D40AF4">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sidR="003F7F43" w:rsidRPr="00DC524E">
              <w:rPr>
                <w:rFonts w:ascii="Times New Roman" w:eastAsia="Times New Roman" w:hAnsi="Times New Roman" w:cs="Times New Roman"/>
                <w:color w:val="000000"/>
                <w:sz w:val="24"/>
                <w:szCs w:val="24"/>
              </w:rPr>
              <w:t>.3.</w:t>
            </w:r>
          </w:p>
        </w:tc>
        <w:tc>
          <w:tcPr>
            <w:tcW w:w="7903" w:type="dxa"/>
            <w:gridSpan w:val="2"/>
            <w:tcBorders>
              <w:top w:val="single" w:sz="4" w:space="0" w:color="000000"/>
              <w:left w:val="single" w:sz="4" w:space="0" w:color="000000"/>
              <w:bottom w:val="single" w:sz="4" w:space="0" w:color="000000"/>
              <w:right w:val="single" w:sz="4" w:space="0" w:color="000000"/>
            </w:tcBorders>
          </w:tcPr>
          <w:p w14:paraId="1CFAA458" w14:textId="77777777" w:rsidR="000E09D2" w:rsidRPr="00DC524E" w:rsidRDefault="003F7F43">
            <w:pPr>
              <w:pStyle w:val="10"/>
              <w:pBdr>
                <w:top w:val="nil"/>
                <w:left w:val="nil"/>
                <w:bottom w:val="nil"/>
                <w:right w:val="nil"/>
                <w:between w:val="nil"/>
              </w:pBdr>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Кадровое обеспечение выполнения программы</w:t>
            </w:r>
          </w:p>
        </w:tc>
        <w:tc>
          <w:tcPr>
            <w:tcW w:w="992" w:type="dxa"/>
            <w:tcBorders>
              <w:top w:val="single" w:sz="4" w:space="0" w:color="000000"/>
              <w:left w:val="single" w:sz="4" w:space="0" w:color="000000"/>
              <w:bottom w:val="single" w:sz="4" w:space="0" w:color="000000"/>
              <w:right w:val="single" w:sz="4" w:space="0" w:color="000000"/>
            </w:tcBorders>
          </w:tcPr>
          <w:p w14:paraId="567F86E1" w14:textId="71A08514" w:rsidR="000E09D2" w:rsidRPr="00DC524E" w:rsidRDefault="00D40AF4"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w:t>
            </w:r>
          </w:p>
        </w:tc>
      </w:tr>
      <w:tr w:rsidR="000E09D2" w:rsidRPr="00DC524E" w14:paraId="11D1AC4B" w14:textId="77777777" w:rsidTr="00D40AF4">
        <w:tc>
          <w:tcPr>
            <w:tcW w:w="545" w:type="dxa"/>
            <w:tcBorders>
              <w:top w:val="single" w:sz="4" w:space="0" w:color="000000"/>
              <w:left w:val="single" w:sz="4" w:space="0" w:color="000000"/>
              <w:bottom w:val="single" w:sz="4" w:space="0" w:color="000000"/>
              <w:right w:val="single" w:sz="4" w:space="0" w:color="000000"/>
            </w:tcBorders>
          </w:tcPr>
          <w:p w14:paraId="6FCFB4DB" w14:textId="77777777" w:rsidR="000E09D2" w:rsidRPr="00DC524E" w:rsidRDefault="000E09D2">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14:paraId="0E5A2AAD" w14:textId="77777777" w:rsidR="000E09D2" w:rsidRPr="00DC524E" w:rsidRDefault="00B37138" w:rsidP="00D40AF4">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sidR="003F7F43" w:rsidRPr="00DC524E">
              <w:rPr>
                <w:rFonts w:ascii="Times New Roman" w:eastAsia="Times New Roman" w:hAnsi="Times New Roman" w:cs="Times New Roman"/>
                <w:color w:val="000000"/>
                <w:sz w:val="24"/>
                <w:szCs w:val="24"/>
              </w:rPr>
              <w:t>.4.</w:t>
            </w:r>
          </w:p>
        </w:tc>
        <w:tc>
          <w:tcPr>
            <w:tcW w:w="7903" w:type="dxa"/>
            <w:gridSpan w:val="2"/>
            <w:tcBorders>
              <w:top w:val="single" w:sz="4" w:space="0" w:color="000000"/>
              <w:left w:val="single" w:sz="4" w:space="0" w:color="000000"/>
              <w:bottom w:val="single" w:sz="4" w:space="0" w:color="000000"/>
              <w:right w:val="single" w:sz="4" w:space="0" w:color="000000"/>
            </w:tcBorders>
          </w:tcPr>
          <w:p w14:paraId="3423DEBA" w14:textId="77777777" w:rsidR="000E09D2" w:rsidRPr="00DC524E" w:rsidRDefault="003F7F43">
            <w:pPr>
              <w:pStyle w:val="10"/>
              <w:pBdr>
                <w:top w:val="nil"/>
                <w:left w:val="nil"/>
                <w:bottom w:val="nil"/>
                <w:right w:val="nil"/>
                <w:between w:val="nil"/>
              </w:pBdr>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Информационные ресурсы Центра</w:t>
            </w:r>
          </w:p>
        </w:tc>
        <w:tc>
          <w:tcPr>
            <w:tcW w:w="992" w:type="dxa"/>
            <w:tcBorders>
              <w:top w:val="single" w:sz="4" w:space="0" w:color="000000"/>
              <w:left w:val="single" w:sz="4" w:space="0" w:color="000000"/>
              <w:bottom w:val="single" w:sz="4" w:space="0" w:color="000000"/>
              <w:right w:val="single" w:sz="4" w:space="0" w:color="000000"/>
            </w:tcBorders>
          </w:tcPr>
          <w:p w14:paraId="5F246208" w14:textId="00ED017F" w:rsidR="000E09D2" w:rsidRPr="00DC524E" w:rsidRDefault="00D40AF4"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69</w:t>
            </w:r>
          </w:p>
        </w:tc>
      </w:tr>
      <w:tr w:rsidR="000E09D2" w:rsidRPr="00DC524E" w14:paraId="1548EEE9" w14:textId="77777777" w:rsidTr="00D40AF4">
        <w:tc>
          <w:tcPr>
            <w:tcW w:w="545" w:type="dxa"/>
            <w:tcBorders>
              <w:top w:val="single" w:sz="4" w:space="0" w:color="000000"/>
              <w:left w:val="single" w:sz="4" w:space="0" w:color="000000"/>
              <w:bottom w:val="single" w:sz="4" w:space="0" w:color="000000"/>
              <w:right w:val="single" w:sz="4" w:space="0" w:color="000000"/>
            </w:tcBorders>
          </w:tcPr>
          <w:p w14:paraId="33CB757D" w14:textId="77777777" w:rsidR="000E09D2" w:rsidRPr="00DC524E" w:rsidRDefault="000E09D2">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14:paraId="1F6717C0" w14:textId="77777777" w:rsidR="000E09D2" w:rsidRPr="00DC524E" w:rsidRDefault="00B37138" w:rsidP="00D40AF4">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sidR="003F7F43" w:rsidRPr="00DC524E">
              <w:rPr>
                <w:rFonts w:ascii="Times New Roman" w:eastAsia="Times New Roman" w:hAnsi="Times New Roman" w:cs="Times New Roman"/>
                <w:color w:val="000000"/>
                <w:sz w:val="24"/>
                <w:szCs w:val="24"/>
              </w:rPr>
              <w:t>.5.</w:t>
            </w:r>
          </w:p>
        </w:tc>
        <w:tc>
          <w:tcPr>
            <w:tcW w:w="7903" w:type="dxa"/>
            <w:gridSpan w:val="2"/>
            <w:tcBorders>
              <w:top w:val="single" w:sz="4" w:space="0" w:color="000000"/>
              <w:left w:val="single" w:sz="4" w:space="0" w:color="000000"/>
              <w:bottom w:val="single" w:sz="4" w:space="0" w:color="000000"/>
              <w:right w:val="single" w:sz="4" w:space="0" w:color="000000"/>
            </w:tcBorders>
          </w:tcPr>
          <w:p w14:paraId="5106E456" w14:textId="77777777" w:rsidR="000E09D2" w:rsidRPr="00DC524E" w:rsidRDefault="003F7F43">
            <w:pPr>
              <w:pStyle w:val="10"/>
              <w:pBdr>
                <w:top w:val="nil"/>
                <w:left w:val="nil"/>
                <w:bottom w:val="nil"/>
                <w:right w:val="nil"/>
                <w:between w:val="nil"/>
              </w:pBdr>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Технические средства обеспечения образовательного процесса</w:t>
            </w:r>
          </w:p>
        </w:tc>
        <w:tc>
          <w:tcPr>
            <w:tcW w:w="992" w:type="dxa"/>
            <w:tcBorders>
              <w:top w:val="single" w:sz="4" w:space="0" w:color="000000"/>
              <w:left w:val="single" w:sz="4" w:space="0" w:color="000000"/>
              <w:bottom w:val="single" w:sz="4" w:space="0" w:color="000000"/>
              <w:right w:val="single" w:sz="4" w:space="0" w:color="000000"/>
            </w:tcBorders>
          </w:tcPr>
          <w:p w14:paraId="10728AF1" w14:textId="27440BA8" w:rsidR="000E09D2" w:rsidRPr="00DC524E" w:rsidRDefault="00A90F7B"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70</w:t>
            </w:r>
          </w:p>
        </w:tc>
      </w:tr>
      <w:tr w:rsidR="000E09D2" w:rsidRPr="00DC524E" w14:paraId="0C27B6A2" w14:textId="77777777" w:rsidTr="00D40AF4">
        <w:tc>
          <w:tcPr>
            <w:tcW w:w="545" w:type="dxa"/>
            <w:tcBorders>
              <w:top w:val="single" w:sz="4" w:space="0" w:color="000000"/>
              <w:left w:val="single" w:sz="4" w:space="0" w:color="000000"/>
              <w:bottom w:val="single" w:sz="4" w:space="0" w:color="000000"/>
              <w:right w:val="single" w:sz="4" w:space="0" w:color="000000"/>
            </w:tcBorders>
          </w:tcPr>
          <w:p w14:paraId="2A020C54" w14:textId="77777777" w:rsidR="000E09D2" w:rsidRPr="00DC524E" w:rsidRDefault="000E09D2">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14:paraId="2B9FC863" w14:textId="77777777" w:rsidR="000E09D2" w:rsidRPr="00DC524E" w:rsidRDefault="00B37138" w:rsidP="00D40AF4">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sidR="003F7F43" w:rsidRPr="00DC524E">
              <w:rPr>
                <w:rFonts w:ascii="Times New Roman" w:eastAsia="Times New Roman" w:hAnsi="Times New Roman" w:cs="Times New Roman"/>
                <w:color w:val="000000"/>
                <w:sz w:val="24"/>
                <w:szCs w:val="24"/>
              </w:rPr>
              <w:t>.6.</w:t>
            </w:r>
          </w:p>
        </w:tc>
        <w:tc>
          <w:tcPr>
            <w:tcW w:w="7903" w:type="dxa"/>
            <w:gridSpan w:val="2"/>
            <w:tcBorders>
              <w:top w:val="single" w:sz="4" w:space="0" w:color="000000"/>
              <w:left w:val="single" w:sz="4" w:space="0" w:color="000000"/>
              <w:bottom w:val="single" w:sz="4" w:space="0" w:color="000000"/>
              <w:right w:val="single" w:sz="4" w:space="0" w:color="000000"/>
            </w:tcBorders>
          </w:tcPr>
          <w:p w14:paraId="2BD73796" w14:textId="77777777" w:rsidR="000E09D2" w:rsidRPr="00DC524E" w:rsidRDefault="003F7F43">
            <w:pPr>
              <w:pStyle w:val="10"/>
              <w:pBdr>
                <w:top w:val="nil"/>
                <w:left w:val="nil"/>
                <w:bottom w:val="nil"/>
                <w:right w:val="nil"/>
                <w:between w:val="nil"/>
              </w:pBdr>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Материально-финансовое обеспечение выполнения программы</w:t>
            </w:r>
          </w:p>
        </w:tc>
        <w:tc>
          <w:tcPr>
            <w:tcW w:w="992" w:type="dxa"/>
            <w:tcBorders>
              <w:top w:val="single" w:sz="4" w:space="0" w:color="000000"/>
              <w:left w:val="single" w:sz="4" w:space="0" w:color="000000"/>
              <w:bottom w:val="single" w:sz="4" w:space="0" w:color="000000"/>
              <w:right w:val="single" w:sz="4" w:space="0" w:color="000000"/>
            </w:tcBorders>
          </w:tcPr>
          <w:p w14:paraId="7A7C431D" w14:textId="5D270A77" w:rsidR="000E09D2" w:rsidRPr="00DC524E" w:rsidRDefault="00B37138"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sidR="00A90F7B">
              <w:rPr>
                <w:rFonts w:ascii="Times New Roman" w:eastAsia="Times New Roman" w:hAnsi="Times New Roman" w:cs="Times New Roman"/>
                <w:color w:val="000000"/>
                <w:sz w:val="24"/>
                <w:szCs w:val="24"/>
              </w:rPr>
              <w:t>0</w:t>
            </w:r>
          </w:p>
        </w:tc>
      </w:tr>
      <w:tr w:rsidR="000E09D2" w:rsidRPr="00DC524E" w14:paraId="77A98925" w14:textId="77777777" w:rsidTr="005946AD">
        <w:tc>
          <w:tcPr>
            <w:tcW w:w="545" w:type="dxa"/>
            <w:tcBorders>
              <w:top w:val="single" w:sz="4" w:space="0" w:color="000000"/>
              <w:left w:val="single" w:sz="4" w:space="0" w:color="000000"/>
              <w:bottom w:val="single" w:sz="4" w:space="0" w:color="000000"/>
              <w:right w:val="single" w:sz="4" w:space="0" w:color="000000"/>
            </w:tcBorders>
            <w:shd w:val="clear" w:color="auto" w:fill="CC99FF"/>
          </w:tcPr>
          <w:p w14:paraId="6A962B82" w14:textId="14A01D4D" w:rsidR="000E09D2" w:rsidRPr="005946AD" w:rsidRDefault="005946AD">
            <w:pPr>
              <w:pStyle w:val="10"/>
              <w:pBdr>
                <w:top w:val="nil"/>
                <w:left w:val="nil"/>
                <w:bottom w:val="nil"/>
                <w:right w:val="nil"/>
                <w:between w:val="nil"/>
              </w:pBdr>
              <w:jc w:val="center"/>
              <w:rPr>
                <w:rFonts w:ascii="Times New Roman" w:eastAsia="Times New Roman" w:hAnsi="Times New Roman" w:cs="Times New Roman"/>
                <w:b/>
                <w:bCs/>
                <w:color w:val="000000"/>
                <w:sz w:val="24"/>
                <w:szCs w:val="24"/>
              </w:rPr>
            </w:pPr>
            <w:r w:rsidRPr="005946AD">
              <w:rPr>
                <w:rFonts w:ascii="Times New Roman" w:eastAsia="Times New Roman" w:hAnsi="Times New Roman" w:cs="Times New Roman"/>
                <w:b/>
                <w:bCs/>
                <w:color w:val="000000"/>
                <w:sz w:val="24"/>
                <w:szCs w:val="24"/>
              </w:rPr>
              <w:t>8.</w:t>
            </w:r>
          </w:p>
        </w:tc>
        <w:tc>
          <w:tcPr>
            <w:tcW w:w="8683" w:type="dxa"/>
            <w:gridSpan w:val="4"/>
            <w:tcBorders>
              <w:top w:val="single" w:sz="4" w:space="0" w:color="000000"/>
              <w:left w:val="single" w:sz="4" w:space="0" w:color="000000"/>
              <w:bottom w:val="single" w:sz="4" w:space="0" w:color="000000"/>
              <w:right w:val="single" w:sz="4" w:space="0" w:color="000000"/>
            </w:tcBorders>
            <w:shd w:val="clear" w:color="auto" w:fill="CC99FF"/>
          </w:tcPr>
          <w:p w14:paraId="1E0FFF15" w14:textId="193030B5" w:rsidR="00D40AF4" w:rsidRPr="00DC524E" w:rsidRDefault="00D40AF4" w:rsidP="00D40AF4">
            <w:pPr>
              <w:pStyle w:val="10"/>
              <w:pBdr>
                <w:top w:val="nil"/>
                <w:left w:val="nil"/>
                <w:bottom w:val="nil"/>
                <w:right w:val="nil"/>
                <w:between w:val="nil"/>
              </w:pBdr>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ЗАКЛЮЧЕНИЕ</w:t>
            </w:r>
          </w:p>
        </w:tc>
        <w:tc>
          <w:tcPr>
            <w:tcW w:w="992" w:type="dxa"/>
            <w:tcBorders>
              <w:top w:val="single" w:sz="4" w:space="0" w:color="000000"/>
              <w:left w:val="single" w:sz="4" w:space="0" w:color="000000"/>
              <w:bottom w:val="single" w:sz="4" w:space="0" w:color="000000"/>
              <w:right w:val="single" w:sz="4" w:space="0" w:color="000000"/>
            </w:tcBorders>
            <w:shd w:val="clear" w:color="auto" w:fill="CC99FF"/>
            <w:vAlign w:val="center"/>
          </w:tcPr>
          <w:p w14:paraId="66B98ED6" w14:textId="0442499B" w:rsidR="000E09D2" w:rsidRPr="00DC524E" w:rsidRDefault="00A90F7B" w:rsidP="00B37138">
            <w:pPr>
              <w:pStyle w:val="1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w:t>
            </w:r>
          </w:p>
        </w:tc>
      </w:tr>
    </w:tbl>
    <w:p w14:paraId="10FC513D" w14:textId="77777777" w:rsidR="005946AD" w:rsidRPr="005946AD" w:rsidRDefault="005946AD" w:rsidP="005946AD">
      <w:pPr>
        <w:pStyle w:val="10"/>
        <w:pBdr>
          <w:top w:val="nil"/>
          <w:left w:val="nil"/>
          <w:bottom w:val="nil"/>
          <w:right w:val="nil"/>
          <w:between w:val="nil"/>
        </w:pBdr>
        <w:shd w:val="clear" w:color="auto" w:fill="FFFFFF" w:themeFill="background1"/>
        <w:spacing w:line="276" w:lineRule="auto"/>
        <w:ind w:left="720"/>
        <w:rPr>
          <w:rFonts w:ascii="Times New Roman" w:eastAsia="Times New Roman" w:hAnsi="Times New Roman" w:cs="Times New Roman"/>
          <w:sz w:val="24"/>
          <w:szCs w:val="24"/>
        </w:rPr>
      </w:pPr>
    </w:p>
    <w:p w14:paraId="400BCEAD" w14:textId="0B29693D" w:rsidR="005946AD" w:rsidRDefault="005946AD" w:rsidP="005946AD">
      <w:pPr>
        <w:pStyle w:val="10"/>
        <w:pBdr>
          <w:top w:val="nil"/>
          <w:left w:val="nil"/>
          <w:bottom w:val="nil"/>
          <w:right w:val="nil"/>
          <w:between w:val="nil"/>
        </w:pBdr>
        <w:shd w:val="clear" w:color="auto" w:fill="FFFFFF" w:themeFill="background1"/>
        <w:spacing w:line="276" w:lineRule="auto"/>
        <w:ind w:left="720"/>
        <w:rPr>
          <w:rFonts w:ascii="Times New Roman" w:eastAsia="Times New Roman" w:hAnsi="Times New Roman" w:cs="Times New Roman"/>
          <w:sz w:val="24"/>
          <w:szCs w:val="24"/>
        </w:rPr>
      </w:pPr>
    </w:p>
    <w:p w14:paraId="4EB70733" w14:textId="5E9C18A6" w:rsidR="005946AD" w:rsidRDefault="005946AD" w:rsidP="005946AD">
      <w:pPr>
        <w:pStyle w:val="10"/>
        <w:pBdr>
          <w:top w:val="nil"/>
          <w:left w:val="nil"/>
          <w:bottom w:val="nil"/>
          <w:right w:val="nil"/>
          <w:between w:val="nil"/>
        </w:pBdr>
        <w:shd w:val="clear" w:color="auto" w:fill="FFFFFF" w:themeFill="background1"/>
        <w:spacing w:line="276" w:lineRule="auto"/>
        <w:ind w:left="720"/>
        <w:rPr>
          <w:rFonts w:ascii="Times New Roman" w:eastAsia="Times New Roman" w:hAnsi="Times New Roman" w:cs="Times New Roman"/>
          <w:sz w:val="24"/>
          <w:szCs w:val="24"/>
        </w:rPr>
      </w:pPr>
    </w:p>
    <w:p w14:paraId="256A9271" w14:textId="68C94D58" w:rsidR="005946AD" w:rsidRDefault="005946AD" w:rsidP="005946AD">
      <w:pPr>
        <w:pStyle w:val="10"/>
        <w:pBdr>
          <w:top w:val="nil"/>
          <w:left w:val="nil"/>
          <w:bottom w:val="nil"/>
          <w:right w:val="nil"/>
          <w:between w:val="nil"/>
        </w:pBdr>
        <w:shd w:val="clear" w:color="auto" w:fill="FFFFFF" w:themeFill="background1"/>
        <w:spacing w:line="276" w:lineRule="auto"/>
        <w:ind w:left="720"/>
        <w:rPr>
          <w:rFonts w:ascii="Times New Roman" w:eastAsia="Times New Roman" w:hAnsi="Times New Roman" w:cs="Times New Roman"/>
          <w:sz w:val="24"/>
          <w:szCs w:val="24"/>
        </w:rPr>
      </w:pPr>
    </w:p>
    <w:p w14:paraId="0DA90EA6" w14:textId="77777777" w:rsidR="00D40AF4" w:rsidRDefault="00D40AF4" w:rsidP="005946AD">
      <w:pPr>
        <w:pStyle w:val="10"/>
        <w:pBdr>
          <w:top w:val="nil"/>
          <w:left w:val="nil"/>
          <w:bottom w:val="nil"/>
          <w:right w:val="nil"/>
          <w:between w:val="nil"/>
        </w:pBdr>
        <w:shd w:val="clear" w:color="auto" w:fill="FFFFFF" w:themeFill="background1"/>
        <w:spacing w:line="276" w:lineRule="auto"/>
        <w:ind w:left="720"/>
        <w:rPr>
          <w:rFonts w:ascii="Times New Roman" w:eastAsia="Times New Roman" w:hAnsi="Times New Roman" w:cs="Times New Roman"/>
          <w:sz w:val="24"/>
          <w:szCs w:val="24"/>
        </w:rPr>
      </w:pPr>
    </w:p>
    <w:p w14:paraId="57D4C3CD" w14:textId="186865B8" w:rsidR="005946AD" w:rsidRDefault="005946AD" w:rsidP="005946AD">
      <w:pPr>
        <w:pStyle w:val="10"/>
        <w:pBdr>
          <w:top w:val="nil"/>
          <w:left w:val="nil"/>
          <w:bottom w:val="nil"/>
          <w:right w:val="nil"/>
          <w:between w:val="nil"/>
        </w:pBdr>
        <w:shd w:val="clear" w:color="auto" w:fill="FFFFFF" w:themeFill="background1"/>
        <w:spacing w:line="276" w:lineRule="auto"/>
        <w:ind w:left="720"/>
        <w:rPr>
          <w:rFonts w:ascii="Times New Roman" w:eastAsia="Times New Roman" w:hAnsi="Times New Roman" w:cs="Times New Roman"/>
          <w:sz w:val="24"/>
          <w:szCs w:val="24"/>
        </w:rPr>
      </w:pPr>
    </w:p>
    <w:p w14:paraId="7812F9F0" w14:textId="77777777" w:rsidR="005946AD" w:rsidRPr="005946AD" w:rsidRDefault="005946AD" w:rsidP="005946AD">
      <w:pPr>
        <w:pStyle w:val="10"/>
        <w:pBdr>
          <w:top w:val="nil"/>
          <w:left w:val="nil"/>
          <w:bottom w:val="nil"/>
          <w:right w:val="nil"/>
          <w:between w:val="nil"/>
        </w:pBdr>
        <w:shd w:val="clear" w:color="auto" w:fill="FFFFFF" w:themeFill="background1"/>
        <w:spacing w:line="276" w:lineRule="auto"/>
        <w:ind w:left="720"/>
        <w:rPr>
          <w:rFonts w:ascii="Times New Roman" w:eastAsia="Times New Roman" w:hAnsi="Times New Roman" w:cs="Times New Roman"/>
          <w:sz w:val="24"/>
          <w:szCs w:val="24"/>
        </w:rPr>
      </w:pPr>
    </w:p>
    <w:p w14:paraId="3DFF55BD" w14:textId="10D9B60A" w:rsidR="000E09D2" w:rsidRPr="005946AD" w:rsidRDefault="003F7F43" w:rsidP="006F29A6">
      <w:pPr>
        <w:pStyle w:val="10"/>
        <w:numPr>
          <w:ilvl w:val="0"/>
          <w:numId w:val="10"/>
        </w:numPr>
        <w:pBdr>
          <w:top w:val="nil"/>
          <w:left w:val="nil"/>
          <w:bottom w:val="nil"/>
          <w:right w:val="nil"/>
          <w:between w:val="nil"/>
        </w:pBdr>
        <w:shd w:val="clear" w:color="auto" w:fill="CC99FF"/>
        <w:spacing w:line="276" w:lineRule="auto"/>
        <w:jc w:val="center"/>
        <w:rPr>
          <w:rFonts w:ascii="Times New Roman" w:eastAsia="Times New Roman" w:hAnsi="Times New Roman" w:cs="Times New Roman"/>
          <w:sz w:val="24"/>
          <w:szCs w:val="24"/>
        </w:rPr>
      </w:pPr>
      <w:r w:rsidRPr="005946AD">
        <w:rPr>
          <w:rFonts w:ascii="Times New Roman" w:eastAsia="Times New Roman" w:hAnsi="Times New Roman" w:cs="Times New Roman"/>
          <w:b/>
          <w:sz w:val="24"/>
          <w:szCs w:val="24"/>
        </w:rPr>
        <w:lastRenderedPageBreak/>
        <w:t>ИНФОРМАЦИОННАЯ СПРАВКА</w:t>
      </w:r>
    </w:p>
    <w:p w14:paraId="47972477" w14:textId="77777777" w:rsidR="005946AD" w:rsidRDefault="005946AD">
      <w:pPr>
        <w:pStyle w:val="10"/>
        <w:pBdr>
          <w:top w:val="nil"/>
          <w:left w:val="nil"/>
          <w:bottom w:val="nil"/>
          <w:right w:val="nil"/>
          <w:between w:val="nil"/>
        </w:pBdr>
        <w:ind w:left="720"/>
        <w:jc w:val="center"/>
        <w:rPr>
          <w:rFonts w:ascii="Times New Roman" w:eastAsia="Times New Roman" w:hAnsi="Times New Roman" w:cs="Times New Roman"/>
          <w:b/>
          <w:color w:val="000000"/>
          <w:sz w:val="24"/>
          <w:szCs w:val="24"/>
        </w:rPr>
      </w:pPr>
    </w:p>
    <w:p w14:paraId="078912E6" w14:textId="20B7D5F0" w:rsidR="000E09D2" w:rsidRPr="00DC524E" w:rsidRDefault="003F7F43">
      <w:pPr>
        <w:pStyle w:val="10"/>
        <w:pBdr>
          <w:top w:val="nil"/>
          <w:left w:val="nil"/>
          <w:bottom w:val="nil"/>
          <w:right w:val="nil"/>
          <w:between w:val="nil"/>
        </w:pBdr>
        <w:ind w:left="720"/>
        <w:jc w:val="center"/>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ОБЩИЕ СВЕДЕНИЯ</w:t>
      </w:r>
    </w:p>
    <w:p w14:paraId="30A6AFDD" w14:textId="77777777" w:rsidR="000E09D2" w:rsidRPr="00DC524E" w:rsidRDefault="003F7F43">
      <w:pPr>
        <w:pStyle w:val="10"/>
        <w:pBdr>
          <w:top w:val="nil"/>
          <w:left w:val="nil"/>
          <w:bottom w:val="nil"/>
          <w:right w:val="nil"/>
          <w:between w:val="nil"/>
        </w:pBdr>
        <w:ind w:left="720"/>
        <w:jc w:val="center"/>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о МАУДО «Центр развития творчества детей и юношества»</w:t>
      </w:r>
    </w:p>
    <w:p w14:paraId="05B56E81" w14:textId="77777777" w:rsidR="000E09D2" w:rsidRPr="00DC524E" w:rsidRDefault="000E09D2">
      <w:pPr>
        <w:pStyle w:val="10"/>
        <w:pBdr>
          <w:top w:val="nil"/>
          <w:left w:val="nil"/>
          <w:bottom w:val="nil"/>
          <w:right w:val="nil"/>
          <w:between w:val="nil"/>
        </w:pBdr>
        <w:ind w:left="720"/>
        <w:jc w:val="center"/>
        <w:rPr>
          <w:rFonts w:ascii="Times New Roman" w:eastAsia="Times New Roman" w:hAnsi="Times New Roman" w:cs="Times New Roman"/>
          <w:color w:val="000000"/>
          <w:sz w:val="24"/>
          <w:szCs w:val="24"/>
        </w:rPr>
      </w:pPr>
    </w:p>
    <w:p w14:paraId="1C5D0DB4" w14:textId="77777777" w:rsidR="000E09D2" w:rsidRPr="00DC524E" w:rsidRDefault="003F7F43" w:rsidP="00EE2E35">
      <w:pPr>
        <w:pStyle w:val="10"/>
        <w:pBdr>
          <w:top w:val="nil"/>
          <w:left w:val="nil"/>
          <w:bottom w:val="nil"/>
          <w:right w:val="nil"/>
          <w:between w:val="nil"/>
        </w:pBdr>
        <w:ind w:firstLine="709"/>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 xml:space="preserve">Муниципальное автономное учреждение дополнительного образования «Центр развития творчества детей и юношества» (далее Центр) находится в Зауральной части города Оренбурга по адресу: ул. Центральная, д.13. Созданный в 1993 г. как «Центр технического творчества учащихся» и реорганизованный в «Центр развития творчества детей и юношества» в 1998 г., Центр является муниципальным </w:t>
      </w:r>
      <w:r w:rsidR="00087E34">
        <w:rPr>
          <w:rFonts w:ascii="Times New Roman" w:eastAsia="Times New Roman" w:hAnsi="Times New Roman" w:cs="Times New Roman"/>
          <w:color w:val="000000"/>
          <w:sz w:val="24"/>
          <w:szCs w:val="24"/>
        </w:rPr>
        <w:t xml:space="preserve">автономным </w:t>
      </w:r>
      <w:r w:rsidRPr="00DC524E">
        <w:rPr>
          <w:rFonts w:ascii="Times New Roman" w:eastAsia="Times New Roman" w:hAnsi="Times New Roman" w:cs="Times New Roman"/>
          <w:color w:val="000000"/>
          <w:sz w:val="24"/>
          <w:szCs w:val="24"/>
        </w:rPr>
        <w:t xml:space="preserve">учреждением дополнительного образования детей и юношества. </w:t>
      </w:r>
    </w:p>
    <w:p w14:paraId="38E366C4" w14:textId="77777777" w:rsidR="00EE2E35" w:rsidRPr="00DC524E" w:rsidRDefault="00EE2E35" w:rsidP="007A4A91">
      <w:pPr>
        <w:pStyle w:val="10"/>
        <w:pBdr>
          <w:top w:val="nil"/>
          <w:left w:val="nil"/>
          <w:bottom w:val="nil"/>
          <w:right w:val="nil"/>
          <w:between w:val="nil"/>
        </w:pBdr>
        <w:ind w:firstLine="709"/>
        <w:jc w:val="both"/>
        <w:rPr>
          <w:rFonts w:ascii="Times New Roman" w:eastAsia="Times New Roman" w:hAnsi="Times New Roman" w:cs="Times New Roman"/>
          <w:color w:val="000000"/>
          <w:sz w:val="24"/>
          <w:szCs w:val="24"/>
        </w:rPr>
      </w:pPr>
    </w:p>
    <w:p w14:paraId="0B382BB7" w14:textId="77777777" w:rsidR="007A4A91" w:rsidRDefault="003F7F43" w:rsidP="006F29A6">
      <w:pPr>
        <w:pStyle w:val="10"/>
        <w:numPr>
          <w:ilvl w:val="1"/>
          <w:numId w:val="9"/>
        </w:numPr>
        <w:pBdr>
          <w:top w:val="nil"/>
          <w:left w:val="nil"/>
          <w:bottom w:val="nil"/>
          <w:right w:val="nil"/>
          <w:between w:val="nil"/>
        </w:pBdr>
        <w:ind w:left="0" w:firstLine="709"/>
        <w:jc w:val="center"/>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Юридический адрес</w:t>
      </w:r>
      <w:r w:rsidRPr="00DC524E">
        <w:rPr>
          <w:rFonts w:ascii="Times New Roman" w:eastAsia="Times New Roman" w:hAnsi="Times New Roman" w:cs="Times New Roman"/>
          <w:color w:val="000000"/>
          <w:sz w:val="24"/>
          <w:szCs w:val="24"/>
        </w:rPr>
        <w:t>:</w:t>
      </w:r>
    </w:p>
    <w:p w14:paraId="648364DD" w14:textId="2296951C" w:rsidR="000E09D2" w:rsidRPr="00DC524E" w:rsidRDefault="003F7F43" w:rsidP="007A4A91">
      <w:pPr>
        <w:pStyle w:val="10"/>
        <w:pBdr>
          <w:top w:val="nil"/>
          <w:left w:val="nil"/>
          <w:bottom w:val="nil"/>
          <w:right w:val="nil"/>
          <w:between w:val="nil"/>
        </w:pBdr>
        <w:ind w:left="720"/>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 xml:space="preserve">460034, Оренбургская обл., </w:t>
      </w:r>
      <w:r w:rsidR="00DC524E" w:rsidRPr="00DC524E">
        <w:rPr>
          <w:rFonts w:ascii="Times New Roman" w:eastAsia="Times New Roman" w:hAnsi="Times New Roman" w:cs="Times New Roman"/>
          <w:color w:val="000000"/>
          <w:sz w:val="24"/>
          <w:szCs w:val="24"/>
        </w:rPr>
        <w:t>г. Оренбург</w:t>
      </w:r>
      <w:r w:rsidRPr="00DC524E">
        <w:rPr>
          <w:rFonts w:ascii="Times New Roman" w:eastAsia="Times New Roman" w:hAnsi="Times New Roman" w:cs="Times New Roman"/>
          <w:color w:val="000000"/>
          <w:sz w:val="24"/>
          <w:szCs w:val="24"/>
        </w:rPr>
        <w:t>, ул. Центральная, 13 – главный корпус</w:t>
      </w:r>
    </w:p>
    <w:p w14:paraId="1FC16B5F" w14:textId="77777777" w:rsidR="000E09D2" w:rsidRPr="00DC524E" w:rsidRDefault="003F7F43" w:rsidP="007A4A91">
      <w:pPr>
        <w:pStyle w:val="10"/>
        <w:pBdr>
          <w:top w:val="nil"/>
          <w:left w:val="nil"/>
          <w:bottom w:val="nil"/>
          <w:right w:val="nil"/>
          <w:between w:val="nil"/>
        </w:pBdr>
        <w:ind w:firstLine="709"/>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Структурные подразделения – детские клубы по месту жительства:</w:t>
      </w:r>
    </w:p>
    <w:p w14:paraId="5A40E35E" w14:textId="77777777" w:rsidR="000E09D2" w:rsidRPr="00DC524E" w:rsidRDefault="003F7F43" w:rsidP="007A4A91">
      <w:pPr>
        <w:pStyle w:val="10"/>
        <w:pBdr>
          <w:top w:val="nil"/>
          <w:left w:val="nil"/>
          <w:bottom w:val="nil"/>
          <w:right w:val="nil"/>
          <w:between w:val="nil"/>
        </w:pBdr>
        <w:ind w:firstLine="709"/>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460045, Оренбургская обл., г. Оренбург, ул. Беляевская, дом №61</w:t>
      </w:r>
      <w:r w:rsidR="00B573E6" w:rsidRPr="00DC524E">
        <w:rPr>
          <w:rFonts w:ascii="Times New Roman" w:eastAsia="Times New Roman" w:hAnsi="Times New Roman" w:cs="Times New Roman"/>
          <w:color w:val="000000"/>
          <w:sz w:val="24"/>
          <w:szCs w:val="24"/>
        </w:rPr>
        <w:t>, дом №63</w:t>
      </w:r>
      <w:r w:rsidRPr="00DC524E">
        <w:rPr>
          <w:rFonts w:ascii="Times New Roman" w:eastAsia="Times New Roman" w:hAnsi="Times New Roman" w:cs="Times New Roman"/>
          <w:color w:val="000000"/>
          <w:sz w:val="24"/>
          <w:szCs w:val="24"/>
        </w:rPr>
        <w:t xml:space="preserve"> – детский клуб «Чайка»</w:t>
      </w:r>
    </w:p>
    <w:p w14:paraId="065F6E69" w14:textId="77777777" w:rsidR="000E09D2" w:rsidRPr="00DC524E" w:rsidRDefault="003F7F43" w:rsidP="007A4A91">
      <w:pPr>
        <w:pStyle w:val="10"/>
        <w:pBdr>
          <w:top w:val="nil"/>
          <w:left w:val="nil"/>
          <w:bottom w:val="nil"/>
          <w:right w:val="nil"/>
          <w:between w:val="nil"/>
        </w:pBdr>
        <w:ind w:firstLine="709"/>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460021, Оренбургская обл., г. Оренбург, ул. Восточная, дом №1а – детский клуб «Исток»</w:t>
      </w:r>
    </w:p>
    <w:p w14:paraId="161B5CC8" w14:textId="77777777" w:rsidR="000E09D2" w:rsidRPr="00DC524E" w:rsidRDefault="003F7F43" w:rsidP="007A4A91">
      <w:pPr>
        <w:pStyle w:val="10"/>
        <w:pBdr>
          <w:top w:val="nil"/>
          <w:left w:val="nil"/>
          <w:bottom w:val="nil"/>
          <w:right w:val="nil"/>
          <w:between w:val="nil"/>
        </w:pBdr>
        <w:ind w:firstLine="709"/>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460040, Оренбургская обл., г. Оренбург, пр. Гагарина, дом №25 – детский клуб «Пионер»</w:t>
      </w:r>
    </w:p>
    <w:p w14:paraId="32C325B2" w14:textId="77777777" w:rsidR="000E09D2" w:rsidRPr="00DC524E" w:rsidRDefault="003F7F43" w:rsidP="007A4A91">
      <w:pPr>
        <w:pStyle w:val="10"/>
        <w:pBdr>
          <w:top w:val="nil"/>
          <w:left w:val="nil"/>
          <w:bottom w:val="nil"/>
          <w:right w:val="nil"/>
          <w:between w:val="nil"/>
        </w:pBdr>
        <w:ind w:firstLine="709"/>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Отделы по  направлениям деятельности:</w:t>
      </w:r>
    </w:p>
    <w:p w14:paraId="0389EA9F" w14:textId="77777777" w:rsidR="000E09D2" w:rsidRPr="00DC524E" w:rsidRDefault="003F7F43" w:rsidP="006F29A6">
      <w:pPr>
        <w:pStyle w:val="10"/>
        <w:numPr>
          <w:ilvl w:val="0"/>
          <w:numId w:val="7"/>
        </w:numPr>
        <w:pBdr>
          <w:top w:val="nil"/>
          <w:left w:val="nil"/>
          <w:bottom w:val="nil"/>
          <w:right w:val="nil"/>
          <w:between w:val="nil"/>
        </w:pBdr>
        <w:ind w:left="709" w:firstLine="709"/>
        <w:jc w:val="both"/>
        <w:rPr>
          <w:rFonts w:ascii="Times New Roman" w:hAnsi="Times New Roman" w:cs="Times New Roman"/>
          <w:sz w:val="24"/>
          <w:szCs w:val="24"/>
        </w:rPr>
      </w:pPr>
      <w:r w:rsidRPr="00DC524E">
        <w:rPr>
          <w:rFonts w:ascii="Times New Roman" w:eastAsia="Times New Roman" w:hAnsi="Times New Roman" w:cs="Times New Roman"/>
          <w:color w:val="000000"/>
          <w:sz w:val="24"/>
          <w:szCs w:val="24"/>
        </w:rPr>
        <w:t>творческий;</w:t>
      </w:r>
    </w:p>
    <w:p w14:paraId="5CFA77C7" w14:textId="77777777" w:rsidR="000E09D2" w:rsidRPr="00DC524E" w:rsidRDefault="003F7F43" w:rsidP="007A4A91">
      <w:pPr>
        <w:pStyle w:val="10"/>
        <w:pBdr>
          <w:top w:val="nil"/>
          <w:left w:val="nil"/>
          <w:bottom w:val="nil"/>
          <w:right w:val="nil"/>
          <w:between w:val="nil"/>
        </w:pBdr>
        <w:ind w:left="709" w:firstLine="709"/>
        <w:jc w:val="both"/>
        <w:rPr>
          <w:rFonts w:ascii="Times New Roman" w:eastAsia="Times New Roman" w:hAnsi="Times New Roman" w:cs="Times New Roman"/>
          <w:color w:val="000000"/>
          <w:sz w:val="24"/>
          <w:szCs w:val="24"/>
        </w:rPr>
      </w:pPr>
      <w:r w:rsidRPr="00DC524E">
        <w:rPr>
          <w:rFonts w:ascii="Times New Roman" w:eastAsia="Gungsuh" w:hAnsi="Times New Roman" w:cs="Times New Roman"/>
          <w:color w:val="000000"/>
          <w:sz w:val="24"/>
          <w:szCs w:val="24"/>
        </w:rPr>
        <w:t>−</w:t>
      </w:r>
      <w:r w:rsidRPr="00DC524E">
        <w:rPr>
          <w:rFonts w:ascii="Times New Roman" w:eastAsia="Gungsuh" w:hAnsi="Times New Roman" w:cs="Times New Roman"/>
          <w:color w:val="000000"/>
          <w:sz w:val="24"/>
          <w:szCs w:val="24"/>
        </w:rPr>
        <w:tab/>
        <w:t>спортивной и культурно-массовой работы;</w:t>
      </w:r>
    </w:p>
    <w:p w14:paraId="0FD1F8F8" w14:textId="77777777" w:rsidR="000E09D2" w:rsidRPr="00DC524E" w:rsidRDefault="003F7F43" w:rsidP="007A4A91">
      <w:pPr>
        <w:pStyle w:val="10"/>
        <w:pBdr>
          <w:top w:val="nil"/>
          <w:left w:val="nil"/>
          <w:bottom w:val="nil"/>
          <w:right w:val="nil"/>
          <w:between w:val="nil"/>
        </w:pBdr>
        <w:ind w:left="709" w:firstLine="709"/>
        <w:jc w:val="both"/>
        <w:rPr>
          <w:rFonts w:ascii="Times New Roman" w:eastAsia="Times New Roman" w:hAnsi="Times New Roman" w:cs="Times New Roman"/>
          <w:color w:val="000000"/>
          <w:sz w:val="24"/>
          <w:szCs w:val="24"/>
        </w:rPr>
      </w:pPr>
      <w:r w:rsidRPr="00DC524E">
        <w:rPr>
          <w:rFonts w:ascii="Times New Roman" w:eastAsia="Gungsuh" w:hAnsi="Times New Roman" w:cs="Times New Roman"/>
          <w:color w:val="000000"/>
          <w:sz w:val="24"/>
          <w:szCs w:val="24"/>
        </w:rPr>
        <w:t>−</w:t>
      </w:r>
      <w:r w:rsidRPr="00DC524E">
        <w:rPr>
          <w:rFonts w:ascii="Times New Roman" w:eastAsia="Gungsuh" w:hAnsi="Times New Roman" w:cs="Times New Roman"/>
          <w:color w:val="000000"/>
          <w:sz w:val="24"/>
          <w:szCs w:val="24"/>
        </w:rPr>
        <w:tab/>
        <w:t>ИЗО-деятельности и декоративно-прикладного творчества;</w:t>
      </w:r>
    </w:p>
    <w:p w14:paraId="0548F63F" w14:textId="77777777" w:rsidR="000E09D2" w:rsidRPr="00DC524E" w:rsidRDefault="003F7F43" w:rsidP="007A4A91">
      <w:pPr>
        <w:pStyle w:val="10"/>
        <w:pBdr>
          <w:top w:val="nil"/>
          <w:left w:val="nil"/>
          <w:bottom w:val="nil"/>
          <w:right w:val="nil"/>
          <w:between w:val="nil"/>
        </w:pBdr>
        <w:ind w:left="709" w:firstLine="709"/>
        <w:jc w:val="both"/>
        <w:rPr>
          <w:rFonts w:ascii="Times New Roman" w:eastAsia="Times New Roman" w:hAnsi="Times New Roman" w:cs="Times New Roman"/>
          <w:color w:val="000000"/>
          <w:sz w:val="24"/>
          <w:szCs w:val="24"/>
        </w:rPr>
      </w:pPr>
      <w:r w:rsidRPr="00DC524E">
        <w:rPr>
          <w:rFonts w:ascii="Times New Roman" w:eastAsia="Gungsuh" w:hAnsi="Times New Roman" w:cs="Times New Roman"/>
          <w:color w:val="000000"/>
          <w:sz w:val="24"/>
          <w:szCs w:val="24"/>
        </w:rPr>
        <w:t>−</w:t>
      </w:r>
      <w:r w:rsidRPr="00DC524E">
        <w:rPr>
          <w:rFonts w:ascii="Times New Roman" w:eastAsia="Gungsuh" w:hAnsi="Times New Roman" w:cs="Times New Roman"/>
          <w:color w:val="000000"/>
          <w:sz w:val="24"/>
          <w:szCs w:val="24"/>
        </w:rPr>
        <w:tab/>
        <w:t>общего и раннего развития</w:t>
      </w:r>
    </w:p>
    <w:p w14:paraId="5B1B928C" w14:textId="77777777" w:rsidR="000E09D2" w:rsidRPr="00DC524E" w:rsidRDefault="000E09D2" w:rsidP="007A4A91">
      <w:pPr>
        <w:pStyle w:val="10"/>
        <w:pBdr>
          <w:top w:val="nil"/>
          <w:left w:val="nil"/>
          <w:bottom w:val="nil"/>
          <w:right w:val="nil"/>
          <w:between w:val="nil"/>
        </w:pBdr>
        <w:ind w:left="709" w:firstLine="709"/>
        <w:jc w:val="both"/>
        <w:rPr>
          <w:rFonts w:ascii="Times New Roman" w:eastAsia="Times New Roman" w:hAnsi="Times New Roman" w:cs="Times New Roman"/>
          <w:color w:val="000000"/>
          <w:sz w:val="24"/>
          <w:szCs w:val="24"/>
        </w:rPr>
      </w:pPr>
    </w:p>
    <w:p w14:paraId="4BD1DF86" w14:textId="77777777" w:rsidR="000E09D2" w:rsidRPr="00DC524E" w:rsidRDefault="003F7F43" w:rsidP="007A4A91">
      <w:pPr>
        <w:pStyle w:val="10"/>
        <w:pBdr>
          <w:top w:val="nil"/>
          <w:left w:val="nil"/>
          <w:bottom w:val="nil"/>
          <w:right w:val="nil"/>
          <w:between w:val="nil"/>
        </w:pBdr>
        <w:ind w:firstLine="709"/>
        <w:jc w:val="center"/>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1.2. Фактические адреса и телефоны</w:t>
      </w:r>
      <w:r w:rsidRPr="00DC524E">
        <w:rPr>
          <w:rFonts w:ascii="Times New Roman" w:eastAsia="Times New Roman" w:hAnsi="Times New Roman" w:cs="Times New Roman"/>
          <w:color w:val="000000"/>
          <w:sz w:val="24"/>
          <w:szCs w:val="24"/>
        </w:rPr>
        <w:t>:</w:t>
      </w:r>
    </w:p>
    <w:p w14:paraId="4D78E947" w14:textId="77777777" w:rsidR="000E09D2" w:rsidRPr="00DC524E" w:rsidRDefault="003F7F43" w:rsidP="007A4A91">
      <w:pPr>
        <w:pStyle w:val="10"/>
        <w:pBdr>
          <w:top w:val="nil"/>
          <w:left w:val="nil"/>
          <w:bottom w:val="nil"/>
          <w:right w:val="nil"/>
          <w:between w:val="nil"/>
        </w:pBdr>
        <w:ind w:firstLine="709"/>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460034, Оренбургская обл., г.  -Оренбург, ул. Центральная, д13; 8 (3532) 76-26-09</w:t>
      </w:r>
    </w:p>
    <w:p w14:paraId="329A1B37" w14:textId="77777777" w:rsidR="000E09D2" w:rsidRPr="00DC524E" w:rsidRDefault="003F7F43" w:rsidP="007A4A91">
      <w:pPr>
        <w:pStyle w:val="10"/>
        <w:pBdr>
          <w:top w:val="nil"/>
          <w:left w:val="nil"/>
          <w:bottom w:val="nil"/>
          <w:right w:val="nil"/>
          <w:between w:val="nil"/>
        </w:pBdr>
        <w:ind w:firstLine="709"/>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460045, Оренбургская обл., г. Оренбург, ул. Беляевская №61; 8 (3532) 71-74-70</w:t>
      </w:r>
    </w:p>
    <w:p w14:paraId="5D12DF53" w14:textId="77777777" w:rsidR="000E09D2" w:rsidRPr="00DC524E" w:rsidRDefault="003F7F43" w:rsidP="007A4A91">
      <w:pPr>
        <w:pStyle w:val="10"/>
        <w:pBdr>
          <w:top w:val="nil"/>
          <w:left w:val="nil"/>
          <w:bottom w:val="nil"/>
          <w:right w:val="nil"/>
          <w:between w:val="nil"/>
        </w:pBdr>
        <w:ind w:firstLine="709"/>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460021, Оренбургская обл., г. Оренбург, ул. Восточная №1а; 8 (3532) 33-42-18</w:t>
      </w:r>
    </w:p>
    <w:p w14:paraId="380E64E5" w14:textId="77777777" w:rsidR="000E09D2" w:rsidRPr="00DC524E" w:rsidRDefault="003F7F43" w:rsidP="007A4A91">
      <w:pPr>
        <w:pStyle w:val="10"/>
        <w:pBdr>
          <w:top w:val="nil"/>
          <w:left w:val="nil"/>
          <w:bottom w:val="nil"/>
          <w:right w:val="nil"/>
          <w:between w:val="nil"/>
        </w:pBdr>
        <w:ind w:firstLine="709"/>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460040, Оренбургская обл., г. Оренбург, пр. Гагарина №25; 8 (3532) 35-87-19</w:t>
      </w:r>
    </w:p>
    <w:p w14:paraId="1B4174B1" w14:textId="77777777" w:rsidR="000E09D2" w:rsidRPr="00DC524E" w:rsidRDefault="003F7F43" w:rsidP="007A4A91">
      <w:pPr>
        <w:pStyle w:val="10"/>
        <w:pBdr>
          <w:top w:val="nil"/>
          <w:left w:val="nil"/>
          <w:bottom w:val="nil"/>
          <w:right w:val="nil"/>
          <w:between w:val="nil"/>
        </w:pBdr>
        <w:ind w:firstLine="709"/>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Факс</w:t>
      </w:r>
      <w:r w:rsidRPr="00DC524E">
        <w:rPr>
          <w:rFonts w:ascii="Times New Roman" w:eastAsia="Times New Roman" w:hAnsi="Times New Roman" w:cs="Times New Roman"/>
          <w:color w:val="000000"/>
          <w:sz w:val="24"/>
          <w:szCs w:val="24"/>
        </w:rPr>
        <w:t>: 8 (3532) 76-26-09</w:t>
      </w:r>
    </w:p>
    <w:p w14:paraId="3926796D" w14:textId="77777777" w:rsidR="000E09D2" w:rsidRPr="00250126" w:rsidRDefault="003F7F43" w:rsidP="007A4A91">
      <w:pPr>
        <w:pStyle w:val="10"/>
        <w:pBdr>
          <w:top w:val="nil"/>
          <w:left w:val="nil"/>
          <w:bottom w:val="nil"/>
          <w:right w:val="nil"/>
          <w:between w:val="nil"/>
        </w:pBdr>
        <w:ind w:firstLine="709"/>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Е</w:t>
      </w:r>
      <w:r w:rsidRPr="00250126">
        <w:rPr>
          <w:rFonts w:ascii="Times New Roman" w:eastAsia="Times New Roman" w:hAnsi="Times New Roman" w:cs="Times New Roman"/>
          <w:b/>
          <w:color w:val="000000"/>
          <w:sz w:val="24"/>
          <w:szCs w:val="24"/>
        </w:rPr>
        <w:t xml:space="preserve"> – </w:t>
      </w:r>
      <w:r w:rsidRPr="00DC524E">
        <w:rPr>
          <w:rFonts w:ascii="Times New Roman" w:eastAsia="Times New Roman" w:hAnsi="Times New Roman" w:cs="Times New Roman"/>
          <w:b/>
          <w:color w:val="000000"/>
          <w:sz w:val="24"/>
          <w:szCs w:val="24"/>
          <w:lang w:val="en-US"/>
        </w:rPr>
        <w:t>mail</w:t>
      </w:r>
      <w:r w:rsidRPr="00250126">
        <w:rPr>
          <w:rFonts w:ascii="Times New Roman" w:eastAsia="Times New Roman" w:hAnsi="Times New Roman" w:cs="Times New Roman"/>
          <w:b/>
          <w:color w:val="000000"/>
          <w:sz w:val="24"/>
          <w:szCs w:val="24"/>
        </w:rPr>
        <w:t>:</w:t>
      </w:r>
      <w:hyperlink r:id="rId8">
        <w:r w:rsidRPr="00DC524E">
          <w:rPr>
            <w:rFonts w:ascii="Times New Roman" w:eastAsia="Times New Roman" w:hAnsi="Times New Roman" w:cs="Times New Roman"/>
            <w:color w:val="000000"/>
            <w:sz w:val="24"/>
            <w:szCs w:val="24"/>
            <w:u w:val="single"/>
            <w:lang w:val="en-US"/>
          </w:rPr>
          <w:t>centr</w:t>
        </w:r>
        <w:r w:rsidRPr="00250126">
          <w:rPr>
            <w:rFonts w:ascii="Times New Roman" w:eastAsia="Times New Roman" w:hAnsi="Times New Roman" w:cs="Times New Roman"/>
            <w:color w:val="000000"/>
            <w:sz w:val="24"/>
            <w:szCs w:val="24"/>
            <w:u w:val="single"/>
          </w:rPr>
          <w:t>_</w:t>
        </w:r>
        <w:r w:rsidRPr="00DC524E">
          <w:rPr>
            <w:rFonts w:ascii="Times New Roman" w:eastAsia="Times New Roman" w:hAnsi="Times New Roman" w:cs="Times New Roman"/>
            <w:color w:val="000000"/>
            <w:sz w:val="24"/>
            <w:szCs w:val="24"/>
            <w:u w:val="single"/>
            <w:lang w:val="en-US"/>
          </w:rPr>
          <w:t>orenburg</w:t>
        </w:r>
        <w:r w:rsidRPr="00250126">
          <w:rPr>
            <w:rFonts w:ascii="Times New Roman" w:eastAsia="Times New Roman" w:hAnsi="Times New Roman" w:cs="Times New Roman"/>
            <w:color w:val="000000"/>
            <w:sz w:val="24"/>
            <w:szCs w:val="24"/>
            <w:u w:val="single"/>
          </w:rPr>
          <w:t>@</w:t>
        </w:r>
        <w:r w:rsidRPr="00DC524E">
          <w:rPr>
            <w:rFonts w:ascii="Times New Roman" w:eastAsia="Times New Roman" w:hAnsi="Times New Roman" w:cs="Times New Roman"/>
            <w:color w:val="000000"/>
            <w:sz w:val="24"/>
            <w:szCs w:val="24"/>
            <w:u w:val="single"/>
            <w:lang w:val="en-US"/>
          </w:rPr>
          <w:t>mail</w:t>
        </w:r>
        <w:r w:rsidRPr="00250126">
          <w:rPr>
            <w:rFonts w:ascii="Times New Roman" w:eastAsia="Times New Roman" w:hAnsi="Times New Roman" w:cs="Times New Roman"/>
            <w:color w:val="000000"/>
            <w:sz w:val="24"/>
            <w:szCs w:val="24"/>
            <w:u w:val="single"/>
          </w:rPr>
          <w:t>.</w:t>
        </w:r>
        <w:r w:rsidRPr="00DC524E">
          <w:rPr>
            <w:rFonts w:ascii="Times New Roman" w:eastAsia="Times New Roman" w:hAnsi="Times New Roman" w:cs="Times New Roman"/>
            <w:color w:val="000000"/>
            <w:sz w:val="24"/>
            <w:szCs w:val="24"/>
            <w:u w:val="single"/>
            <w:lang w:val="en-US"/>
          </w:rPr>
          <w:t>ru</w:t>
        </w:r>
      </w:hyperlink>
    </w:p>
    <w:p w14:paraId="140D1D3F" w14:textId="77777777" w:rsidR="000E09D2" w:rsidRPr="00DC524E" w:rsidRDefault="003F7F43" w:rsidP="007A4A91">
      <w:pPr>
        <w:pStyle w:val="10"/>
        <w:pBdr>
          <w:top w:val="nil"/>
          <w:left w:val="nil"/>
          <w:bottom w:val="nil"/>
          <w:right w:val="nil"/>
          <w:between w:val="nil"/>
        </w:pBdr>
        <w:ind w:firstLine="709"/>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 xml:space="preserve">Е – mail: </w:t>
      </w:r>
      <w:hyperlink r:id="rId9">
        <w:r w:rsidRPr="00DC524E">
          <w:rPr>
            <w:rFonts w:ascii="Times New Roman" w:eastAsia="Times New Roman" w:hAnsi="Times New Roman" w:cs="Times New Roman"/>
            <w:color w:val="000000"/>
            <w:sz w:val="24"/>
            <w:szCs w:val="24"/>
            <w:u w:val="single"/>
          </w:rPr>
          <w:t>club-istok@mail.ru</w:t>
        </w:r>
      </w:hyperlink>
      <w:r w:rsidRPr="00DC524E">
        <w:rPr>
          <w:rFonts w:ascii="Times New Roman" w:eastAsia="Times New Roman" w:hAnsi="Times New Roman" w:cs="Times New Roman"/>
          <w:color w:val="000000"/>
          <w:sz w:val="24"/>
          <w:szCs w:val="24"/>
        </w:rPr>
        <w:t>– детский клуб «Исток»</w:t>
      </w:r>
    </w:p>
    <w:p w14:paraId="5627BAC6" w14:textId="77777777" w:rsidR="000E09D2" w:rsidRPr="00DC524E" w:rsidRDefault="003F7F43" w:rsidP="007A4A91">
      <w:pPr>
        <w:pStyle w:val="10"/>
        <w:pBdr>
          <w:top w:val="nil"/>
          <w:left w:val="nil"/>
          <w:bottom w:val="nil"/>
          <w:right w:val="nil"/>
          <w:between w:val="nil"/>
        </w:pBdr>
        <w:ind w:firstLine="709"/>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 xml:space="preserve">Е – mail: </w:t>
      </w:r>
      <w:hyperlink r:id="rId10">
        <w:r w:rsidRPr="00DC524E">
          <w:rPr>
            <w:rFonts w:ascii="Times New Roman" w:eastAsia="Times New Roman" w:hAnsi="Times New Roman" w:cs="Times New Roman"/>
            <w:color w:val="000000"/>
            <w:sz w:val="24"/>
            <w:szCs w:val="24"/>
            <w:u w:val="single"/>
          </w:rPr>
          <w:t>pioneer.detskijklub@yandex.ru</w:t>
        </w:r>
      </w:hyperlink>
      <w:r w:rsidRPr="00DC524E">
        <w:rPr>
          <w:rFonts w:ascii="Times New Roman" w:eastAsia="Times New Roman" w:hAnsi="Times New Roman" w:cs="Times New Roman"/>
          <w:color w:val="000000"/>
          <w:sz w:val="24"/>
          <w:szCs w:val="24"/>
        </w:rPr>
        <w:t xml:space="preserve"> – детский клуб «Пионер»</w:t>
      </w:r>
    </w:p>
    <w:p w14:paraId="4D35234F" w14:textId="77777777" w:rsidR="000E09D2" w:rsidRPr="00DC524E" w:rsidRDefault="003F7F43" w:rsidP="007A4A91">
      <w:pPr>
        <w:pStyle w:val="10"/>
        <w:pBdr>
          <w:top w:val="nil"/>
          <w:left w:val="nil"/>
          <w:bottom w:val="nil"/>
          <w:right w:val="nil"/>
          <w:between w:val="nil"/>
        </w:pBdr>
        <w:ind w:firstLine="709"/>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 xml:space="preserve">Е – mail: </w:t>
      </w:r>
      <w:hyperlink r:id="rId11">
        <w:r w:rsidRPr="00DC524E">
          <w:rPr>
            <w:rFonts w:ascii="Times New Roman" w:eastAsia="Times New Roman" w:hAnsi="Times New Roman" w:cs="Times New Roman"/>
            <w:color w:val="000000"/>
            <w:sz w:val="24"/>
            <w:szCs w:val="24"/>
            <w:u w:val="single"/>
          </w:rPr>
          <w:t>detskiyklub.chayka@mail.ru</w:t>
        </w:r>
      </w:hyperlink>
      <w:r w:rsidRPr="00DC524E">
        <w:rPr>
          <w:rFonts w:ascii="Times New Roman" w:eastAsia="Times New Roman" w:hAnsi="Times New Roman" w:cs="Times New Roman"/>
          <w:color w:val="000000"/>
          <w:sz w:val="24"/>
          <w:szCs w:val="24"/>
        </w:rPr>
        <w:t>– детский клуб «Чайка»</w:t>
      </w:r>
    </w:p>
    <w:p w14:paraId="0A985E53" w14:textId="77777777" w:rsidR="000E09D2" w:rsidRPr="00DC524E" w:rsidRDefault="000E09D2" w:rsidP="007A4A91">
      <w:pPr>
        <w:pStyle w:val="10"/>
        <w:pBdr>
          <w:top w:val="nil"/>
          <w:left w:val="nil"/>
          <w:bottom w:val="nil"/>
          <w:right w:val="nil"/>
          <w:between w:val="nil"/>
        </w:pBdr>
        <w:ind w:firstLine="709"/>
        <w:rPr>
          <w:rFonts w:ascii="Times New Roman" w:eastAsia="Times New Roman" w:hAnsi="Times New Roman" w:cs="Times New Roman"/>
          <w:color w:val="000000"/>
          <w:sz w:val="24"/>
          <w:szCs w:val="24"/>
        </w:rPr>
      </w:pPr>
    </w:p>
    <w:p w14:paraId="740F629E" w14:textId="58DE6C49" w:rsidR="007A4A91" w:rsidRDefault="007A4A91" w:rsidP="007A4A91">
      <w:pPr>
        <w:pStyle w:val="10"/>
        <w:pBdr>
          <w:top w:val="nil"/>
          <w:left w:val="nil"/>
          <w:bottom w:val="nil"/>
          <w:right w:val="nil"/>
          <w:between w:val="nil"/>
        </w:pBdr>
        <w:ind w:left="72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1.3.</w:t>
      </w:r>
      <w:r w:rsidR="003F7F43" w:rsidRPr="00DC524E">
        <w:rPr>
          <w:rFonts w:ascii="Times New Roman" w:eastAsia="Times New Roman" w:hAnsi="Times New Roman" w:cs="Times New Roman"/>
          <w:b/>
          <w:color w:val="000000"/>
          <w:sz w:val="24"/>
          <w:szCs w:val="24"/>
        </w:rPr>
        <w:t>Учредитель:</w:t>
      </w:r>
    </w:p>
    <w:p w14:paraId="12675AB7" w14:textId="05E317A9" w:rsidR="000E09D2" w:rsidRPr="00DC524E" w:rsidRDefault="003F7F43" w:rsidP="007A4A91">
      <w:pPr>
        <w:pStyle w:val="10"/>
        <w:pBdr>
          <w:top w:val="nil"/>
          <w:left w:val="nil"/>
          <w:bottom w:val="nil"/>
          <w:right w:val="nil"/>
          <w:between w:val="nil"/>
        </w:pBdr>
        <w:ind w:left="720"/>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highlight w:val="white"/>
        </w:rPr>
        <w:t xml:space="preserve">Управление образования администрации </w:t>
      </w:r>
      <w:r w:rsidR="00DC524E" w:rsidRPr="00DC524E">
        <w:rPr>
          <w:rFonts w:ascii="Times New Roman" w:eastAsia="Times New Roman" w:hAnsi="Times New Roman" w:cs="Times New Roman"/>
          <w:color w:val="000000"/>
          <w:sz w:val="24"/>
          <w:szCs w:val="24"/>
          <w:highlight w:val="white"/>
        </w:rPr>
        <w:t>г. Оренбурга</w:t>
      </w:r>
    </w:p>
    <w:p w14:paraId="220FD9AD" w14:textId="77777777" w:rsidR="000E09D2" w:rsidRPr="00DC524E" w:rsidRDefault="000E09D2" w:rsidP="007A4A91">
      <w:pPr>
        <w:pStyle w:val="10"/>
        <w:pBdr>
          <w:top w:val="nil"/>
          <w:left w:val="nil"/>
          <w:bottom w:val="nil"/>
          <w:right w:val="nil"/>
          <w:between w:val="nil"/>
        </w:pBdr>
        <w:ind w:firstLine="709"/>
        <w:rPr>
          <w:rFonts w:ascii="Times New Roman" w:eastAsia="Times New Roman" w:hAnsi="Times New Roman" w:cs="Times New Roman"/>
          <w:color w:val="000000"/>
          <w:sz w:val="24"/>
          <w:szCs w:val="24"/>
        </w:rPr>
      </w:pPr>
    </w:p>
    <w:p w14:paraId="0AB24DC1" w14:textId="77777777" w:rsidR="007A4A91" w:rsidRDefault="003F7F43" w:rsidP="007A4A91">
      <w:pPr>
        <w:ind w:firstLine="709"/>
        <w:jc w:val="center"/>
        <w:rPr>
          <w:rFonts w:ascii="Times New Roman" w:eastAsia="Times New Roman" w:hAnsi="Times New Roman" w:cs="Times New Roman"/>
          <w:b/>
          <w:color w:val="000000"/>
          <w:sz w:val="24"/>
          <w:szCs w:val="24"/>
        </w:rPr>
      </w:pPr>
      <w:r w:rsidRPr="00DC524E">
        <w:rPr>
          <w:rFonts w:ascii="Times New Roman" w:eastAsia="Times New Roman" w:hAnsi="Times New Roman" w:cs="Times New Roman"/>
          <w:b/>
          <w:color w:val="000000"/>
          <w:sz w:val="24"/>
          <w:szCs w:val="24"/>
        </w:rPr>
        <w:t>1.4.  Лицензия</w:t>
      </w:r>
    </w:p>
    <w:p w14:paraId="551E885B" w14:textId="67ED03A9" w:rsidR="00325202" w:rsidRPr="00DC524E" w:rsidRDefault="00C35D45" w:rsidP="007A4A91">
      <w:pPr>
        <w:ind w:firstLine="709"/>
        <w:rPr>
          <w:rFonts w:ascii="Times New Roman" w:eastAsia="Times New Roman" w:hAnsi="Times New Roman" w:cs="Times New Roman"/>
          <w:b/>
          <w:sz w:val="24"/>
          <w:szCs w:val="24"/>
        </w:rPr>
      </w:pPr>
      <w:r w:rsidRPr="00C35D45">
        <w:rPr>
          <w:rFonts w:ascii="Times New Roman" w:eastAsia="Times New Roman" w:hAnsi="Times New Roman" w:cs="Times New Roman"/>
          <w:b/>
          <w:color w:val="000000"/>
          <w:sz w:val="24"/>
          <w:szCs w:val="24"/>
        </w:rPr>
        <w:t>№Л035-01248-56/00206192 от 07.02.2020</w:t>
      </w:r>
    </w:p>
    <w:p w14:paraId="39270245" w14:textId="77777777" w:rsidR="000E09D2" w:rsidRPr="00DC524E" w:rsidRDefault="00EE2E35" w:rsidP="007A4A91">
      <w:pPr>
        <w:shd w:val="clear" w:color="auto" w:fill="FFFFFF"/>
        <w:ind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color w:val="000000"/>
          <w:sz w:val="24"/>
          <w:szCs w:val="24"/>
        </w:rPr>
        <w:t>Образовательная деятельность ЦРТДиЮ</w:t>
      </w:r>
      <w:r w:rsidR="003F7F43" w:rsidRPr="00DC524E">
        <w:rPr>
          <w:rFonts w:ascii="Times New Roman" w:eastAsia="Times New Roman" w:hAnsi="Times New Roman" w:cs="Times New Roman"/>
          <w:color w:val="000000"/>
          <w:sz w:val="24"/>
          <w:szCs w:val="24"/>
        </w:rPr>
        <w:t xml:space="preserve"> осуществляется в соответствии с нормативными документами в сфере образования: Конвенция  ООН «О правах ребёнка», Конституция РФ, Концепция духовно-нравственного развития и воспитания личности гражданина России, Закон РФ от 29.12.2012 г. № 273-ФЗ «Об образовании в Российской Федерации»,</w:t>
      </w:r>
      <w:r w:rsidR="00D80878">
        <w:rPr>
          <w:rFonts w:ascii="Times New Roman" w:eastAsia="Times New Roman" w:hAnsi="Times New Roman" w:cs="Times New Roman"/>
          <w:color w:val="000000"/>
          <w:sz w:val="24"/>
          <w:szCs w:val="24"/>
        </w:rPr>
        <w:t xml:space="preserve"> </w:t>
      </w:r>
      <w:r w:rsidRPr="00DC524E">
        <w:rPr>
          <w:rFonts w:ascii="Times New Roman" w:eastAsia="Times New Roman" w:hAnsi="Times New Roman" w:cs="Times New Roman"/>
          <w:iCs/>
          <w:sz w:val="24"/>
          <w:szCs w:val="24"/>
        </w:rPr>
        <w:t>приказ Министерства Просвещения РФ от 27.07.2022 N 629</w:t>
      </w:r>
      <w:r w:rsidR="00C8304B">
        <w:rPr>
          <w:rFonts w:ascii="Times New Roman" w:eastAsia="Times New Roman" w:hAnsi="Times New Roman" w:cs="Times New Roman"/>
          <w:iCs/>
          <w:sz w:val="24"/>
          <w:szCs w:val="24"/>
        </w:rPr>
        <w:t xml:space="preserve"> </w:t>
      </w:r>
      <w:r w:rsidRPr="00DC524E">
        <w:rPr>
          <w:rFonts w:ascii="Times New Roman" w:eastAsia="Times New Roman" w:hAnsi="Times New Roman" w:cs="Times New Roman"/>
          <w:sz w:val="24"/>
          <w:szCs w:val="24"/>
        </w:rPr>
        <w:t>«Порядок организации и осуществления образовательной деятельности по дополнительным общеобразовательным программам»</w:t>
      </w:r>
      <w:r w:rsidR="003F7F43" w:rsidRPr="00DC524E">
        <w:rPr>
          <w:rFonts w:ascii="Times New Roman" w:eastAsia="Times New Roman" w:hAnsi="Times New Roman" w:cs="Times New Roman"/>
          <w:color w:val="000000"/>
          <w:sz w:val="24"/>
          <w:szCs w:val="24"/>
        </w:rPr>
        <w:t xml:space="preserve">, </w:t>
      </w:r>
      <w:r w:rsidR="003F7F43" w:rsidRPr="00DC524E">
        <w:rPr>
          <w:rFonts w:ascii="Times New Roman" w:eastAsia="Times New Roman" w:hAnsi="Times New Roman" w:cs="Times New Roman"/>
          <w:b/>
          <w:color w:val="000000"/>
          <w:sz w:val="24"/>
          <w:szCs w:val="24"/>
        </w:rPr>
        <w:t xml:space="preserve">Устав МАУДО </w:t>
      </w:r>
      <w:r w:rsidR="003F7F43" w:rsidRPr="00DC524E">
        <w:rPr>
          <w:rFonts w:ascii="Times New Roman" w:eastAsia="Times New Roman" w:hAnsi="Times New Roman" w:cs="Times New Roman"/>
          <w:color w:val="000000"/>
          <w:sz w:val="24"/>
          <w:szCs w:val="24"/>
        </w:rPr>
        <w:t>«Центр развития творчества детей и юношества» утвержден Распоряжением управления образования администрации г. Оренбурга №1134  от 20.11.2019г. и другими нормативными актами.</w:t>
      </w:r>
    </w:p>
    <w:p w14:paraId="288EF1BA" w14:textId="69065F79" w:rsidR="000E09D2" w:rsidRDefault="000E09D2" w:rsidP="007A4A91">
      <w:pPr>
        <w:pStyle w:val="10"/>
        <w:pBdr>
          <w:top w:val="nil"/>
          <w:left w:val="nil"/>
          <w:bottom w:val="nil"/>
          <w:right w:val="nil"/>
          <w:between w:val="nil"/>
        </w:pBdr>
        <w:ind w:right="-6" w:firstLine="709"/>
        <w:jc w:val="both"/>
        <w:rPr>
          <w:rFonts w:ascii="Times New Roman" w:eastAsia="Times New Roman" w:hAnsi="Times New Roman" w:cs="Times New Roman"/>
          <w:color w:val="000000"/>
          <w:sz w:val="24"/>
          <w:szCs w:val="24"/>
        </w:rPr>
      </w:pPr>
    </w:p>
    <w:p w14:paraId="348987F0" w14:textId="1B30DA02" w:rsidR="007A4A91" w:rsidRDefault="007A4A91" w:rsidP="007A4A91">
      <w:pPr>
        <w:pStyle w:val="10"/>
        <w:pBdr>
          <w:top w:val="nil"/>
          <w:left w:val="nil"/>
          <w:bottom w:val="nil"/>
          <w:right w:val="nil"/>
          <w:between w:val="nil"/>
        </w:pBdr>
        <w:ind w:right="-6" w:firstLine="709"/>
        <w:jc w:val="both"/>
        <w:rPr>
          <w:rFonts w:ascii="Times New Roman" w:eastAsia="Times New Roman" w:hAnsi="Times New Roman" w:cs="Times New Roman"/>
          <w:color w:val="000000"/>
          <w:sz w:val="24"/>
          <w:szCs w:val="24"/>
        </w:rPr>
      </w:pPr>
    </w:p>
    <w:p w14:paraId="3C282DB5" w14:textId="77777777" w:rsidR="007A4A91" w:rsidRPr="00DC524E" w:rsidRDefault="007A4A91" w:rsidP="007A4A91">
      <w:pPr>
        <w:pStyle w:val="10"/>
        <w:pBdr>
          <w:top w:val="nil"/>
          <w:left w:val="nil"/>
          <w:bottom w:val="nil"/>
          <w:right w:val="nil"/>
          <w:between w:val="nil"/>
        </w:pBdr>
        <w:ind w:right="-6" w:firstLine="709"/>
        <w:jc w:val="both"/>
        <w:rPr>
          <w:rFonts w:ascii="Times New Roman" w:eastAsia="Times New Roman" w:hAnsi="Times New Roman" w:cs="Times New Roman"/>
          <w:color w:val="000000"/>
          <w:sz w:val="24"/>
          <w:szCs w:val="24"/>
        </w:rPr>
      </w:pPr>
    </w:p>
    <w:p w14:paraId="2C37966C" w14:textId="77777777" w:rsidR="000E09D2" w:rsidRPr="00DC524E" w:rsidRDefault="003F7F43" w:rsidP="007A4A91">
      <w:pPr>
        <w:pStyle w:val="10"/>
        <w:pBdr>
          <w:top w:val="nil"/>
          <w:left w:val="nil"/>
          <w:bottom w:val="nil"/>
          <w:right w:val="nil"/>
          <w:between w:val="nil"/>
        </w:pBdr>
        <w:ind w:right="-6" w:firstLine="709"/>
        <w:jc w:val="center"/>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lastRenderedPageBreak/>
        <w:t>1.5. Концептуальная модель Центра</w:t>
      </w:r>
    </w:p>
    <w:p w14:paraId="6F465638" w14:textId="77777777" w:rsidR="000E09D2" w:rsidRPr="00DC524E" w:rsidRDefault="003F7F43" w:rsidP="007A4A91">
      <w:pPr>
        <w:pStyle w:val="10"/>
        <w:pBdr>
          <w:top w:val="nil"/>
          <w:left w:val="nil"/>
          <w:bottom w:val="nil"/>
          <w:right w:val="nil"/>
          <w:between w:val="nil"/>
        </w:pBdr>
        <w:ind w:right="-6" w:firstLine="709"/>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Направления деятельности Центра:</w:t>
      </w:r>
    </w:p>
    <w:p w14:paraId="78669069" w14:textId="77777777" w:rsidR="000E09D2" w:rsidRPr="00DC524E" w:rsidRDefault="003F7F43" w:rsidP="007A4A91">
      <w:pPr>
        <w:pStyle w:val="10"/>
        <w:pBdr>
          <w:top w:val="nil"/>
          <w:left w:val="nil"/>
          <w:bottom w:val="nil"/>
          <w:right w:val="nil"/>
          <w:between w:val="nil"/>
        </w:pBdr>
        <w:ind w:right="-6" w:firstLine="709"/>
        <w:jc w:val="both"/>
        <w:rPr>
          <w:rFonts w:ascii="Times New Roman" w:eastAsia="Times New Roman" w:hAnsi="Times New Roman" w:cs="Times New Roman"/>
          <w:color w:val="000000"/>
          <w:sz w:val="24"/>
          <w:szCs w:val="24"/>
          <w:u w:val="single"/>
        </w:rPr>
      </w:pPr>
      <w:r w:rsidRPr="00DC524E">
        <w:rPr>
          <w:rFonts w:ascii="Times New Roman" w:eastAsia="Times New Roman" w:hAnsi="Times New Roman" w:cs="Times New Roman"/>
          <w:color w:val="000000"/>
          <w:sz w:val="24"/>
          <w:szCs w:val="24"/>
          <w:u w:val="single"/>
        </w:rPr>
        <w:t>1. Информационно-методическая деятельность:</w:t>
      </w:r>
    </w:p>
    <w:p w14:paraId="11BF05E8" w14:textId="77777777" w:rsidR="000E09D2" w:rsidRPr="00DC524E" w:rsidRDefault="003F7F43" w:rsidP="006F29A6">
      <w:pPr>
        <w:pStyle w:val="10"/>
        <w:numPr>
          <w:ilvl w:val="0"/>
          <w:numId w:val="5"/>
        </w:numPr>
        <w:pBdr>
          <w:top w:val="nil"/>
          <w:left w:val="nil"/>
          <w:bottom w:val="nil"/>
          <w:right w:val="nil"/>
          <w:between w:val="nil"/>
        </w:pBdr>
        <w:ind w:left="0" w:right="-6" w:firstLine="709"/>
        <w:jc w:val="both"/>
        <w:rPr>
          <w:rFonts w:ascii="Times New Roman" w:hAnsi="Times New Roman" w:cs="Times New Roman"/>
          <w:color w:val="000000"/>
          <w:sz w:val="24"/>
          <w:szCs w:val="24"/>
        </w:rPr>
      </w:pPr>
      <w:r w:rsidRPr="00DC524E">
        <w:rPr>
          <w:rFonts w:ascii="Times New Roman" w:eastAsia="Times New Roman" w:hAnsi="Times New Roman" w:cs="Times New Roman"/>
          <w:color w:val="000000"/>
          <w:sz w:val="24"/>
          <w:szCs w:val="24"/>
        </w:rPr>
        <w:t>обеспечение содержания образования педагогов дополнительного образования соответствующего профиля в соответствии с целями и задачами деятельности;</w:t>
      </w:r>
    </w:p>
    <w:p w14:paraId="68524F33" w14:textId="77777777" w:rsidR="000E09D2" w:rsidRPr="00DC524E" w:rsidRDefault="003F7F43" w:rsidP="006F29A6">
      <w:pPr>
        <w:pStyle w:val="10"/>
        <w:widowControl w:val="0"/>
        <w:numPr>
          <w:ilvl w:val="0"/>
          <w:numId w:val="5"/>
        </w:numPr>
        <w:pBdr>
          <w:top w:val="nil"/>
          <w:left w:val="nil"/>
          <w:bottom w:val="nil"/>
          <w:right w:val="nil"/>
          <w:between w:val="nil"/>
        </w:pBdr>
        <w:ind w:left="0" w:firstLine="0"/>
        <w:jc w:val="both"/>
        <w:rPr>
          <w:rFonts w:ascii="Times New Roman" w:hAnsi="Times New Roman" w:cs="Times New Roman"/>
          <w:color w:val="000000"/>
          <w:sz w:val="24"/>
          <w:szCs w:val="24"/>
        </w:rPr>
      </w:pPr>
      <w:r w:rsidRPr="00DC524E">
        <w:rPr>
          <w:rFonts w:ascii="Times New Roman" w:eastAsia="Times New Roman" w:hAnsi="Times New Roman" w:cs="Times New Roman"/>
          <w:color w:val="000000"/>
          <w:sz w:val="24"/>
          <w:szCs w:val="24"/>
        </w:rPr>
        <w:t>разработка педагогами совместно с научными руководителями личных проектов реализации личностно–профессиональных притязаний. Подобные проекты являются основой профессионального роста, самообразования педагогов, средством формирования их профессиональной мобильности;</w:t>
      </w:r>
    </w:p>
    <w:p w14:paraId="38B54107" w14:textId="77777777" w:rsidR="000E09D2" w:rsidRPr="00DC524E" w:rsidRDefault="003F7F43" w:rsidP="006F29A6">
      <w:pPr>
        <w:pStyle w:val="10"/>
        <w:widowControl w:val="0"/>
        <w:numPr>
          <w:ilvl w:val="0"/>
          <w:numId w:val="5"/>
        </w:numPr>
        <w:pBdr>
          <w:top w:val="nil"/>
          <w:left w:val="nil"/>
          <w:bottom w:val="nil"/>
          <w:right w:val="nil"/>
          <w:between w:val="nil"/>
        </w:pBdr>
        <w:ind w:left="0" w:firstLine="0"/>
        <w:jc w:val="both"/>
        <w:rPr>
          <w:rFonts w:ascii="Times New Roman" w:hAnsi="Times New Roman" w:cs="Times New Roman"/>
          <w:color w:val="000000"/>
          <w:sz w:val="24"/>
          <w:szCs w:val="24"/>
        </w:rPr>
      </w:pPr>
      <w:r w:rsidRPr="00DC524E">
        <w:rPr>
          <w:rFonts w:ascii="Times New Roman" w:eastAsia="Times New Roman" w:hAnsi="Times New Roman" w:cs="Times New Roman"/>
          <w:color w:val="000000"/>
          <w:sz w:val="24"/>
          <w:szCs w:val="24"/>
        </w:rPr>
        <w:t>разработка, апробация и внедрение новых образовательных технологий обучения, в том числе здоровьесберегающих;</w:t>
      </w:r>
    </w:p>
    <w:p w14:paraId="1C8C79CB" w14:textId="77777777" w:rsidR="000E09D2" w:rsidRPr="00DC524E" w:rsidRDefault="003F7F43" w:rsidP="006F29A6">
      <w:pPr>
        <w:pStyle w:val="10"/>
        <w:numPr>
          <w:ilvl w:val="0"/>
          <w:numId w:val="5"/>
        </w:numPr>
        <w:pBdr>
          <w:top w:val="nil"/>
          <w:left w:val="nil"/>
          <w:bottom w:val="nil"/>
          <w:right w:val="nil"/>
          <w:between w:val="nil"/>
        </w:pBdr>
        <w:ind w:left="0" w:right="-6" w:firstLine="0"/>
        <w:jc w:val="both"/>
        <w:rPr>
          <w:rFonts w:ascii="Times New Roman" w:hAnsi="Times New Roman" w:cs="Times New Roman"/>
          <w:color w:val="000000"/>
          <w:sz w:val="24"/>
          <w:szCs w:val="24"/>
        </w:rPr>
      </w:pPr>
      <w:r w:rsidRPr="00DC524E">
        <w:rPr>
          <w:rFonts w:ascii="Times New Roman" w:eastAsia="Times New Roman" w:hAnsi="Times New Roman" w:cs="Times New Roman"/>
          <w:color w:val="000000"/>
          <w:sz w:val="24"/>
          <w:szCs w:val="24"/>
        </w:rPr>
        <w:t>совершенствование научно-методического обеспечения образовательного процесса на основе применения современных информационных технологий. Учебно-методическая деятельность ориентирована на потребности и интересы личности педагога в профессиональном росте и саморазвитии. Она предполагает использование новейших достижений науки, педагогической теории и практики в процессе обучения, экспериментальную проверку и внедрение новых технологий и прогрессивных форм повышения квалификации в образовательном процессе. Основа учебно-методической деятельности – разработка программ, методик и педагогических технологий, содержание которых определяется категорией и профессиональным уровнем педагогов.</w:t>
      </w:r>
    </w:p>
    <w:p w14:paraId="542928D4" w14:textId="77777777" w:rsidR="000E09D2" w:rsidRPr="00DC524E" w:rsidRDefault="00EE2E35">
      <w:pPr>
        <w:pStyle w:val="10"/>
        <w:pBdr>
          <w:top w:val="nil"/>
          <w:left w:val="nil"/>
          <w:bottom w:val="nil"/>
          <w:right w:val="nil"/>
          <w:between w:val="nil"/>
        </w:pBdr>
        <w:ind w:right="-6" w:firstLine="708"/>
        <w:jc w:val="both"/>
        <w:rPr>
          <w:rFonts w:ascii="Times New Roman" w:eastAsia="Times New Roman" w:hAnsi="Times New Roman" w:cs="Times New Roman"/>
          <w:color w:val="000000"/>
          <w:sz w:val="24"/>
          <w:szCs w:val="24"/>
          <w:u w:val="single"/>
        </w:rPr>
      </w:pPr>
      <w:r w:rsidRPr="00DC524E">
        <w:rPr>
          <w:rFonts w:ascii="Times New Roman" w:eastAsia="Times New Roman" w:hAnsi="Times New Roman" w:cs="Times New Roman"/>
          <w:color w:val="000000"/>
          <w:sz w:val="24"/>
          <w:szCs w:val="24"/>
          <w:u w:val="single"/>
        </w:rPr>
        <w:t>2. Учебно-воспитательная</w:t>
      </w:r>
      <w:r w:rsidR="003F7F43" w:rsidRPr="00DC524E">
        <w:rPr>
          <w:rFonts w:ascii="Times New Roman" w:eastAsia="Times New Roman" w:hAnsi="Times New Roman" w:cs="Times New Roman"/>
          <w:color w:val="000000"/>
          <w:sz w:val="24"/>
          <w:szCs w:val="24"/>
          <w:u w:val="single"/>
        </w:rPr>
        <w:t xml:space="preserve"> деятельность:</w:t>
      </w:r>
    </w:p>
    <w:p w14:paraId="4A101CD0" w14:textId="77777777" w:rsidR="000E09D2" w:rsidRPr="00DC524E" w:rsidRDefault="003F7F43" w:rsidP="006F29A6">
      <w:pPr>
        <w:pStyle w:val="10"/>
        <w:numPr>
          <w:ilvl w:val="0"/>
          <w:numId w:val="3"/>
        </w:numPr>
        <w:pBdr>
          <w:top w:val="nil"/>
          <w:left w:val="nil"/>
          <w:bottom w:val="nil"/>
          <w:right w:val="nil"/>
          <w:between w:val="nil"/>
        </w:pBdr>
        <w:ind w:left="0" w:right="-6" w:firstLine="0"/>
        <w:jc w:val="both"/>
        <w:rPr>
          <w:rFonts w:ascii="Times New Roman" w:hAnsi="Times New Roman" w:cs="Times New Roman"/>
          <w:color w:val="000000"/>
          <w:sz w:val="24"/>
          <w:szCs w:val="24"/>
        </w:rPr>
      </w:pPr>
      <w:r w:rsidRPr="00DC524E">
        <w:rPr>
          <w:rFonts w:ascii="Times New Roman" w:eastAsia="Times New Roman" w:hAnsi="Times New Roman" w:cs="Times New Roman"/>
          <w:color w:val="000000"/>
          <w:sz w:val="24"/>
          <w:szCs w:val="24"/>
        </w:rPr>
        <w:t xml:space="preserve">учебная деятельность Центра, которая осуществляется через функционирование объединений многопрофильного направления в соответствии с программами, утверждёнными на педагогическом совете; </w:t>
      </w:r>
    </w:p>
    <w:p w14:paraId="672E428F" w14:textId="77777777" w:rsidR="000E09D2" w:rsidRPr="00DC524E" w:rsidRDefault="003F7F43" w:rsidP="006F29A6">
      <w:pPr>
        <w:pStyle w:val="10"/>
        <w:numPr>
          <w:ilvl w:val="0"/>
          <w:numId w:val="3"/>
        </w:numPr>
        <w:pBdr>
          <w:top w:val="nil"/>
          <w:left w:val="nil"/>
          <w:bottom w:val="nil"/>
          <w:right w:val="nil"/>
          <w:between w:val="nil"/>
        </w:pBdr>
        <w:ind w:left="0" w:right="-6" w:firstLine="0"/>
        <w:jc w:val="both"/>
        <w:rPr>
          <w:rFonts w:ascii="Times New Roman" w:hAnsi="Times New Roman" w:cs="Times New Roman"/>
          <w:color w:val="000000"/>
          <w:sz w:val="24"/>
          <w:szCs w:val="24"/>
        </w:rPr>
      </w:pPr>
      <w:r w:rsidRPr="00DC524E">
        <w:rPr>
          <w:rFonts w:ascii="Times New Roman" w:eastAsia="Times New Roman" w:hAnsi="Times New Roman" w:cs="Times New Roman"/>
          <w:color w:val="000000"/>
          <w:sz w:val="24"/>
          <w:szCs w:val="24"/>
        </w:rPr>
        <w:t>организационная деятельность, направленная на совершенствование содержания, форм, методов работы по развитию профессионального творчества;</w:t>
      </w:r>
    </w:p>
    <w:p w14:paraId="74BC5079" w14:textId="77777777" w:rsidR="000E09D2" w:rsidRPr="00DC524E" w:rsidRDefault="003F7F43" w:rsidP="006F29A6">
      <w:pPr>
        <w:pStyle w:val="10"/>
        <w:numPr>
          <w:ilvl w:val="0"/>
          <w:numId w:val="3"/>
        </w:numPr>
        <w:pBdr>
          <w:top w:val="nil"/>
          <w:left w:val="nil"/>
          <w:bottom w:val="nil"/>
          <w:right w:val="nil"/>
          <w:between w:val="nil"/>
        </w:pBdr>
        <w:ind w:left="0" w:right="-6" w:firstLine="0"/>
        <w:jc w:val="both"/>
        <w:rPr>
          <w:rFonts w:ascii="Times New Roman" w:hAnsi="Times New Roman" w:cs="Times New Roman"/>
          <w:color w:val="000000"/>
          <w:sz w:val="24"/>
          <w:szCs w:val="24"/>
        </w:rPr>
      </w:pPr>
      <w:r w:rsidRPr="00DC524E">
        <w:rPr>
          <w:rFonts w:ascii="Times New Roman" w:eastAsia="Times New Roman" w:hAnsi="Times New Roman" w:cs="Times New Roman"/>
          <w:color w:val="000000"/>
          <w:sz w:val="24"/>
          <w:szCs w:val="24"/>
        </w:rPr>
        <w:t xml:space="preserve">создание условий для разработки и внедрения различных программ (разноуровневых, интегрированных, авторских и пр.), анализ качества этих программ; </w:t>
      </w:r>
    </w:p>
    <w:p w14:paraId="77681AB4" w14:textId="77777777" w:rsidR="000E09D2" w:rsidRPr="00DC524E" w:rsidRDefault="003F7F43" w:rsidP="006F29A6">
      <w:pPr>
        <w:pStyle w:val="10"/>
        <w:numPr>
          <w:ilvl w:val="0"/>
          <w:numId w:val="3"/>
        </w:numPr>
        <w:pBdr>
          <w:top w:val="nil"/>
          <w:left w:val="nil"/>
          <w:bottom w:val="nil"/>
          <w:right w:val="nil"/>
          <w:between w:val="nil"/>
        </w:pBdr>
        <w:ind w:left="0" w:right="-6" w:firstLine="0"/>
        <w:jc w:val="both"/>
        <w:rPr>
          <w:rFonts w:ascii="Times New Roman" w:hAnsi="Times New Roman" w:cs="Times New Roman"/>
          <w:color w:val="000000"/>
          <w:sz w:val="24"/>
          <w:szCs w:val="24"/>
        </w:rPr>
      </w:pPr>
      <w:r w:rsidRPr="00DC524E">
        <w:rPr>
          <w:rFonts w:ascii="Times New Roman" w:eastAsia="Times New Roman" w:hAnsi="Times New Roman" w:cs="Times New Roman"/>
          <w:color w:val="000000"/>
          <w:sz w:val="24"/>
          <w:szCs w:val="24"/>
        </w:rPr>
        <w:t>анализ и систематизация педагогической деятельности (существующей и формирующейся) с учетом территориальной, профильной специфики, категории детей, индивидуальной и коллективной деятельности;</w:t>
      </w:r>
    </w:p>
    <w:p w14:paraId="6FD56931" w14:textId="77777777" w:rsidR="000E09D2" w:rsidRPr="00DC524E" w:rsidRDefault="003F7F43" w:rsidP="006F29A6">
      <w:pPr>
        <w:pStyle w:val="10"/>
        <w:numPr>
          <w:ilvl w:val="0"/>
          <w:numId w:val="3"/>
        </w:numPr>
        <w:pBdr>
          <w:top w:val="nil"/>
          <w:left w:val="nil"/>
          <w:bottom w:val="nil"/>
          <w:right w:val="nil"/>
          <w:between w:val="nil"/>
        </w:pBdr>
        <w:ind w:left="0" w:right="-6" w:firstLine="0"/>
        <w:jc w:val="both"/>
        <w:rPr>
          <w:rFonts w:ascii="Times New Roman" w:hAnsi="Times New Roman" w:cs="Times New Roman"/>
          <w:color w:val="000000"/>
          <w:sz w:val="24"/>
          <w:szCs w:val="24"/>
        </w:rPr>
      </w:pPr>
      <w:r w:rsidRPr="00DC524E">
        <w:rPr>
          <w:rFonts w:ascii="Times New Roman" w:eastAsia="Times New Roman" w:hAnsi="Times New Roman" w:cs="Times New Roman"/>
          <w:color w:val="000000"/>
          <w:sz w:val="24"/>
          <w:szCs w:val="24"/>
        </w:rPr>
        <w:t>отдельным направлениям деятельности Центра является учебно-методическое, содержательное и информационное обеспечение л</w:t>
      </w:r>
      <w:r w:rsidR="00EE2E35" w:rsidRPr="00DC524E">
        <w:rPr>
          <w:rFonts w:ascii="Times New Roman" w:eastAsia="Times New Roman" w:hAnsi="Times New Roman" w:cs="Times New Roman"/>
          <w:color w:val="000000"/>
          <w:sz w:val="24"/>
          <w:szCs w:val="24"/>
        </w:rPr>
        <w:t>етней оздоровительной компании;</w:t>
      </w:r>
    </w:p>
    <w:p w14:paraId="69317C1A" w14:textId="77777777" w:rsidR="000E09D2" w:rsidRPr="00DC524E" w:rsidRDefault="003F7F43" w:rsidP="006F29A6">
      <w:pPr>
        <w:pStyle w:val="10"/>
        <w:numPr>
          <w:ilvl w:val="0"/>
          <w:numId w:val="3"/>
        </w:numPr>
        <w:pBdr>
          <w:top w:val="nil"/>
          <w:left w:val="nil"/>
          <w:bottom w:val="nil"/>
          <w:right w:val="nil"/>
          <w:between w:val="nil"/>
        </w:pBdr>
        <w:ind w:left="0" w:right="-6" w:firstLine="0"/>
        <w:jc w:val="both"/>
        <w:rPr>
          <w:rFonts w:ascii="Times New Roman" w:hAnsi="Times New Roman" w:cs="Times New Roman"/>
          <w:color w:val="000000"/>
          <w:sz w:val="24"/>
          <w:szCs w:val="24"/>
        </w:rPr>
      </w:pPr>
      <w:r w:rsidRPr="00DC524E">
        <w:rPr>
          <w:rFonts w:ascii="Times New Roman" w:eastAsia="Times New Roman" w:hAnsi="Times New Roman" w:cs="Times New Roman"/>
          <w:color w:val="000000"/>
          <w:sz w:val="24"/>
          <w:szCs w:val="24"/>
        </w:rPr>
        <w:t>организация и методическая деятельность по разработке и внедрению форм массовых мероприятий, смотров, конкурсов, олимпиад, конференций, фестивалей;</w:t>
      </w:r>
    </w:p>
    <w:p w14:paraId="2A72E2AA" w14:textId="77777777" w:rsidR="000E09D2" w:rsidRPr="00DC524E" w:rsidRDefault="003F7F43" w:rsidP="006F29A6">
      <w:pPr>
        <w:pStyle w:val="10"/>
        <w:numPr>
          <w:ilvl w:val="0"/>
          <w:numId w:val="3"/>
        </w:numPr>
        <w:pBdr>
          <w:top w:val="nil"/>
          <w:left w:val="nil"/>
          <w:bottom w:val="nil"/>
          <w:right w:val="nil"/>
          <w:between w:val="nil"/>
        </w:pBdr>
        <w:ind w:left="0" w:right="-6" w:firstLine="0"/>
        <w:jc w:val="both"/>
        <w:rPr>
          <w:rFonts w:ascii="Times New Roman" w:hAnsi="Times New Roman" w:cs="Times New Roman"/>
          <w:color w:val="000000"/>
          <w:sz w:val="24"/>
          <w:szCs w:val="24"/>
        </w:rPr>
      </w:pPr>
      <w:r w:rsidRPr="00DC524E">
        <w:rPr>
          <w:rFonts w:ascii="Times New Roman" w:eastAsia="Times New Roman" w:hAnsi="Times New Roman" w:cs="Times New Roman"/>
          <w:color w:val="000000"/>
          <w:sz w:val="24"/>
          <w:szCs w:val="24"/>
        </w:rPr>
        <w:t>экспозиционная деятельность (проведение тематических, авторских и пр. выставок, смотров-конкурсов лучших работ учащихся педагогов учреждений дополнительного образования города).</w:t>
      </w:r>
    </w:p>
    <w:p w14:paraId="146E58D8" w14:textId="77777777" w:rsidR="000E09D2" w:rsidRPr="00DC524E" w:rsidRDefault="000E09D2">
      <w:pPr>
        <w:pStyle w:val="10"/>
        <w:pBdr>
          <w:top w:val="nil"/>
          <w:left w:val="nil"/>
          <w:bottom w:val="nil"/>
          <w:right w:val="nil"/>
          <w:between w:val="nil"/>
        </w:pBdr>
        <w:ind w:right="-6"/>
        <w:jc w:val="both"/>
        <w:rPr>
          <w:rFonts w:ascii="Times New Roman" w:eastAsia="Times New Roman" w:hAnsi="Times New Roman" w:cs="Times New Roman"/>
          <w:color w:val="000000"/>
          <w:sz w:val="24"/>
          <w:szCs w:val="24"/>
        </w:rPr>
      </w:pPr>
    </w:p>
    <w:p w14:paraId="68531C13" w14:textId="77777777" w:rsidR="000E09D2" w:rsidRPr="00DC524E" w:rsidRDefault="00EE2E35" w:rsidP="007A4A91">
      <w:pPr>
        <w:pStyle w:val="10"/>
        <w:pBdr>
          <w:top w:val="nil"/>
          <w:left w:val="nil"/>
          <w:bottom w:val="nil"/>
          <w:right w:val="nil"/>
          <w:between w:val="nil"/>
        </w:pBdr>
        <w:ind w:right="-6" w:firstLine="709"/>
        <w:jc w:val="center"/>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1.6. Образовательная д</w:t>
      </w:r>
      <w:r w:rsidR="003F7F43" w:rsidRPr="00DC524E">
        <w:rPr>
          <w:rFonts w:ascii="Times New Roman" w:eastAsia="Times New Roman" w:hAnsi="Times New Roman" w:cs="Times New Roman"/>
          <w:b/>
          <w:color w:val="000000"/>
          <w:sz w:val="24"/>
          <w:szCs w:val="24"/>
        </w:rPr>
        <w:t>еятельность Центра</w:t>
      </w:r>
    </w:p>
    <w:p w14:paraId="5768FB4A" w14:textId="77777777" w:rsidR="000E09D2" w:rsidRPr="00DC524E" w:rsidRDefault="003F7F43">
      <w:pPr>
        <w:pStyle w:val="10"/>
        <w:pBdr>
          <w:top w:val="nil"/>
          <w:left w:val="nil"/>
          <w:bottom w:val="nil"/>
          <w:right w:val="nil"/>
          <w:between w:val="nil"/>
        </w:pBdr>
        <w:ind w:right="-6" w:firstLine="709"/>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Деятельность Центра отличается личностно-деятельным характером учебного процесса, где ребенок может выбрать любое творческое объединение и в течение года переходить из одного объединения в другое. В Центре постепенно идет переход от информационно-объяснительной образовательной технологии к технологиям личностно-ориентированного обучения. Развитие у обучающихся установок на достижение успеха предусматривает приобретение ими опыта совместной деятельности по достижению различного рода образовательных целей.</w:t>
      </w:r>
    </w:p>
    <w:p w14:paraId="717D1F6B" w14:textId="77777777" w:rsidR="000E09D2" w:rsidRPr="00DC524E" w:rsidRDefault="003F7F43">
      <w:pPr>
        <w:pStyle w:val="10"/>
        <w:pBdr>
          <w:top w:val="nil"/>
          <w:left w:val="nil"/>
          <w:bottom w:val="nil"/>
          <w:right w:val="nil"/>
          <w:between w:val="nil"/>
        </w:pBdr>
        <w:shd w:val="clear" w:color="auto" w:fill="FFFFFF"/>
        <w:ind w:right="-6" w:firstLine="709"/>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Этому должен способствовать выбор методов и форм обучения, характерными чертами которого являются:</w:t>
      </w:r>
    </w:p>
    <w:p w14:paraId="682B4E65" w14:textId="77777777" w:rsidR="000E09D2" w:rsidRPr="00DC524E" w:rsidRDefault="003F7F43" w:rsidP="006F29A6">
      <w:pPr>
        <w:pStyle w:val="10"/>
        <w:numPr>
          <w:ilvl w:val="0"/>
          <w:numId w:val="4"/>
        </w:numPr>
        <w:pBdr>
          <w:top w:val="nil"/>
          <w:left w:val="nil"/>
          <w:bottom w:val="nil"/>
          <w:right w:val="nil"/>
          <w:between w:val="nil"/>
        </w:pBdr>
        <w:shd w:val="clear" w:color="auto" w:fill="FFFFFF"/>
        <w:ind w:left="0" w:right="-6" w:firstLine="0"/>
        <w:jc w:val="both"/>
        <w:rPr>
          <w:rFonts w:ascii="Times New Roman" w:hAnsi="Times New Roman" w:cs="Times New Roman"/>
          <w:color w:val="000000"/>
          <w:sz w:val="24"/>
          <w:szCs w:val="24"/>
        </w:rPr>
      </w:pPr>
      <w:r w:rsidRPr="00DC524E">
        <w:rPr>
          <w:rFonts w:ascii="Times New Roman" w:eastAsia="Times New Roman" w:hAnsi="Times New Roman" w:cs="Times New Roman"/>
          <w:color w:val="000000"/>
          <w:sz w:val="24"/>
          <w:szCs w:val="24"/>
        </w:rPr>
        <w:t>вариативность, позволяющая учесть потребности, интересы, склонности, способности и возможности школьников;</w:t>
      </w:r>
    </w:p>
    <w:p w14:paraId="606B62B7" w14:textId="77777777" w:rsidR="000E09D2" w:rsidRPr="00DC524E" w:rsidRDefault="003F7F43" w:rsidP="006F29A6">
      <w:pPr>
        <w:pStyle w:val="10"/>
        <w:numPr>
          <w:ilvl w:val="0"/>
          <w:numId w:val="4"/>
        </w:numPr>
        <w:pBdr>
          <w:top w:val="nil"/>
          <w:left w:val="nil"/>
          <w:bottom w:val="nil"/>
          <w:right w:val="nil"/>
          <w:between w:val="nil"/>
        </w:pBdr>
        <w:shd w:val="clear" w:color="auto" w:fill="FFFFFF"/>
        <w:ind w:left="0" w:right="-6" w:firstLine="0"/>
        <w:jc w:val="both"/>
        <w:rPr>
          <w:rFonts w:ascii="Times New Roman" w:hAnsi="Times New Roman" w:cs="Times New Roman"/>
          <w:color w:val="000000"/>
          <w:sz w:val="24"/>
          <w:szCs w:val="24"/>
        </w:rPr>
      </w:pPr>
      <w:r w:rsidRPr="00DC524E">
        <w:rPr>
          <w:rFonts w:ascii="Times New Roman" w:eastAsia="Times New Roman" w:hAnsi="Times New Roman" w:cs="Times New Roman"/>
          <w:color w:val="000000"/>
          <w:sz w:val="24"/>
          <w:szCs w:val="24"/>
        </w:rPr>
        <w:t>направленность на развитие творческих способностей и освоение приемов исследовательской работы обучающихся;</w:t>
      </w:r>
    </w:p>
    <w:p w14:paraId="12B6E126" w14:textId="77777777" w:rsidR="000E09D2" w:rsidRPr="00DC524E" w:rsidRDefault="003F7F43" w:rsidP="006F29A6">
      <w:pPr>
        <w:pStyle w:val="10"/>
        <w:numPr>
          <w:ilvl w:val="0"/>
          <w:numId w:val="4"/>
        </w:numPr>
        <w:pBdr>
          <w:top w:val="nil"/>
          <w:left w:val="nil"/>
          <w:bottom w:val="nil"/>
          <w:right w:val="nil"/>
          <w:between w:val="nil"/>
        </w:pBdr>
        <w:shd w:val="clear" w:color="auto" w:fill="FFFFFF"/>
        <w:ind w:left="0" w:right="-6" w:firstLine="0"/>
        <w:jc w:val="both"/>
        <w:rPr>
          <w:rFonts w:ascii="Times New Roman" w:hAnsi="Times New Roman" w:cs="Times New Roman"/>
          <w:color w:val="000000"/>
          <w:sz w:val="24"/>
          <w:szCs w:val="24"/>
        </w:rPr>
      </w:pPr>
      <w:r w:rsidRPr="00DC524E">
        <w:rPr>
          <w:rFonts w:ascii="Times New Roman" w:eastAsia="Times New Roman" w:hAnsi="Times New Roman" w:cs="Times New Roman"/>
          <w:color w:val="000000"/>
          <w:sz w:val="24"/>
          <w:szCs w:val="24"/>
        </w:rPr>
        <w:lastRenderedPageBreak/>
        <w:t xml:space="preserve">личностно-ориентированная технология, которая способствует изменению системы взаимоотношений педагог - ребенок. </w:t>
      </w:r>
    </w:p>
    <w:p w14:paraId="0CE81A0B" w14:textId="77777777" w:rsidR="000E09D2" w:rsidRPr="00DC524E" w:rsidRDefault="003F7F43">
      <w:pPr>
        <w:pStyle w:val="10"/>
        <w:pBdr>
          <w:top w:val="nil"/>
          <w:left w:val="nil"/>
          <w:bottom w:val="nil"/>
          <w:right w:val="nil"/>
          <w:between w:val="nil"/>
        </w:pBdr>
        <w:shd w:val="clear" w:color="auto" w:fill="FFFFFF"/>
        <w:ind w:left="10" w:right="-6" w:firstLine="709"/>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 xml:space="preserve">Образовательный процесс построен таким образом, при котором обучающиеся чувствуют себя уверенными в собственных силах и ориентируют своё внимание на различные достижения. </w:t>
      </w:r>
    </w:p>
    <w:p w14:paraId="3F3BC40E" w14:textId="77777777" w:rsidR="000E09D2" w:rsidRPr="00DC524E" w:rsidRDefault="003F7F43">
      <w:pPr>
        <w:pStyle w:val="10"/>
        <w:pBdr>
          <w:top w:val="nil"/>
          <w:left w:val="nil"/>
          <w:bottom w:val="nil"/>
          <w:right w:val="nil"/>
          <w:between w:val="nil"/>
        </w:pBdr>
        <w:shd w:val="clear" w:color="auto" w:fill="FFFFFF"/>
        <w:ind w:right="-6" w:firstLine="709"/>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Организация занятий и структура каждого объединения регламентируются дополнительной общеобразовательной общеразвивающей программой. Используются групповые, индивидуальные и индивидуально-групповые формы занятий. Усилия педагогов направлены на создание развивающей, свободной, комфортной, доброжелательной, многообразной, располагающей к общению среды.</w:t>
      </w:r>
    </w:p>
    <w:p w14:paraId="72DD1F6E" w14:textId="77777777" w:rsidR="000E09D2" w:rsidRPr="00DC524E" w:rsidRDefault="000E09D2">
      <w:pPr>
        <w:pStyle w:val="10"/>
        <w:pBdr>
          <w:top w:val="nil"/>
          <w:left w:val="nil"/>
          <w:bottom w:val="nil"/>
          <w:right w:val="nil"/>
          <w:between w:val="nil"/>
        </w:pBdr>
        <w:shd w:val="clear" w:color="auto" w:fill="FFFFFF"/>
        <w:ind w:right="-6" w:firstLine="709"/>
        <w:jc w:val="both"/>
        <w:rPr>
          <w:rFonts w:ascii="Times New Roman" w:eastAsia="Times New Roman" w:hAnsi="Times New Roman" w:cs="Times New Roman"/>
          <w:color w:val="000000"/>
          <w:sz w:val="24"/>
          <w:szCs w:val="24"/>
        </w:rPr>
      </w:pPr>
    </w:p>
    <w:p w14:paraId="280BB0B4" w14:textId="77777777" w:rsidR="000E09D2" w:rsidRPr="00DC524E" w:rsidRDefault="003F7F43" w:rsidP="007A4A91">
      <w:pPr>
        <w:pStyle w:val="10"/>
        <w:pBdr>
          <w:top w:val="nil"/>
          <w:left w:val="nil"/>
          <w:bottom w:val="nil"/>
          <w:right w:val="nil"/>
          <w:between w:val="nil"/>
        </w:pBdr>
        <w:shd w:val="clear" w:color="auto" w:fill="FFFFFF"/>
        <w:ind w:right="-6" w:firstLine="709"/>
        <w:jc w:val="center"/>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1.7. Социальный заказ</w:t>
      </w:r>
    </w:p>
    <w:p w14:paraId="427591B2" w14:textId="77777777" w:rsidR="00567924" w:rsidRPr="000C738D" w:rsidRDefault="00567924">
      <w:pPr>
        <w:pStyle w:val="10"/>
        <w:pBdr>
          <w:top w:val="nil"/>
          <w:left w:val="nil"/>
          <w:bottom w:val="nil"/>
          <w:right w:val="nil"/>
          <w:between w:val="nil"/>
        </w:pBdr>
        <w:ind w:firstLine="709"/>
        <w:jc w:val="both"/>
        <w:rPr>
          <w:rFonts w:ascii="Times New Roman" w:eastAsia="Times New Roman" w:hAnsi="Times New Roman" w:cs="Times New Roman"/>
          <w:sz w:val="24"/>
          <w:szCs w:val="24"/>
        </w:rPr>
      </w:pPr>
      <w:r w:rsidRPr="000C738D">
        <w:rPr>
          <w:rFonts w:ascii="Times New Roman" w:eastAsia="Times New Roman" w:hAnsi="Times New Roman" w:cs="Times New Roman"/>
          <w:sz w:val="24"/>
          <w:szCs w:val="24"/>
        </w:rPr>
        <w:t>В целях повышения качества и доступности оказания государственных и муниципальных услуг в социальной сфере принят Федеральный зак</w:t>
      </w:r>
      <w:r w:rsidR="000C738D">
        <w:rPr>
          <w:rFonts w:ascii="Times New Roman" w:eastAsia="Times New Roman" w:hAnsi="Times New Roman" w:cs="Times New Roman"/>
          <w:sz w:val="24"/>
          <w:szCs w:val="24"/>
        </w:rPr>
        <w:t xml:space="preserve">он от 13 июля 2020 г. N 189-ФЗ </w:t>
      </w:r>
      <w:r w:rsidR="000C738D" w:rsidRPr="000C738D">
        <w:rPr>
          <w:rFonts w:ascii="Times New Roman" w:eastAsia="Times New Roman" w:hAnsi="Times New Roman" w:cs="Times New Roman"/>
          <w:sz w:val="24"/>
          <w:szCs w:val="24"/>
        </w:rPr>
        <w:t>«</w:t>
      </w:r>
      <w:r w:rsidRPr="000C738D">
        <w:rPr>
          <w:rFonts w:ascii="Times New Roman" w:eastAsia="Times New Roman" w:hAnsi="Times New Roman" w:cs="Times New Roman"/>
          <w:sz w:val="24"/>
          <w:szCs w:val="24"/>
        </w:rPr>
        <w:t>О государственном (муниципальном) социальном заказе на оказание государственных (муниципа</w:t>
      </w:r>
      <w:r w:rsidR="000C738D">
        <w:rPr>
          <w:rFonts w:ascii="Times New Roman" w:eastAsia="Times New Roman" w:hAnsi="Times New Roman" w:cs="Times New Roman"/>
          <w:sz w:val="24"/>
          <w:szCs w:val="24"/>
        </w:rPr>
        <w:t>льных) услуг в социальной сфере</w:t>
      </w:r>
      <w:r w:rsidR="000C738D" w:rsidRPr="000C738D">
        <w:rPr>
          <w:rFonts w:ascii="Times New Roman" w:eastAsia="Times New Roman" w:hAnsi="Times New Roman" w:cs="Times New Roman"/>
          <w:sz w:val="24"/>
          <w:szCs w:val="24"/>
        </w:rPr>
        <w:t>»</w:t>
      </w:r>
      <w:r w:rsidR="000C738D">
        <w:rPr>
          <w:rFonts w:ascii="Times New Roman" w:eastAsia="Times New Roman" w:hAnsi="Times New Roman" w:cs="Times New Roman"/>
          <w:sz w:val="24"/>
          <w:szCs w:val="24"/>
        </w:rPr>
        <w:t xml:space="preserve"> (</w:t>
      </w:r>
      <w:r w:rsidRPr="000C738D">
        <w:rPr>
          <w:rFonts w:ascii="Times New Roman" w:eastAsia="Times New Roman" w:hAnsi="Times New Roman" w:cs="Times New Roman"/>
          <w:sz w:val="24"/>
          <w:szCs w:val="24"/>
        </w:rPr>
        <w:t xml:space="preserve">Закон о социальном заказе, Федеральный закон N 189-ФЗ). Федеральный закон N 189-ФЗ регулирует отношения, связанные с формированием и </w:t>
      </w:r>
      <w:r w:rsidR="000C738D" w:rsidRPr="000C738D">
        <w:rPr>
          <w:rFonts w:ascii="Times New Roman" w:eastAsia="Times New Roman" w:hAnsi="Times New Roman" w:cs="Times New Roman"/>
          <w:sz w:val="24"/>
          <w:szCs w:val="24"/>
        </w:rPr>
        <w:t>исполнением государственных (муниципальных) социальных заказов на оказание государственных (муниципальных) услуг физическим лицам за счет субсидий, предоставляемых из бюджетов бюджетной системы Российской Федерации, в отраслях социальной сферы (образование, здравоохранение, социальная защита, занятость населения, физическая культура и спорт, туризм), в том числе права и обязанности участников таких отношений, отношения, связанные со способами отбора исполнителей государственных (муниципальных) услуг в социальной сфере на конкурентной основе.</w:t>
      </w:r>
    </w:p>
    <w:p w14:paraId="33632412" w14:textId="77777777" w:rsidR="00567924" w:rsidRPr="000C738D" w:rsidRDefault="00567924">
      <w:pPr>
        <w:pStyle w:val="10"/>
        <w:pBdr>
          <w:top w:val="nil"/>
          <w:left w:val="nil"/>
          <w:bottom w:val="nil"/>
          <w:right w:val="nil"/>
          <w:between w:val="nil"/>
        </w:pBdr>
        <w:ind w:firstLine="709"/>
        <w:jc w:val="both"/>
        <w:rPr>
          <w:rFonts w:ascii="Times New Roman" w:eastAsia="Times New Roman" w:hAnsi="Times New Roman" w:cs="Times New Roman"/>
          <w:sz w:val="24"/>
          <w:szCs w:val="24"/>
        </w:rPr>
      </w:pPr>
      <w:r w:rsidRPr="000C738D">
        <w:rPr>
          <w:rFonts w:ascii="Times New Roman" w:eastAsia="Times New Roman" w:hAnsi="Times New Roman" w:cs="Times New Roman"/>
          <w:sz w:val="24"/>
          <w:szCs w:val="24"/>
        </w:rPr>
        <w:t xml:space="preserve">В связи с принятием Федерального закона </w:t>
      </w:r>
      <w:r w:rsidR="002E3E45">
        <w:rPr>
          <w:rFonts w:ascii="Times New Roman" w:eastAsia="Times New Roman" w:hAnsi="Times New Roman" w:cs="Times New Roman"/>
          <w:sz w:val="24"/>
          <w:szCs w:val="24"/>
        </w:rPr>
        <w:t>от 28 декабря 2022 г. N 568-ФЗ «</w:t>
      </w:r>
      <w:r w:rsidRPr="000C738D">
        <w:rPr>
          <w:rFonts w:ascii="Times New Roman" w:eastAsia="Times New Roman" w:hAnsi="Times New Roman" w:cs="Times New Roman"/>
          <w:sz w:val="24"/>
          <w:szCs w:val="24"/>
        </w:rPr>
        <w:t xml:space="preserve">О внесении изменений в отдельные законодательные акты Российской Федерации и признании утратившей силу части </w:t>
      </w:r>
      <w:r w:rsidR="00934468">
        <w:rPr>
          <w:rFonts w:ascii="Times New Roman" w:eastAsia="Times New Roman" w:hAnsi="Times New Roman" w:cs="Times New Roman"/>
          <w:sz w:val="24"/>
          <w:szCs w:val="24"/>
        </w:rPr>
        <w:t>3 статьи 3 Федерального закона «</w:t>
      </w:r>
      <w:r w:rsidRPr="000C738D">
        <w:rPr>
          <w:rFonts w:ascii="Times New Roman" w:eastAsia="Times New Roman" w:hAnsi="Times New Roman" w:cs="Times New Roman"/>
          <w:sz w:val="24"/>
          <w:szCs w:val="24"/>
        </w:rPr>
        <w:t>О внесении изменений в отдельные законодательные акты Российской Федерации в связи с</w:t>
      </w:r>
      <w:r w:rsidR="002E3E45">
        <w:rPr>
          <w:rFonts w:ascii="Times New Roman" w:eastAsia="Times New Roman" w:hAnsi="Times New Roman" w:cs="Times New Roman"/>
          <w:sz w:val="24"/>
          <w:szCs w:val="24"/>
        </w:rPr>
        <w:t xml:space="preserve"> принятием Федерального закона «</w:t>
      </w:r>
      <w:r w:rsidRPr="000C738D">
        <w:rPr>
          <w:rFonts w:ascii="Times New Roman" w:eastAsia="Times New Roman" w:hAnsi="Times New Roman" w:cs="Times New Roman"/>
          <w:sz w:val="24"/>
          <w:szCs w:val="24"/>
        </w:rPr>
        <w:t>О государственном (муниципальном) социальном заказе на оказание государственных (муниципальных) усл</w:t>
      </w:r>
      <w:r w:rsidR="00934468">
        <w:rPr>
          <w:rFonts w:ascii="Times New Roman" w:eastAsia="Times New Roman" w:hAnsi="Times New Roman" w:cs="Times New Roman"/>
          <w:sz w:val="24"/>
          <w:szCs w:val="24"/>
        </w:rPr>
        <w:t>уг в социальной сфере»</w:t>
      </w:r>
      <w:r w:rsidR="00C07ACD">
        <w:rPr>
          <w:rFonts w:ascii="Times New Roman" w:eastAsia="Times New Roman" w:hAnsi="Times New Roman" w:cs="Times New Roman"/>
          <w:sz w:val="24"/>
          <w:szCs w:val="24"/>
        </w:rPr>
        <w:t xml:space="preserve"> (</w:t>
      </w:r>
      <w:r w:rsidRPr="000C738D">
        <w:rPr>
          <w:rFonts w:ascii="Times New Roman" w:eastAsia="Times New Roman" w:hAnsi="Times New Roman" w:cs="Times New Roman"/>
          <w:sz w:val="24"/>
          <w:szCs w:val="24"/>
        </w:rPr>
        <w:t>Федеральный закон N 568-ФЗ) по направлению реализация дополнительных образовательных программ (за исключением дополнительных предпрофессиональных программ в области искусств) формируется государственный (муницип</w:t>
      </w:r>
      <w:r w:rsidR="002E3E45">
        <w:rPr>
          <w:rFonts w:ascii="Times New Roman" w:eastAsia="Times New Roman" w:hAnsi="Times New Roman" w:cs="Times New Roman"/>
          <w:sz w:val="24"/>
          <w:szCs w:val="24"/>
        </w:rPr>
        <w:t>альный) социальный заказ на 2024 - 2025</w:t>
      </w:r>
      <w:r w:rsidRPr="000C738D">
        <w:rPr>
          <w:rFonts w:ascii="Times New Roman" w:eastAsia="Times New Roman" w:hAnsi="Times New Roman" w:cs="Times New Roman"/>
          <w:sz w:val="24"/>
          <w:szCs w:val="24"/>
        </w:rPr>
        <w:t xml:space="preserve"> годы. </w:t>
      </w:r>
    </w:p>
    <w:p w14:paraId="7D6B882C" w14:textId="77777777" w:rsidR="000C738D" w:rsidRPr="000C738D" w:rsidRDefault="00567924">
      <w:pPr>
        <w:pStyle w:val="10"/>
        <w:pBdr>
          <w:top w:val="nil"/>
          <w:left w:val="nil"/>
          <w:bottom w:val="nil"/>
          <w:right w:val="nil"/>
          <w:between w:val="nil"/>
        </w:pBdr>
        <w:ind w:firstLine="709"/>
        <w:jc w:val="both"/>
        <w:rPr>
          <w:rFonts w:ascii="Times New Roman" w:eastAsia="Times New Roman" w:hAnsi="Times New Roman" w:cs="Times New Roman"/>
          <w:sz w:val="24"/>
          <w:szCs w:val="24"/>
        </w:rPr>
      </w:pPr>
      <w:r w:rsidRPr="000C738D">
        <w:rPr>
          <w:rFonts w:ascii="Times New Roman" w:eastAsia="Times New Roman" w:hAnsi="Times New Roman" w:cs="Times New Roman"/>
          <w:sz w:val="24"/>
          <w:szCs w:val="24"/>
        </w:rPr>
        <w:t xml:space="preserve">В соответствии с Федеральным законом N 189-ФЗ применительно к системе дополнительного образования детей вводятся два способа реализации социального заказа - через исполнение государственного (муниципального) задания государственными (муниципальными) учреждениями (неконкурентный способ отбора исполнителей услуг) и выбор потребителем исполнителя услуг с помощью социального сертификата (конкурентный способ). </w:t>
      </w:r>
    </w:p>
    <w:p w14:paraId="215404AF" w14:textId="77777777" w:rsidR="000C738D" w:rsidRPr="000C738D" w:rsidRDefault="000C738D">
      <w:pPr>
        <w:pStyle w:val="10"/>
        <w:pBdr>
          <w:top w:val="nil"/>
          <w:left w:val="nil"/>
          <w:bottom w:val="nil"/>
          <w:right w:val="nil"/>
          <w:between w:val="nil"/>
        </w:pBdr>
        <w:ind w:firstLine="709"/>
        <w:jc w:val="both"/>
        <w:rPr>
          <w:rFonts w:ascii="Times New Roman" w:eastAsia="Times New Roman" w:hAnsi="Times New Roman" w:cs="Times New Roman"/>
          <w:sz w:val="24"/>
          <w:szCs w:val="24"/>
        </w:rPr>
      </w:pPr>
      <w:r w:rsidRPr="000C738D">
        <w:rPr>
          <w:rFonts w:ascii="Times New Roman" w:eastAsia="Times New Roman" w:hAnsi="Times New Roman" w:cs="Times New Roman"/>
          <w:sz w:val="24"/>
          <w:szCs w:val="24"/>
        </w:rPr>
        <w:t>Подходы к реализации социального сертификата во многом синхронизированы с подходами реализации общеразвивающих дополнительных программ в рамках персонифицированного финансирования дополнительного образования детей. Социальный заказ устанавливает качественные и количественные показатели, допустимые(возможные) отклонения от этих показателей, а также категории потребителей, и включает весь объем государственных (муниципальных) услуг по реализации дополнительных общеразвивающих программ для детей на территории субъекта Российской Федерации (муниципального образования), а применение социального сертификата (как способа организации реализации дополнительных общеобразовательных программ) определяется в социальном заказе в отношении услуг, поименованных в решении соответствующих</w:t>
      </w:r>
      <w:r w:rsidR="00D044B0">
        <w:rPr>
          <w:rFonts w:ascii="Times New Roman" w:eastAsia="Times New Roman" w:hAnsi="Times New Roman" w:cs="Times New Roman"/>
          <w:sz w:val="24"/>
          <w:szCs w:val="24"/>
        </w:rPr>
        <w:t xml:space="preserve"> </w:t>
      </w:r>
      <w:r w:rsidRPr="000C738D">
        <w:rPr>
          <w:rFonts w:ascii="Times New Roman" w:eastAsia="Times New Roman" w:hAnsi="Times New Roman" w:cs="Times New Roman"/>
          <w:sz w:val="24"/>
          <w:szCs w:val="24"/>
        </w:rPr>
        <w:t>органов государственной власти (органов местного самоуправления) об организации оказания государственных (муниципальных) услуг в социальной сфере, принятом в соответствии с частью 3 статьи 28 Федерального закона N 189-ФЗ.</w:t>
      </w:r>
    </w:p>
    <w:p w14:paraId="2F447B6D" w14:textId="77777777" w:rsidR="00F57A41" w:rsidRDefault="00F57A41" w:rsidP="00D80878">
      <w:pPr>
        <w:pStyle w:val="10"/>
        <w:pBdr>
          <w:top w:val="nil"/>
          <w:left w:val="nil"/>
          <w:bottom w:val="nil"/>
          <w:right w:val="nil"/>
          <w:between w:val="nil"/>
        </w:pBdr>
        <w:rPr>
          <w:rFonts w:ascii="Times New Roman" w:eastAsia="Times New Roman" w:hAnsi="Times New Roman" w:cs="Times New Roman"/>
          <w:b/>
          <w:color w:val="000000"/>
          <w:sz w:val="24"/>
          <w:szCs w:val="24"/>
        </w:rPr>
      </w:pPr>
    </w:p>
    <w:p w14:paraId="713FD3DE" w14:textId="43E35CC4" w:rsidR="000E09D2" w:rsidRPr="00DC524E" w:rsidRDefault="003F7F43" w:rsidP="007A4A91">
      <w:pPr>
        <w:pStyle w:val="10"/>
        <w:pBdr>
          <w:top w:val="nil"/>
          <w:left w:val="nil"/>
          <w:bottom w:val="nil"/>
          <w:right w:val="nil"/>
          <w:between w:val="nil"/>
        </w:pBdr>
        <w:ind w:firstLine="709"/>
        <w:jc w:val="center"/>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lastRenderedPageBreak/>
        <w:t>1.8. Режим работы Центра</w:t>
      </w:r>
    </w:p>
    <w:p w14:paraId="50FA904D" w14:textId="77777777" w:rsidR="00B91827" w:rsidRPr="00DC524E" w:rsidRDefault="003F7F43" w:rsidP="00F57A41">
      <w:pPr>
        <w:ind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color w:val="000000"/>
          <w:sz w:val="24"/>
          <w:szCs w:val="24"/>
        </w:rPr>
        <w:t xml:space="preserve">В Центре занятия в творческих объединениях организуются в течение </w:t>
      </w:r>
      <w:r w:rsidR="00EE2E35" w:rsidRPr="00DC524E">
        <w:rPr>
          <w:rFonts w:ascii="Times New Roman" w:eastAsia="Times New Roman" w:hAnsi="Times New Roman" w:cs="Times New Roman"/>
          <w:color w:val="000000"/>
          <w:sz w:val="24"/>
          <w:szCs w:val="24"/>
        </w:rPr>
        <w:t>6</w:t>
      </w:r>
      <w:r w:rsidR="00B91827" w:rsidRPr="00DC524E">
        <w:rPr>
          <w:rFonts w:ascii="Times New Roman" w:eastAsia="Times New Roman" w:hAnsi="Times New Roman" w:cs="Times New Roman"/>
          <w:color w:val="000000"/>
          <w:sz w:val="24"/>
          <w:szCs w:val="24"/>
        </w:rPr>
        <w:t xml:space="preserve">-ти дневной рабочей </w:t>
      </w:r>
      <w:r w:rsidRPr="00DC524E">
        <w:rPr>
          <w:rFonts w:ascii="Times New Roman" w:eastAsia="Times New Roman" w:hAnsi="Times New Roman" w:cs="Times New Roman"/>
          <w:color w:val="000000"/>
          <w:sz w:val="24"/>
          <w:szCs w:val="24"/>
        </w:rPr>
        <w:t>недели</w:t>
      </w:r>
      <w:r w:rsidR="00B91827" w:rsidRPr="00DC524E">
        <w:rPr>
          <w:rFonts w:ascii="Times New Roman" w:eastAsia="Times New Roman" w:hAnsi="Times New Roman" w:cs="Times New Roman"/>
          <w:color w:val="000000"/>
          <w:sz w:val="24"/>
          <w:szCs w:val="24"/>
        </w:rPr>
        <w:t xml:space="preserve"> (в соответствии с Коллективным договором)</w:t>
      </w:r>
      <w:r w:rsidRPr="00DC524E">
        <w:rPr>
          <w:rFonts w:ascii="Times New Roman" w:eastAsia="Times New Roman" w:hAnsi="Times New Roman" w:cs="Times New Roman"/>
          <w:color w:val="000000"/>
          <w:sz w:val="24"/>
          <w:szCs w:val="24"/>
        </w:rPr>
        <w:t xml:space="preserve">. Режим работы с 8-00 до 20-00 часов. Центр работает в соответствии с годовым календарным </w:t>
      </w:r>
      <w:r w:rsidR="00B91827" w:rsidRPr="00DC524E">
        <w:rPr>
          <w:rFonts w:ascii="Times New Roman" w:eastAsia="Times New Roman" w:hAnsi="Times New Roman" w:cs="Times New Roman"/>
          <w:color w:val="000000"/>
          <w:sz w:val="24"/>
          <w:szCs w:val="24"/>
        </w:rPr>
        <w:t xml:space="preserve">учебным графиком </w:t>
      </w:r>
      <w:r w:rsidRPr="00DC524E">
        <w:rPr>
          <w:rFonts w:ascii="Times New Roman" w:eastAsia="Times New Roman" w:hAnsi="Times New Roman" w:cs="Times New Roman"/>
          <w:color w:val="000000"/>
          <w:sz w:val="24"/>
          <w:szCs w:val="24"/>
        </w:rPr>
        <w:t xml:space="preserve">работы и расписанием занятий творческих объединений, утвержденными директором Центра. </w:t>
      </w:r>
      <w:r w:rsidR="00B91827" w:rsidRPr="00DC524E">
        <w:rPr>
          <w:rFonts w:ascii="Times New Roman" w:eastAsia="Times New Roman" w:hAnsi="Times New Roman" w:cs="Times New Roman"/>
          <w:sz w:val="24"/>
          <w:szCs w:val="24"/>
        </w:rPr>
        <w:t xml:space="preserve">Центр организует работу с учащимися в течение всего календарного года: 36  учебных  недель ведутся занятия в объединениях; в летний период действует загородный детский оздоровительно- образовательный лагерь «Юность», где реализуются программы летних лагерных смен и краткосрочные общеобразовательные общеразвивающие программы;  осуществляет деятельность  лагерь дневного пребывания детей «Самоцветы», на базе детских клубов по месту жительства  работают летние площадки кратковременного пребывания детей, а также  реализуются краткосрочные общеобразовательные общеразвивающие программы. </w:t>
      </w:r>
    </w:p>
    <w:p w14:paraId="377EC712" w14:textId="77777777" w:rsidR="00B91827" w:rsidRPr="00DC524E" w:rsidRDefault="00B91827" w:rsidP="00F57A41">
      <w:pPr>
        <w:autoSpaceDE w:val="0"/>
        <w:autoSpaceDN w:val="0"/>
        <w:adjustRightInd w:val="0"/>
        <w:ind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 xml:space="preserve">Режим в МАУДО «Центр развития творчества детей и юношества» при очном обучении установлен следующим образом: </w:t>
      </w:r>
    </w:p>
    <w:p w14:paraId="15A7C300" w14:textId="77777777" w:rsidR="00B91827" w:rsidRPr="00DC524E" w:rsidRDefault="00B91827" w:rsidP="006F29A6">
      <w:pPr>
        <w:pStyle w:val="aff5"/>
        <w:numPr>
          <w:ilvl w:val="0"/>
          <w:numId w:val="28"/>
        </w:numPr>
        <w:autoSpaceDE w:val="0"/>
        <w:autoSpaceDN w:val="0"/>
        <w:adjustRightInd w:val="0"/>
        <w:spacing w:after="0" w:line="240" w:lineRule="auto"/>
        <w:ind w:left="0" w:firstLine="709"/>
        <w:jc w:val="both"/>
        <w:rPr>
          <w:rFonts w:ascii="Times New Roman" w:hAnsi="Times New Roman"/>
          <w:sz w:val="24"/>
          <w:szCs w:val="24"/>
        </w:rPr>
      </w:pPr>
      <w:r w:rsidRPr="00DC524E">
        <w:rPr>
          <w:rFonts w:ascii="Times New Roman" w:hAnsi="Times New Roman"/>
          <w:sz w:val="24"/>
          <w:szCs w:val="24"/>
        </w:rPr>
        <w:t>ЦРТДиЮ с 08.00 до 20.00 часов, в детских клубах по месту жительства с 09.00 до 19.00, в д/к «Пионер» - до 20.00.</w:t>
      </w:r>
    </w:p>
    <w:p w14:paraId="5FF09916" w14:textId="77777777" w:rsidR="00B91827" w:rsidRPr="00DC524E" w:rsidRDefault="00B91827" w:rsidP="006F29A6">
      <w:pPr>
        <w:pStyle w:val="aff5"/>
        <w:numPr>
          <w:ilvl w:val="0"/>
          <w:numId w:val="28"/>
        </w:numPr>
        <w:autoSpaceDE w:val="0"/>
        <w:autoSpaceDN w:val="0"/>
        <w:adjustRightInd w:val="0"/>
        <w:spacing w:after="0" w:line="240" w:lineRule="auto"/>
        <w:ind w:left="0" w:firstLine="709"/>
        <w:jc w:val="both"/>
        <w:rPr>
          <w:rFonts w:ascii="Times New Roman" w:hAnsi="Times New Roman"/>
          <w:sz w:val="24"/>
          <w:szCs w:val="24"/>
        </w:rPr>
      </w:pPr>
      <w:r w:rsidRPr="00DC524E">
        <w:rPr>
          <w:rFonts w:ascii="Times New Roman" w:hAnsi="Times New Roman"/>
          <w:sz w:val="24"/>
          <w:szCs w:val="24"/>
        </w:rPr>
        <w:t>занятия в творческих объединениях организуются в течение всей недели, кроме воскресенья,  являющегося единым выходным днем, согласно Коллективному договору;</w:t>
      </w:r>
    </w:p>
    <w:p w14:paraId="2C2DC2C6" w14:textId="77777777" w:rsidR="00B91827" w:rsidRPr="00DC524E" w:rsidRDefault="00B91827" w:rsidP="006F29A6">
      <w:pPr>
        <w:pStyle w:val="aff5"/>
        <w:numPr>
          <w:ilvl w:val="0"/>
          <w:numId w:val="28"/>
        </w:numPr>
        <w:autoSpaceDE w:val="0"/>
        <w:autoSpaceDN w:val="0"/>
        <w:adjustRightInd w:val="0"/>
        <w:spacing w:after="0" w:line="240" w:lineRule="auto"/>
        <w:ind w:left="0" w:firstLine="709"/>
        <w:jc w:val="both"/>
        <w:rPr>
          <w:rFonts w:ascii="Times New Roman" w:hAnsi="Times New Roman"/>
          <w:iCs/>
          <w:sz w:val="24"/>
          <w:szCs w:val="24"/>
        </w:rPr>
      </w:pPr>
      <w:r w:rsidRPr="00DC524E">
        <w:rPr>
          <w:rFonts w:ascii="Times New Roman" w:hAnsi="Times New Roman"/>
          <w:sz w:val="24"/>
          <w:szCs w:val="24"/>
        </w:rPr>
        <w:t xml:space="preserve">продолжительность одного учебного занятия устанавливается в соответствии с санитарно-эпидемиологическими требованиями к учреждениям дополнительного образования детей, а также определяется образовательной программой и устанавливает для детей дошкольного возраста – </w:t>
      </w:r>
      <w:r w:rsidRPr="00DC524E">
        <w:rPr>
          <w:rFonts w:ascii="Times New Roman" w:hAnsi="Times New Roman"/>
          <w:bCs/>
          <w:sz w:val="24"/>
          <w:szCs w:val="24"/>
        </w:rPr>
        <w:t xml:space="preserve">30 </w:t>
      </w:r>
      <w:r w:rsidRPr="00DC524E">
        <w:rPr>
          <w:rFonts w:ascii="Times New Roman" w:hAnsi="Times New Roman"/>
          <w:sz w:val="24"/>
          <w:szCs w:val="24"/>
        </w:rPr>
        <w:t xml:space="preserve">минут, школьного возраста – по </w:t>
      </w:r>
      <w:r w:rsidRPr="00DC524E">
        <w:rPr>
          <w:rFonts w:ascii="Times New Roman" w:hAnsi="Times New Roman"/>
          <w:bCs/>
          <w:sz w:val="24"/>
          <w:szCs w:val="24"/>
        </w:rPr>
        <w:t>45</w:t>
      </w:r>
      <w:r w:rsidRPr="00DC524E">
        <w:rPr>
          <w:rFonts w:ascii="Times New Roman" w:hAnsi="Times New Roman"/>
          <w:sz w:val="24"/>
          <w:szCs w:val="24"/>
        </w:rPr>
        <w:t xml:space="preserve">минут с обязательным перерывом не менее </w:t>
      </w:r>
      <w:r w:rsidRPr="00DC524E">
        <w:rPr>
          <w:rFonts w:ascii="Times New Roman" w:hAnsi="Times New Roman"/>
          <w:bCs/>
          <w:sz w:val="24"/>
          <w:szCs w:val="24"/>
        </w:rPr>
        <w:t xml:space="preserve">10 </w:t>
      </w:r>
      <w:r w:rsidRPr="00DC524E">
        <w:rPr>
          <w:rFonts w:ascii="Times New Roman" w:hAnsi="Times New Roman"/>
          <w:sz w:val="24"/>
          <w:szCs w:val="24"/>
        </w:rPr>
        <w:t xml:space="preserve">минут, </w:t>
      </w:r>
      <w:r w:rsidRPr="00DC524E">
        <w:rPr>
          <w:rFonts w:ascii="Times New Roman" w:hAnsi="Times New Roman"/>
          <w:iCs/>
          <w:sz w:val="24"/>
          <w:szCs w:val="24"/>
        </w:rPr>
        <w:t>в дистанционном формате не более 30 минут</w:t>
      </w:r>
      <w:r w:rsidRPr="00DC524E">
        <w:rPr>
          <w:rFonts w:ascii="Times New Roman" w:hAnsi="Times New Roman"/>
          <w:sz w:val="24"/>
          <w:szCs w:val="24"/>
        </w:rPr>
        <w:t>.</w:t>
      </w:r>
    </w:p>
    <w:p w14:paraId="72960157" w14:textId="77777777" w:rsidR="00B91827" w:rsidRPr="00DC524E" w:rsidRDefault="00B91827" w:rsidP="007A4A91">
      <w:pPr>
        <w:autoSpaceDE w:val="0"/>
        <w:autoSpaceDN w:val="0"/>
        <w:adjustRightInd w:val="0"/>
        <w:ind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 xml:space="preserve">Занятия в объединениях могут проводиться по программам одной тематической направленности, комплексным или интегрированным. </w:t>
      </w:r>
    </w:p>
    <w:p w14:paraId="7FBE5785" w14:textId="77777777" w:rsidR="00B91827" w:rsidRPr="00DC524E" w:rsidRDefault="00B91827" w:rsidP="007A4A91">
      <w:pPr>
        <w:autoSpaceDE w:val="0"/>
        <w:autoSpaceDN w:val="0"/>
        <w:adjustRightInd w:val="0"/>
        <w:ind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 xml:space="preserve">Учебная нагрузка в неделю составляет: </w:t>
      </w:r>
    </w:p>
    <w:p w14:paraId="44307F54" w14:textId="77777777" w:rsidR="00B91827" w:rsidRPr="007A4A91" w:rsidRDefault="00B91827" w:rsidP="006F29A6">
      <w:pPr>
        <w:pStyle w:val="aff5"/>
        <w:numPr>
          <w:ilvl w:val="0"/>
          <w:numId w:val="29"/>
        </w:numPr>
        <w:autoSpaceDE w:val="0"/>
        <w:autoSpaceDN w:val="0"/>
        <w:adjustRightInd w:val="0"/>
        <w:spacing w:after="0" w:line="240" w:lineRule="auto"/>
        <w:ind w:left="0" w:firstLine="709"/>
        <w:jc w:val="both"/>
        <w:rPr>
          <w:rFonts w:ascii="Times New Roman" w:hAnsi="Times New Roman"/>
          <w:sz w:val="24"/>
          <w:szCs w:val="24"/>
        </w:rPr>
      </w:pPr>
      <w:r w:rsidRPr="007A4A91">
        <w:rPr>
          <w:rFonts w:ascii="Times New Roman" w:hAnsi="Times New Roman"/>
          <w:bCs/>
          <w:sz w:val="24"/>
          <w:szCs w:val="24"/>
        </w:rPr>
        <w:t>1</w:t>
      </w:r>
      <w:r w:rsidRPr="007A4A91">
        <w:rPr>
          <w:rFonts w:ascii="Times New Roman" w:hAnsi="Times New Roman"/>
          <w:sz w:val="24"/>
          <w:szCs w:val="24"/>
        </w:rPr>
        <w:t>-й год обучения –</w:t>
      </w:r>
      <w:r w:rsidR="00161D5E" w:rsidRPr="007A4A91">
        <w:rPr>
          <w:rFonts w:ascii="Times New Roman" w:hAnsi="Times New Roman"/>
          <w:sz w:val="24"/>
          <w:szCs w:val="24"/>
        </w:rPr>
        <w:t xml:space="preserve"> </w:t>
      </w:r>
      <w:r w:rsidRPr="007A4A91">
        <w:rPr>
          <w:rFonts w:ascii="Times New Roman" w:hAnsi="Times New Roman"/>
          <w:bCs/>
          <w:sz w:val="24"/>
          <w:szCs w:val="24"/>
        </w:rPr>
        <w:t>4 - 6</w:t>
      </w:r>
      <w:r w:rsidRPr="007A4A91">
        <w:rPr>
          <w:rFonts w:ascii="Times New Roman" w:hAnsi="Times New Roman"/>
          <w:sz w:val="24"/>
          <w:szCs w:val="24"/>
        </w:rPr>
        <w:t xml:space="preserve">часов в неделю; </w:t>
      </w:r>
    </w:p>
    <w:p w14:paraId="139196A8" w14:textId="77777777" w:rsidR="00B91827" w:rsidRPr="007A4A91" w:rsidRDefault="00B91827" w:rsidP="006F29A6">
      <w:pPr>
        <w:pStyle w:val="aff5"/>
        <w:numPr>
          <w:ilvl w:val="0"/>
          <w:numId w:val="29"/>
        </w:numPr>
        <w:autoSpaceDE w:val="0"/>
        <w:autoSpaceDN w:val="0"/>
        <w:adjustRightInd w:val="0"/>
        <w:spacing w:after="0" w:line="240" w:lineRule="auto"/>
        <w:ind w:left="0" w:firstLine="709"/>
        <w:jc w:val="both"/>
        <w:rPr>
          <w:rFonts w:ascii="Times New Roman" w:hAnsi="Times New Roman"/>
          <w:sz w:val="24"/>
          <w:szCs w:val="24"/>
        </w:rPr>
      </w:pPr>
      <w:r w:rsidRPr="007A4A91">
        <w:rPr>
          <w:rFonts w:ascii="Times New Roman" w:hAnsi="Times New Roman"/>
          <w:bCs/>
          <w:sz w:val="24"/>
          <w:szCs w:val="24"/>
        </w:rPr>
        <w:t>2</w:t>
      </w:r>
      <w:r w:rsidRPr="007A4A91">
        <w:rPr>
          <w:rFonts w:ascii="Times New Roman" w:hAnsi="Times New Roman"/>
          <w:sz w:val="24"/>
          <w:szCs w:val="24"/>
        </w:rPr>
        <w:t xml:space="preserve">-й год обучения – </w:t>
      </w:r>
      <w:r w:rsidRPr="007A4A91">
        <w:rPr>
          <w:rFonts w:ascii="Times New Roman" w:hAnsi="Times New Roman"/>
          <w:bCs/>
          <w:sz w:val="24"/>
          <w:szCs w:val="24"/>
        </w:rPr>
        <w:t xml:space="preserve">6 - 9 </w:t>
      </w:r>
      <w:r w:rsidRPr="007A4A91">
        <w:rPr>
          <w:rFonts w:ascii="Times New Roman" w:hAnsi="Times New Roman"/>
          <w:sz w:val="24"/>
          <w:szCs w:val="24"/>
        </w:rPr>
        <w:t xml:space="preserve">часов в неделю; </w:t>
      </w:r>
    </w:p>
    <w:p w14:paraId="534D560A" w14:textId="77777777" w:rsidR="00B91827" w:rsidRPr="007A4A91" w:rsidRDefault="00B91827" w:rsidP="006F29A6">
      <w:pPr>
        <w:pStyle w:val="aff5"/>
        <w:numPr>
          <w:ilvl w:val="0"/>
          <w:numId w:val="29"/>
        </w:numPr>
        <w:autoSpaceDE w:val="0"/>
        <w:autoSpaceDN w:val="0"/>
        <w:adjustRightInd w:val="0"/>
        <w:spacing w:after="0" w:line="240" w:lineRule="auto"/>
        <w:ind w:left="0" w:firstLine="709"/>
        <w:jc w:val="both"/>
        <w:rPr>
          <w:rFonts w:ascii="Times New Roman" w:hAnsi="Times New Roman"/>
          <w:sz w:val="24"/>
          <w:szCs w:val="24"/>
        </w:rPr>
      </w:pPr>
      <w:r w:rsidRPr="007A4A91">
        <w:rPr>
          <w:rFonts w:ascii="Times New Roman" w:hAnsi="Times New Roman"/>
          <w:bCs/>
          <w:sz w:val="24"/>
          <w:szCs w:val="24"/>
        </w:rPr>
        <w:t>3</w:t>
      </w:r>
      <w:r w:rsidRPr="007A4A91">
        <w:rPr>
          <w:rFonts w:ascii="Times New Roman" w:hAnsi="Times New Roman"/>
          <w:sz w:val="24"/>
          <w:szCs w:val="24"/>
        </w:rPr>
        <w:t xml:space="preserve">-й год обучения (и последующих) </w:t>
      </w:r>
      <w:r w:rsidRPr="007A4A91">
        <w:rPr>
          <w:rFonts w:ascii="Times New Roman" w:hAnsi="Times New Roman"/>
          <w:bCs/>
          <w:sz w:val="24"/>
          <w:szCs w:val="24"/>
        </w:rPr>
        <w:t xml:space="preserve">– 6 - 9 </w:t>
      </w:r>
      <w:r w:rsidRPr="007A4A91">
        <w:rPr>
          <w:rFonts w:ascii="Times New Roman" w:hAnsi="Times New Roman"/>
          <w:sz w:val="24"/>
          <w:szCs w:val="24"/>
        </w:rPr>
        <w:t xml:space="preserve">часов в неделю. </w:t>
      </w:r>
    </w:p>
    <w:p w14:paraId="58EAA183" w14:textId="77777777" w:rsidR="00B91827" w:rsidRPr="00DC524E" w:rsidRDefault="00B91827" w:rsidP="007A4A91">
      <w:pPr>
        <w:autoSpaceDE w:val="0"/>
        <w:autoSpaceDN w:val="0"/>
        <w:adjustRightInd w:val="0"/>
        <w:ind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 xml:space="preserve">Расписание занятий объединений утверждается администрацией центра по представлению педагогов дополнительного образования с учетом пожеланий родителей, возрастных особенностей детей и установленных санитарно-гигиенических норм. </w:t>
      </w:r>
    </w:p>
    <w:p w14:paraId="3C42FD4D" w14:textId="77777777" w:rsidR="00B91827" w:rsidRPr="00DC524E" w:rsidRDefault="00B91827" w:rsidP="007A4A91">
      <w:pPr>
        <w:autoSpaceDE w:val="0"/>
        <w:autoSpaceDN w:val="0"/>
        <w:adjustRightInd w:val="0"/>
        <w:ind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 xml:space="preserve">Начало </w:t>
      </w:r>
      <w:r w:rsidR="00161D5E">
        <w:rPr>
          <w:rFonts w:ascii="Times New Roman" w:eastAsia="Times New Roman" w:hAnsi="Times New Roman" w:cs="Times New Roman"/>
          <w:sz w:val="24"/>
          <w:szCs w:val="24"/>
        </w:rPr>
        <w:t xml:space="preserve">и конец </w:t>
      </w:r>
      <w:r w:rsidRPr="00DC524E">
        <w:rPr>
          <w:rFonts w:ascii="Times New Roman" w:eastAsia="Times New Roman" w:hAnsi="Times New Roman" w:cs="Times New Roman"/>
          <w:sz w:val="24"/>
          <w:szCs w:val="24"/>
        </w:rPr>
        <w:t>учебного года в соответствии календарным учебным</w:t>
      </w:r>
      <w:r w:rsidR="002E3E45">
        <w:rPr>
          <w:rFonts w:ascii="Times New Roman" w:eastAsia="Times New Roman" w:hAnsi="Times New Roman" w:cs="Times New Roman"/>
          <w:sz w:val="24"/>
          <w:szCs w:val="24"/>
        </w:rPr>
        <w:t xml:space="preserve"> графиком МАУДО «ЦРТДиЮ» на 2024 – 2025</w:t>
      </w:r>
      <w:r w:rsidRPr="00DC524E">
        <w:rPr>
          <w:rFonts w:ascii="Times New Roman" w:eastAsia="Times New Roman" w:hAnsi="Times New Roman" w:cs="Times New Roman"/>
          <w:sz w:val="24"/>
          <w:szCs w:val="24"/>
        </w:rPr>
        <w:t xml:space="preserve"> учебный год:</w:t>
      </w:r>
    </w:p>
    <w:p w14:paraId="70FC3D39" w14:textId="77777777" w:rsidR="001575DF" w:rsidRPr="00DC524E" w:rsidRDefault="001575DF" w:rsidP="006F29A6">
      <w:pPr>
        <w:pStyle w:val="aff5"/>
        <w:numPr>
          <w:ilvl w:val="0"/>
          <w:numId w:val="30"/>
        </w:numPr>
        <w:spacing w:after="0" w:line="240" w:lineRule="auto"/>
        <w:ind w:left="0" w:firstLine="709"/>
        <w:jc w:val="both"/>
        <w:rPr>
          <w:rFonts w:ascii="Times New Roman" w:hAnsi="Times New Roman"/>
          <w:sz w:val="24"/>
          <w:szCs w:val="24"/>
        </w:rPr>
      </w:pPr>
      <w:r w:rsidRPr="00DC524E">
        <w:rPr>
          <w:rFonts w:ascii="Times New Roman" w:hAnsi="Times New Roman"/>
          <w:sz w:val="24"/>
          <w:szCs w:val="24"/>
        </w:rPr>
        <w:t>Н</w:t>
      </w:r>
      <w:r w:rsidR="00161D5E">
        <w:rPr>
          <w:rFonts w:ascii="Times New Roman" w:hAnsi="Times New Roman"/>
          <w:sz w:val="24"/>
          <w:szCs w:val="24"/>
        </w:rPr>
        <w:t>ачало учебного года – 02</w:t>
      </w:r>
      <w:r w:rsidR="002E3E45">
        <w:rPr>
          <w:rFonts w:ascii="Times New Roman" w:hAnsi="Times New Roman"/>
          <w:sz w:val="24"/>
          <w:szCs w:val="24"/>
        </w:rPr>
        <w:t>.09.2024</w:t>
      </w:r>
      <w:r w:rsidRPr="00DC524E">
        <w:rPr>
          <w:rFonts w:ascii="Times New Roman" w:hAnsi="Times New Roman"/>
          <w:sz w:val="24"/>
          <w:szCs w:val="24"/>
        </w:rPr>
        <w:t xml:space="preserve"> г.</w:t>
      </w:r>
    </w:p>
    <w:p w14:paraId="17C5B423" w14:textId="77777777" w:rsidR="001575DF" w:rsidRPr="00161D5E" w:rsidRDefault="00161D5E" w:rsidP="006F29A6">
      <w:pPr>
        <w:pStyle w:val="aff5"/>
        <w:numPr>
          <w:ilvl w:val="0"/>
          <w:numId w:val="30"/>
        </w:numPr>
        <w:spacing w:after="0" w:line="240" w:lineRule="auto"/>
        <w:ind w:left="0" w:firstLine="709"/>
        <w:jc w:val="both"/>
        <w:rPr>
          <w:rFonts w:ascii="Times New Roman" w:eastAsia="Calibri" w:hAnsi="Times New Roman"/>
          <w:sz w:val="24"/>
          <w:szCs w:val="24"/>
        </w:rPr>
      </w:pPr>
      <w:r>
        <w:rPr>
          <w:rFonts w:ascii="Times New Roman" w:hAnsi="Times New Roman"/>
          <w:bCs/>
          <w:sz w:val="24"/>
          <w:szCs w:val="24"/>
        </w:rPr>
        <w:t>О</w:t>
      </w:r>
      <w:r w:rsidRPr="00161D5E">
        <w:rPr>
          <w:rFonts w:ascii="Times New Roman" w:hAnsi="Times New Roman"/>
          <w:bCs/>
          <w:sz w:val="24"/>
          <w:szCs w:val="24"/>
        </w:rPr>
        <w:t>кончание учебного года –</w:t>
      </w:r>
      <w:r>
        <w:rPr>
          <w:rFonts w:ascii="Times New Roman" w:hAnsi="Times New Roman"/>
          <w:bCs/>
          <w:sz w:val="24"/>
          <w:szCs w:val="24"/>
        </w:rPr>
        <w:t xml:space="preserve"> </w:t>
      </w:r>
      <w:r w:rsidR="001575DF" w:rsidRPr="002E3E45">
        <w:rPr>
          <w:rFonts w:ascii="Times New Roman" w:hAnsi="Times New Roman"/>
          <w:bCs/>
          <w:sz w:val="24"/>
          <w:szCs w:val="24"/>
        </w:rPr>
        <w:t xml:space="preserve">31 </w:t>
      </w:r>
      <w:r w:rsidR="006C50D0">
        <w:rPr>
          <w:rFonts w:ascii="Times New Roman" w:hAnsi="Times New Roman"/>
          <w:sz w:val="24"/>
          <w:szCs w:val="24"/>
        </w:rPr>
        <w:t>мая 2025</w:t>
      </w:r>
      <w:r>
        <w:rPr>
          <w:rFonts w:ascii="Times New Roman" w:hAnsi="Times New Roman"/>
          <w:sz w:val="24"/>
          <w:szCs w:val="24"/>
        </w:rPr>
        <w:t xml:space="preserve"> г</w:t>
      </w:r>
      <w:r w:rsidR="001575DF" w:rsidRPr="002E3E45">
        <w:rPr>
          <w:rFonts w:ascii="Times New Roman" w:hAnsi="Times New Roman"/>
          <w:sz w:val="24"/>
          <w:szCs w:val="24"/>
        </w:rPr>
        <w:t xml:space="preserve">. </w:t>
      </w:r>
    </w:p>
    <w:p w14:paraId="169C6315" w14:textId="77777777" w:rsidR="001575DF" w:rsidRPr="00161D5E" w:rsidRDefault="001575DF" w:rsidP="006F29A6">
      <w:pPr>
        <w:pStyle w:val="aff5"/>
        <w:numPr>
          <w:ilvl w:val="0"/>
          <w:numId w:val="30"/>
        </w:numPr>
        <w:spacing w:after="0" w:line="240" w:lineRule="auto"/>
        <w:ind w:left="0" w:firstLine="709"/>
        <w:jc w:val="both"/>
        <w:rPr>
          <w:rFonts w:ascii="Times New Roman" w:eastAsia="Calibri" w:hAnsi="Times New Roman"/>
          <w:sz w:val="24"/>
          <w:szCs w:val="24"/>
        </w:rPr>
      </w:pPr>
      <w:r w:rsidRPr="00161D5E">
        <w:rPr>
          <w:rFonts w:ascii="Times New Roman" w:hAnsi="Times New Roman"/>
          <w:sz w:val="24"/>
          <w:szCs w:val="24"/>
        </w:rPr>
        <w:t>Продолжительность учебного года – 36 недель.</w:t>
      </w:r>
    </w:p>
    <w:p w14:paraId="0891D13B" w14:textId="77777777" w:rsidR="00B91827" w:rsidRPr="00DC524E" w:rsidRDefault="00B91827" w:rsidP="007A4A91">
      <w:pPr>
        <w:autoSpaceDE w:val="0"/>
        <w:autoSpaceDN w:val="0"/>
        <w:adjustRightInd w:val="0"/>
        <w:ind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b/>
          <w:bCs/>
          <w:sz w:val="24"/>
          <w:szCs w:val="24"/>
        </w:rPr>
        <w:t xml:space="preserve">Творческие объединения </w:t>
      </w:r>
      <w:r w:rsidRPr="00DC524E">
        <w:rPr>
          <w:rFonts w:ascii="Times New Roman" w:eastAsia="Times New Roman" w:hAnsi="Times New Roman" w:cs="Times New Roman"/>
          <w:sz w:val="24"/>
          <w:szCs w:val="24"/>
        </w:rPr>
        <w:t xml:space="preserve">Центра комплектуются из детей и подростков в возрасте </w:t>
      </w:r>
      <w:r w:rsidRPr="00DC524E">
        <w:rPr>
          <w:rFonts w:ascii="Times New Roman" w:eastAsia="Times New Roman" w:hAnsi="Times New Roman" w:cs="Times New Roman"/>
          <w:b/>
          <w:bCs/>
          <w:sz w:val="24"/>
          <w:szCs w:val="24"/>
        </w:rPr>
        <w:t xml:space="preserve">от 5 до 18 лет. </w:t>
      </w:r>
      <w:r w:rsidRPr="00DC524E">
        <w:rPr>
          <w:rFonts w:ascii="Times New Roman" w:eastAsia="Times New Roman" w:hAnsi="Times New Roman" w:cs="Times New Roman"/>
          <w:sz w:val="24"/>
          <w:szCs w:val="24"/>
        </w:rPr>
        <w:t xml:space="preserve"> Каждый учащийся может заниматься в нескольких объединениях, менять их в течение года. </w:t>
      </w:r>
    </w:p>
    <w:p w14:paraId="5D148B8A" w14:textId="77777777" w:rsidR="00B91827" w:rsidRPr="00DC524E" w:rsidRDefault="00B91827" w:rsidP="007A4A91">
      <w:pPr>
        <w:autoSpaceDE w:val="0"/>
        <w:autoSpaceDN w:val="0"/>
        <w:adjustRightInd w:val="0"/>
        <w:ind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Обучение и воспитание ведется на русском языке.</w:t>
      </w:r>
    </w:p>
    <w:p w14:paraId="783A156E" w14:textId="77777777" w:rsidR="00B91827" w:rsidRPr="00DC524E" w:rsidRDefault="00B91827" w:rsidP="007A4A91">
      <w:pPr>
        <w:autoSpaceDE w:val="0"/>
        <w:autoSpaceDN w:val="0"/>
        <w:adjustRightInd w:val="0"/>
        <w:ind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 xml:space="preserve">Наполняемость учебной группы определяется спецификой образовательного процесса каждого вида занятий и рекомендуется в количестве не менее: </w:t>
      </w:r>
    </w:p>
    <w:p w14:paraId="6755172B" w14:textId="77777777" w:rsidR="00B91827" w:rsidRPr="007A4A91" w:rsidRDefault="00B91827" w:rsidP="006F29A6">
      <w:pPr>
        <w:pStyle w:val="aff5"/>
        <w:numPr>
          <w:ilvl w:val="0"/>
          <w:numId w:val="31"/>
        </w:numPr>
        <w:autoSpaceDE w:val="0"/>
        <w:autoSpaceDN w:val="0"/>
        <w:adjustRightInd w:val="0"/>
        <w:spacing w:after="0" w:line="240" w:lineRule="auto"/>
        <w:ind w:left="0" w:firstLine="709"/>
        <w:jc w:val="both"/>
        <w:rPr>
          <w:rFonts w:ascii="Times New Roman" w:hAnsi="Times New Roman"/>
          <w:sz w:val="24"/>
          <w:szCs w:val="24"/>
        </w:rPr>
      </w:pPr>
      <w:r w:rsidRPr="007A4A91">
        <w:rPr>
          <w:rFonts w:ascii="Times New Roman" w:hAnsi="Times New Roman"/>
          <w:sz w:val="24"/>
          <w:szCs w:val="24"/>
        </w:rPr>
        <w:t xml:space="preserve">- первый год обучения – </w:t>
      </w:r>
      <w:r w:rsidRPr="007A4A91">
        <w:rPr>
          <w:rFonts w:ascii="Times New Roman" w:hAnsi="Times New Roman"/>
          <w:bCs/>
          <w:sz w:val="24"/>
          <w:szCs w:val="24"/>
        </w:rPr>
        <w:t>10 - 13</w:t>
      </w:r>
      <w:r w:rsidRPr="007A4A91">
        <w:rPr>
          <w:rFonts w:ascii="Times New Roman" w:hAnsi="Times New Roman"/>
          <w:sz w:val="24"/>
          <w:szCs w:val="24"/>
        </w:rPr>
        <w:t xml:space="preserve">детей; </w:t>
      </w:r>
    </w:p>
    <w:p w14:paraId="4666B05A" w14:textId="77777777" w:rsidR="00B91827" w:rsidRPr="007A4A91" w:rsidRDefault="00B91827" w:rsidP="006F29A6">
      <w:pPr>
        <w:pStyle w:val="aff5"/>
        <w:numPr>
          <w:ilvl w:val="0"/>
          <w:numId w:val="31"/>
        </w:numPr>
        <w:autoSpaceDE w:val="0"/>
        <w:autoSpaceDN w:val="0"/>
        <w:adjustRightInd w:val="0"/>
        <w:spacing w:after="0" w:line="240" w:lineRule="auto"/>
        <w:ind w:left="0" w:firstLine="709"/>
        <w:jc w:val="both"/>
        <w:rPr>
          <w:rFonts w:ascii="Times New Roman" w:hAnsi="Times New Roman"/>
          <w:sz w:val="24"/>
          <w:szCs w:val="24"/>
        </w:rPr>
      </w:pPr>
      <w:r w:rsidRPr="007A4A91">
        <w:rPr>
          <w:rFonts w:ascii="Times New Roman" w:hAnsi="Times New Roman"/>
          <w:sz w:val="24"/>
          <w:szCs w:val="24"/>
        </w:rPr>
        <w:t xml:space="preserve">- второй год обучения – </w:t>
      </w:r>
      <w:r w:rsidRPr="007A4A91">
        <w:rPr>
          <w:rFonts w:ascii="Times New Roman" w:hAnsi="Times New Roman"/>
          <w:bCs/>
          <w:sz w:val="24"/>
          <w:szCs w:val="24"/>
        </w:rPr>
        <w:t xml:space="preserve">10 - 12 </w:t>
      </w:r>
      <w:r w:rsidRPr="007A4A91">
        <w:rPr>
          <w:rFonts w:ascii="Times New Roman" w:hAnsi="Times New Roman"/>
          <w:sz w:val="24"/>
          <w:szCs w:val="24"/>
        </w:rPr>
        <w:t xml:space="preserve">детей; </w:t>
      </w:r>
    </w:p>
    <w:p w14:paraId="6C883D77" w14:textId="77777777" w:rsidR="00B91827" w:rsidRPr="007A4A91" w:rsidRDefault="00B91827" w:rsidP="006F29A6">
      <w:pPr>
        <w:pStyle w:val="aff5"/>
        <w:numPr>
          <w:ilvl w:val="0"/>
          <w:numId w:val="31"/>
        </w:numPr>
        <w:autoSpaceDE w:val="0"/>
        <w:autoSpaceDN w:val="0"/>
        <w:adjustRightInd w:val="0"/>
        <w:spacing w:after="0" w:line="240" w:lineRule="auto"/>
        <w:ind w:left="0" w:firstLine="709"/>
        <w:jc w:val="both"/>
        <w:rPr>
          <w:rFonts w:ascii="Times New Roman" w:hAnsi="Times New Roman"/>
          <w:sz w:val="24"/>
          <w:szCs w:val="24"/>
        </w:rPr>
      </w:pPr>
      <w:r w:rsidRPr="007A4A91">
        <w:rPr>
          <w:rFonts w:ascii="Times New Roman" w:hAnsi="Times New Roman"/>
          <w:sz w:val="24"/>
          <w:szCs w:val="24"/>
        </w:rPr>
        <w:t xml:space="preserve">- третий и последующие годы – </w:t>
      </w:r>
      <w:r w:rsidRPr="007A4A91">
        <w:rPr>
          <w:rFonts w:ascii="Times New Roman" w:hAnsi="Times New Roman"/>
          <w:bCs/>
          <w:sz w:val="24"/>
          <w:szCs w:val="24"/>
        </w:rPr>
        <w:t xml:space="preserve">8-10 </w:t>
      </w:r>
      <w:r w:rsidRPr="007A4A91">
        <w:rPr>
          <w:rFonts w:ascii="Times New Roman" w:hAnsi="Times New Roman"/>
          <w:sz w:val="24"/>
          <w:szCs w:val="24"/>
        </w:rPr>
        <w:t xml:space="preserve">детей. </w:t>
      </w:r>
    </w:p>
    <w:p w14:paraId="41AAF717" w14:textId="77777777" w:rsidR="00B91827" w:rsidRPr="00DC524E" w:rsidRDefault="00B91827" w:rsidP="00B91827">
      <w:pPr>
        <w:autoSpaceDE w:val="0"/>
        <w:autoSpaceDN w:val="0"/>
        <w:adjustRightInd w:val="0"/>
        <w:ind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 xml:space="preserve">В творческих и спортивных объединениях (занимающихся вокалом, спортивным совершенствованием, подготовкой к соревнованиям) допускается работа педагогов дополнительного образования с детьми по индивидуальным образовательным планам. </w:t>
      </w:r>
    </w:p>
    <w:p w14:paraId="56D606BE" w14:textId="77777777" w:rsidR="000E09D2" w:rsidRPr="00DC524E" w:rsidRDefault="003F7F43">
      <w:pPr>
        <w:pStyle w:val="10"/>
        <w:pBdr>
          <w:top w:val="nil"/>
          <w:left w:val="nil"/>
          <w:bottom w:val="nil"/>
          <w:right w:val="nil"/>
          <w:between w:val="nil"/>
        </w:pBdr>
        <w:ind w:firstLine="709"/>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 xml:space="preserve">Обучение и воспитание ведется на русском языке. </w:t>
      </w:r>
    </w:p>
    <w:p w14:paraId="6BCD9B9C" w14:textId="086A5E45" w:rsidR="006B0AC1" w:rsidRDefault="006B0AC1" w:rsidP="00D80878">
      <w:pPr>
        <w:pStyle w:val="10"/>
        <w:pBdr>
          <w:top w:val="nil"/>
          <w:left w:val="nil"/>
          <w:bottom w:val="nil"/>
          <w:right w:val="nil"/>
          <w:between w:val="nil"/>
        </w:pBdr>
        <w:ind w:right="-6"/>
        <w:rPr>
          <w:rFonts w:ascii="Times New Roman" w:eastAsia="Times New Roman" w:hAnsi="Times New Roman" w:cs="Times New Roman"/>
          <w:b/>
          <w:sz w:val="24"/>
          <w:szCs w:val="24"/>
        </w:rPr>
      </w:pPr>
    </w:p>
    <w:p w14:paraId="73AF2DC4" w14:textId="77777777" w:rsidR="007A4A91" w:rsidRDefault="007A4A91" w:rsidP="00D80878">
      <w:pPr>
        <w:pStyle w:val="10"/>
        <w:pBdr>
          <w:top w:val="nil"/>
          <w:left w:val="nil"/>
          <w:bottom w:val="nil"/>
          <w:right w:val="nil"/>
          <w:between w:val="nil"/>
        </w:pBdr>
        <w:ind w:right="-6"/>
        <w:rPr>
          <w:rFonts w:ascii="Times New Roman" w:eastAsia="Times New Roman" w:hAnsi="Times New Roman" w:cs="Times New Roman"/>
          <w:b/>
          <w:sz w:val="24"/>
          <w:szCs w:val="24"/>
        </w:rPr>
      </w:pPr>
    </w:p>
    <w:p w14:paraId="49D7A1CA" w14:textId="77777777" w:rsidR="000E09D2" w:rsidRPr="00DC524E" w:rsidRDefault="00D044B0" w:rsidP="007A4A91">
      <w:pPr>
        <w:pStyle w:val="10"/>
        <w:pBdr>
          <w:top w:val="nil"/>
          <w:left w:val="nil"/>
          <w:bottom w:val="nil"/>
          <w:right w:val="nil"/>
          <w:between w:val="nil"/>
        </w:pBdr>
        <w:ind w:right="-6" w:firstLine="709"/>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1.9</w:t>
      </w:r>
      <w:r w:rsidR="003F7F43" w:rsidRPr="00DC524E">
        <w:rPr>
          <w:rFonts w:ascii="Times New Roman" w:eastAsia="Times New Roman" w:hAnsi="Times New Roman" w:cs="Times New Roman"/>
          <w:b/>
          <w:sz w:val="24"/>
          <w:szCs w:val="24"/>
        </w:rPr>
        <w:t>. Коллегиальные органы Центра</w:t>
      </w:r>
    </w:p>
    <w:p w14:paraId="70668E6F" w14:textId="77777777" w:rsidR="000E09D2" w:rsidRPr="00DC524E" w:rsidRDefault="003F7F43" w:rsidP="007A4A91">
      <w:pPr>
        <w:pStyle w:val="10"/>
        <w:pBdr>
          <w:top w:val="nil"/>
          <w:left w:val="nil"/>
          <w:bottom w:val="nil"/>
          <w:right w:val="nil"/>
          <w:between w:val="nil"/>
        </w:pBdr>
        <w:ind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В Центре определенные полномочия имеют следующие коллегиальные органы:</w:t>
      </w:r>
    </w:p>
    <w:p w14:paraId="2973202D" w14:textId="77777777" w:rsidR="000E09D2" w:rsidRPr="00DC524E" w:rsidRDefault="003F7F43" w:rsidP="007A4A91">
      <w:pPr>
        <w:pStyle w:val="10"/>
        <w:pBdr>
          <w:top w:val="nil"/>
          <w:left w:val="nil"/>
          <w:bottom w:val="nil"/>
          <w:right w:val="nil"/>
          <w:between w:val="nil"/>
        </w:pBdr>
        <w:ind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i/>
          <w:sz w:val="24"/>
          <w:szCs w:val="24"/>
        </w:rPr>
        <w:t>Педагогический совет</w:t>
      </w:r>
      <w:r w:rsidR="00D80878">
        <w:rPr>
          <w:rFonts w:ascii="Times New Roman" w:eastAsia="Times New Roman" w:hAnsi="Times New Roman" w:cs="Times New Roman"/>
          <w:i/>
          <w:sz w:val="24"/>
          <w:szCs w:val="24"/>
        </w:rPr>
        <w:t xml:space="preserve"> </w:t>
      </w:r>
      <w:r w:rsidRPr="00DC524E">
        <w:rPr>
          <w:rFonts w:ascii="Times New Roman" w:eastAsia="Times New Roman" w:hAnsi="Times New Roman" w:cs="Times New Roman"/>
          <w:sz w:val="24"/>
          <w:szCs w:val="24"/>
        </w:rPr>
        <w:t xml:space="preserve">– это орган самоуправления педагогических и административных работников Центра, созданный в целях развития и совершенствования образовательного процесса в Учреждении. </w:t>
      </w:r>
    </w:p>
    <w:p w14:paraId="40A62EE5" w14:textId="77777777" w:rsidR="000E09D2" w:rsidRPr="00DC524E" w:rsidRDefault="003F7F43" w:rsidP="007A4A91">
      <w:pPr>
        <w:pStyle w:val="10"/>
        <w:pBdr>
          <w:top w:val="nil"/>
          <w:left w:val="nil"/>
          <w:bottom w:val="nil"/>
          <w:right w:val="nil"/>
          <w:between w:val="nil"/>
        </w:pBdr>
        <w:tabs>
          <w:tab w:val="left" w:pos="-4395"/>
        </w:tabs>
        <w:ind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Педагогический совет под председательством директора МАУДО «ЦРТДиЮ»:</w:t>
      </w:r>
    </w:p>
    <w:p w14:paraId="4261EB25" w14:textId="77777777" w:rsidR="000E09D2" w:rsidRPr="00DC524E" w:rsidRDefault="003F7F43" w:rsidP="006F29A6">
      <w:pPr>
        <w:pStyle w:val="10"/>
        <w:numPr>
          <w:ilvl w:val="0"/>
          <w:numId w:val="32"/>
        </w:numPr>
        <w:pBdr>
          <w:top w:val="nil"/>
          <w:left w:val="nil"/>
          <w:bottom w:val="nil"/>
          <w:right w:val="nil"/>
          <w:between w:val="nil"/>
        </w:pBdr>
        <w:tabs>
          <w:tab w:val="left" w:pos="-4395"/>
          <w:tab w:val="left" w:pos="0"/>
        </w:tabs>
        <w:ind w:left="0" w:firstLine="709"/>
        <w:jc w:val="both"/>
        <w:rPr>
          <w:rFonts w:ascii="Times New Roman" w:hAnsi="Times New Roman" w:cs="Times New Roman"/>
          <w:sz w:val="24"/>
          <w:szCs w:val="24"/>
        </w:rPr>
      </w:pPr>
      <w:r w:rsidRPr="00DC524E">
        <w:rPr>
          <w:rFonts w:ascii="Times New Roman" w:eastAsia="Times New Roman" w:hAnsi="Times New Roman" w:cs="Times New Roman"/>
          <w:sz w:val="24"/>
          <w:szCs w:val="24"/>
        </w:rPr>
        <w:t>обсуждает и производит выбор различных вариантов содержания дополнительного образования;</w:t>
      </w:r>
    </w:p>
    <w:p w14:paraId="4186D01F" w14:textId="77777777" w:rsidR="000E09D2" w:rsidRPr="00DC524E" w:rsidRDefault="003F7F43" w:rsidP="006F29A6">
      <w:pPr>
        <w:pStyle w:val="10"/>
        <w:numPr>
          <w:ilvl w:val="0"/>
          <w:numId w:val="32"/>
        </w:numPr>
        <w:pBdr>
          <w:top w:val="nil"/>
          <w:left w:val="nil"/>
          <w:bottom w:val="nil"/>
          <w:right w:val="nil"/>
          <w:between w:val="nil"/>
        </w:pBdr>
        <w:tabs>
          <w:tab w:val="left" w:pos="-4395"/>
          <w:tab w:val="left" w:pos="0"/>
        </w:tabs>
        <w:ind w:left="0" w:firstLine="709"/>
        <w:jc w:val="both"/>
        <w:rPr>
          <w:rFonts w:ascii="Times New Roman" w:hAnsi="Times New Roman" w:cs="Times New Roman"/>
          <w:sz w:val="24"/>
          <w:szCs w:val="24"/>
        </w:rPr>
      </w:pPr>
      <w:r w:rsidRPr="00DC524E">
        <w:rPr>
          <w:rFonts w:ascii="Times New Roman" w:eastAsia="Times New Roman" w:hAnsi="Times New Roman" w:cs="Times New Roman"/>
          <w:sz w:val="24"/>
          <w:szCs w:val="24"/>
        </w:rPr>
        <w:t>обсуждает и принимает к реализации дополнительные образовательные программы;</w:t>
      </w:r>
    </w:p>
    <w:p w14:paraId="6BEAFB64" w14:textId="77777777" w:rsidR="000E09D2" w:rsidRPr="00DC524E" w:rsidRDefault="003F7F43" w:rsidP="006F29A6">
      <w:pPr>
        <w:pStyle w:val="10"/>
        <w:numPr>
          <w:ilvl w:val="0"/>
          <w:numId w:val="32"/>
        </w:numPr>
        <w:pBdr>
          <w:top w:val="nil"/>
          <w:left w:val="nil"/>
          <w:bottom w:val="nil"/>
          <w:right w:val="nil"/>
          <w:between w:val="nil"/>
        </w:pBdr>
        <w:tabs>
          <w:tab w:val="left" w:pos="-4395"/>
          <w:tab w:val="left" w:pos="0"/>
        </w:tabs>
        <w:ind w:left="0" w:firstLine="709"/>
        <w:jc w:val="both"/>
        <w:rPr>
          <w:rFonts w:ascii="Times New Roman" w:hAnsi="Times New Roman" w:cs="Times New Roman"/>
          <w:sz w:val="24"/>
          <w:szCs w:val="24"/>
        </w:rPr>
      </w:pPr>
      <w:r w:rsidRPr="00DC524E">
        <w:rPr>
          <w:rFonts w:ascii="Times New Roman" w:eastAsia="Times New Roman" w:hAnsi="Times New Roman" w:cs="Times New Roman"/>
          <w:sz w:val="24"/>
          <w:szCs w:val="24"/>
        </w:rPr>
        <w:t>рассматривает состояние итогов учебной работы Учреждения, результатов промежуточной и итоговой аттестации, мер и мероприятий по их подготовке и проведению, мер по сохранению контингента обучающихся;</w:t>
      </w:r>
    </w:p>
    <w:p w14:paraId="30BB2C22" w14:textId="77777777" w:rsidR="000E09D2" w:rsidRPr="00DC524E" w:rsidRDefault="003F7F43" w:rsidP="006F29A6">
      <w:pPr>
        <w:pStyle w:val="10"/>
        <w:numPr>
          <w:ilvl w:val="0"/>
          <w:numId w:val="32"/>
        </w:numPr>
        <w:pBdr>
          <w:top w:val="nil"/>
          <w:left w:val="nil"/>
          <w:bottom w:val="nil"/>
          <w:right w:val="nil"/>
          <w:between w:val="nil"/>
        </w:pBdr>
        <w:tabs>
          <w:tab w:val="left" w:pos="-4395"/>
          <w:tab w:val="left" w:pos="0"/>
        </w:tabs>
        <w:ind w:left="0" w:firstLine="709"/>
        <w:jc w:val="both"/>
        <w:rPr>
          <w:rFonts w:ascii="Times New Roman" w:hAnsi="Times New Roman" w:cs="Times New Roman"/>
          <w:sz w:val="24"/>
          <w:szCs w:val="24"/>
        </w:rPr>
      </w:pPr>
      <w:r w:rsidRPr="00DC524E">
        <w:rPr>
          <w:rFonts w:ascii="Times New Roman" w:eastAsia="Times New Roman" w:hAnsi="Times New Roman" w:cs="Times New Roman"/>
          <w:sz w:val="24"/>
          <w:szCs w:val="24"/>
        </w:rPr>
        <w:t>рассматривает состояние и итоги воспитательной работы, дисциплины обучающихся, заслушивает отчеты работы педагогов дополнительного образования и других работников;</w:t>
      </w:r>
    </w:p>
    <w:p w14:paraId="1798D11F" w14:textId="77777777" w:rsidR="000E09D2" w:rsidRPr="00DC524E" w:rsidRDefault="003F7F43" w:rsidP="006F29A6">
      <w:pPr>
        <w:pStyle w:val="10"/>
        <w:numPr>
          <w:ilvl w:val="0"/>
          <w:numId w:val="32"/>
        </w:numPr>
        <w:pBdr>
          <w:top w:val="nil"/>
          <w:left w:val="nil"/>
          <w:bottom w:val="nil"/>
          <w:right w:val="nil"/>
          <w:between w:val="nil"/>
        </w:pBdr>
        <w:tabs>
          <w:tab w:val="left" w:pos="-4395"/>
          <w:tab w:val="left" w:pos="0"/>
        </w:tabs>
        <w:ind w:left="0" w:firstLine="709"/>
        <w:jc w:val="both"/>
        <w:rPr>
          <w:rFonts w:ascii="Times New Roman" w:hAnsi="Times New Roman" w:cs="Times New Roman"/>
          <w:sz w:val="24"/>
          <w:szCs w:val="24"/>
        </w:rPr>
      </w:pPr>
      <w:r w:rsidRPr="00DC524E">
        <w:rPr>
          <w:rFonts w:ascii="Times New Roman" w:eastAsia="Times New Roman" w:hAnsi="Times New Roman" w:cs="Times New Roman"/>
          <w:sz w:val="24"/>
          <w:szCs w:val="24"/>
        </w:rPr>
        <w:t>рассматривает состояние и итоги методической работы, совершенствование педагогических и информационных технологий, методов и средств обучения по реализуемым формам обучения;</w:t>
      </w:r>
    </w:p>
    <w:p w14:paraId="5C9B51A6" w14:textId="77777777" w:rsidR="000E09D2" w:rsidRPr="00DC524E" w:rsidRDefault="003F7F43" w:rsidP="006F29A6">
      <w:pPr>
        <w:pStyle w:val="10"/>
        <w:numPr>
          <w:ilvl w:val="0"/>
          <w:numId w:val="32"/>
        </w:numPr>
        <w:pBdr>
          <w:top w:val="nil"/>
          <w:left w:val="nil"/>
          <w:bottom w:val="nil"/>
          <w:right w:val="nil"/>
          <w:between w:val="nil"/>
        </w:pBdr>
        <w:tabs>
          <w:tab w:val="left" w:pos="-4395"/>
          <w:tab w:val="left" w:pos="0"/>
        </w:tabs>
        <w:ind w:left="0" w:firstLine="709"/>
        <w:jc w:val="both"/>
        <w:rPr>
          <w:rFonts w:ascii="Times New Roman" w:hAnsi="Times New Roman" w:cs="Times New Roman"/>
          <w:sz w:val="24"/>
          <w:szCs w:val="24"/>
        </w:rPr>
      </w:pPr>
      <w:r w:rsidRPr="00DC524E">
        <w:rPr>
          <w:rFonts w:ascii="Times New Roman" w:eastAsia="Times New Roman" w:hAnsi="Times New Roman" w:cs="Times New Roman"/>
          <w:sz w:val="24"/>
          <w:szCs w:val="24"/>
        </w:rPr>
        <w:t>организует работы по повышению квалификации педагогических работников, развитию их творческих инициатив по использованию и совершенствованию методик образовательного процесса и образовательных технологий, в том числе дистанционных образовательных технологий;</w:t>
      </w:r>
    </w:p>
    <w:p w14:paraId="4D9840C5" w14:textId="77777777" w:rsidR="000E09D2" w:rsidRPr="00DC524E" w:rsidRDefault="003F7F43" w:rsidP="006F29A6">
      <w:pPr>
        <w:pStyle w:val="10"/>
        <w:numPr>
          <w:ilvl w:val="0"/>
          <w:numId w:val="32"/>
        </w:numPr>
        <w:pBdr>
          <w:top w:val="nil"/>
          <w:left w:val="nil"/>
          <w:bottom w:val="nil"/>
          <w:right w:val="nil"/>
          <w:between w:val="nil"/>
        </w:pBdr>
        <w:tabs>
          <w:tab w:val="left" w:pos="-4395"/>
          <w:tab w:val="left" w:pos="0"/>
        </w:tabs>
        <w:ind w:left="0" w:firstLine="709"/>
        <w:jc w:val="both"/>
        <w:rPr>
          <w:rFonts w:ascii="Times New Roman" w:hAnsi="Times New Roman" w:cs="Times New Roman"/>
          <w:sz w:val="24"/>
          <w:szCs w:val="24"/>
        </w:rPr>
      </w:pPr>
      <w:r w:rsidRPr="00DC524E">
        <w:rPr>
          <w:rFonts w:ascii="Times New Roman" w:eastAsia="Times New Roman" w:hAnsi="Times New Roman" w:cs="Times New Roman"/>
          <w:sz w:val="24"/>
          <w:szCs w:val="24"/>
        </w:rPr>
        <w:t>принимает решение об исключении обучающегося из Учреждения в случаях, предусмотренных действующим законодательством.</w:t>
      </w:r>
    </w:p>
    <w:p w14:paraId="64F99BE2" w14:textId="77777777" w:rsidR="000E09D2" w:rsidRPr="00DC524E" w:rsidRDefault="003F7F43" w:rsidP="006F29A6">
      <w:pPr>
        <w:pStyle w:val="10"/>
        <w:numPr>
          <w:ilvl w:val="0"/>
          <w:numId w:val="32"/>
        </w:numPr>
        <w:pBdr>
          <w:top w:val="nil"/>
          <w:left w:val="nil"/>
          <w:bottom w:val="nil"/>
          <w:right w:val="nil"/>
          <w:between w:val="nil"/>
        </w:pBdr>
        <w:tabs>
          <w:tab w:val="left" w:pos="-4395"/>
          <w:tab w:val="left" w:pos="0"/>
        </w:tabs>
        <w:ind w:left="0" w:firstLine="709"/>
        <w:jc w:val="both"/>
        <w:rPr>
          <w:rFonts w:ascii="Times New Roman" w:hAnsi="Times New Roman" w:cs="Times New Roman"/>
          <w:sz w:val="24"/>
          <w:szCs w:val="24"/>
        </w:rPr>
      </w:pPr>
      <w:r w:rsidRPr="00DC524E">
        <w:rPr>
          <w:rFonts w:ascii="Times New Roman" w:eastAsia="Times New Roman" w:hAnsi="Times New Roman" w:cs="Times New Roman"/>
          <w:sz w:val="24"/>
          <w:szCs w:val="24"/>
        </w:rPr>
        <w:t>может принимать решение об объявлении конкурса на замещение педагогических должностей и утверждать его условия.</w:t>
      </w:r>
    </w:p>
    <w:p w14:paraId="56DE1088" w14:textId="77777777" w:rsidR="000E09D2" w:rsidRPr="00DC524E" w:rsidRDefault="003F7F43">
      <w:pPr>
        <w:pStyle w:val="10"/>
        <w:pBdr>
          <w:top w:val="nil"/>
          <w:left w:val="nil"/>
          <w:bottom w:val="nil"/>
          <w:right w:val="nil"/>
          <w:between w:val="nil"/>
        </w:pBdr>
        <w:ind w:firstLine="851"/>
        <w:jc w:val="both"/>
        <w:rPr>
          <w:rFonts w:ascii="Times New Roman" w:eastAsia="Times New Roman" w:hAnsi="Times New Roman" w:cs="Times New Roman"/>
          <w:sz w:val="24"/>
          <w:szCs w:val="24"/>
        </w:rPr>
      </w:pPr>
      <w:r w:rsidRPr="00DC524E">
        <w:rPr>
          <w:rFonts w:ascii="Times New Roman" w:eastAsia="Times New Roman" w:hAnsi="Times New Roman" w:cs="Times New Roman"/>
          <w:i/>
          <w:sz w:val="24"/>
          <w:szCs w:val="24"/>
        </w:rPr>
        <w:t>Аттестационная</w:t>
      </w:r>
      <w:r w:rsidR="006B0AC1">
        <w:rPr>
          <w:rFonts w:ascii="Times New Roman" w:eastAsia="Times New Roman" w:hAnsi="Times New Roman" w:cs="Times New Roman"/>
          <w:i/>
          <w:sz w:val="24"/>
          <w:szCs w:val="24"/>
        </w:rPr>
        <w:t xml:space="preserve"> </w:t>
      </w:r>
      <w:r w:rsidRPr="00DC524E">
        <w:rPr>
          <w:rFonts w:ascii="Times New Roman" w:eastAsia="Times New Roman" w:hAnsi="Times New Roman" w:cs="Times New Roman"/>
          <w:i/>
          <w:sz w:val="24"/>
          <w:szCs w:val="24"/>
        </w:rPr>
        <w:t>комиссия</w:t>
      </w:r>
      <w:r w:rsidR="006B0AC1">
        <w:rPr>
          <w:rFonts w:ascii="Times New Roman" w:eastAsia="Times New Roman" w:hAnsi="Times New Roman" w:cs="Times New Roman"/>
          <w:i/>
          <w:sz w:val="24"/>
          <w:szCs w:val="24"/>
        </w:rPr>
        <w:t xml:space="preserve"> </w:t>
      </w:r>
      <w:r w:rsidRPr="00DC524E">
        <w:rPr>
          <w:rFonts w:ascii="Times New Roman" w:eastAsia="Times New Roman" w:hAnsi="Times New Roman" w:cs="Times New Roman"/>
          <w:sz w:val="24"/>
          <w:szCs w:val="24"/>
        </w:rPr>
        <w:t>для проведения аттестации в целях подтверждения</w:t>
      </w:r>
      <w:r w:rsidR="00D80878">
        <w:rPr>
          <w:rFonts w:ascii="Times New Roman" w:eastAsia="Times New Roman" w:hAnsi="Times New Roman" w:cs="Times New Roman"/>
          <w:sz w:val="24"/>
          <w:szCs w:val="24"/>
        </w:rPr>
        <w:t xml:space="preserve"> </w:t>
      </w:r>
      <w:r w:rsidRPr="00DC524E">
        <w:rPr>
          <w:rFonts w:ascii="Times New Roman" w:eastAsia="Times New Roman" w:hAnsi="Times New Roman" w:cs="Times New Roman"/>
          <w:sz w:val="24"/>
          <w:szCs w:val="24"/>
        </w:rPr>
        <w:t xml:space="preserve">соответствия занимаемым ими должностям, а так же по оценке возможностей лиц, не имеющих специальной подготовки или стажа работы. </w:t>
      </w:r>
    </w:p>
    <w:p w14:paraId="202D0CAC" w14:textId="77777777" w:rsidR="000E09D2" w:rsidRPr="00DC524E" w:rsidRDefault="003F7F43">
      <w:pPr>
        <w:pStyle w:val="10"/>
        <w:pBdr>
          <w:top w:val="nil"/>
          <w:left w:val="nil"/>
          <w:bottom w:val="nil"/>
          <w:right w:val="nil"/>
          <w:between w:val="nil"/>
        </w:pBdr>
        <w:ind w:firstLine="851"/>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Помимо организации аттестационных мероприятий комиссия рассматривает возможность приема на работу и назначения на соответствующие должности лиц, не имеющих специальной подготовки или стажа работы, установленных в разделе «Требования к квалификации» Единого квалификационного справочника должностей руководителей, специалистов и служащих (Приложение к приказу Министерства здравоохранения и социального развития Российской Федерации от 07 апреля 2014 г. № 276), но обладающих достаточным практическим опытом и компетентностью, выполняющих качественно и в полном объеме возложенные на них должностные обязанности.</w:t>
      </w:r>
    </w:p>
    <w:p w14:paraId="7B4BDF19" w14:textId="77777777" w:rsidR="000E09D2" w:rsidRPr="00DC524E" w:rsidRDefault="003F7F43">
      <w:pPr>
        <w:pStyle w:val="10"/>
        <w:pBdr>
          <w:top w:val="nil"/>
          <w:left w:val="nil"/>
          <w:bottom w:val="nil"/>
          <w:right w:val="nil"/>
          <w:between w:val="nil"/>
        </w:pBdr>
        <w:ind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i/>
          <w:sz w:val="24"/>
          <w:szCs w:val="24"/>
        </w:rPr>
        <w:t xml:space="preserve">Профсоюзный комитет </w:t>
      </w:r>
      <w:r w:rsidRPr="00DC524E">
        <w:rPr>
          <w:rFonts w:ascii="Times New Roman" w:eastAsia="Times New Roman" w:hAnsi="Times New Roman" w:cs="Times New Roman"/>
          <w:sz w:val="24"/>
          <w:szCs w:val="24"/>
        </w:rPr>
        <w:t>уполномочен:</w:t>
      </w:r>
    </w:p>
    <w:p w14:paraId="28BAC043" w14:textId="77777777" w:rsidR="000E09D2" w:rsidRPr="00DC524E" w:rsidRDefault="003F7F43" w:rsidP="006F29A6">
      <w:pPr>
        <w:pStyle w:val="10"/>
        <w:numPr>
          <w:ilvl w:val="0"/>
          <w:numId w:val="33"/>
        </w:numPr>
        <w:pBdr>
          <w:top w:val="nil"/>
          <w:left w:val="nil"/>
          <w:bottom w:val="nil"/>
          <w:right w:val="nil"/>
          <w:between w:val="nil"/>
        </w:pBdr>
        <w:ind w:left="0" w:firstLine="709"/>
        <w:jc w:val="both"/>
        <w:rPr>
          <w:rFonts w:ascii="Times New Roman" w:hAnsi="Times New Roman" w:cs="Times New Roman"/>
          <w:sz w:val="24"/>
          <w:szCs w:val="24"/>
        </w:rPr>
      </w:pPr>
      <w:r w:rsidRPr="00DC524E">
        <w:rPr>
          <w:rFonts w:ascii="Times New Roman" w:eastAsia="Times New Roman" w:hAnsi="Times New Roman" w:cs="Times New Roman"/>
          <w:sz w:val="24"/>
          <w:szCs w:val="24"/>
        </w:rPr>
        <w:t>вносить предложения по установлению доплат и надбавок сотрудникам;</w:t>
      </w:r>
    </w:p>
    <w:p w14:paraId="1F6E9FAF" w14:textId="77777777" w:rsidR="000E09D2" w:rsidRPr="00DC524E" w:rsidRDefault="003F7F43" w:rsidP="006F29A6">
      <w:pPr>
        <w:pStyle w:val="10"/>
        <w:numPr>
          <w:ilvl w:val="0"/>
          <w:numId w:val="33"/>
        </w:numPr>
        <w:pBdr>
          <w:top w:val="nil"/>
          <w:left w:val="nil"/>
          <w:bottom w:val="nil"/>
          <w:right w:val="nil"/>
          <w:between w:val="nil"/>
        </w:pBdr>
        <w:ind w:left="0" w:firstLine="709"/>
        <w:jc w:val="both"/>
        <w:rPr>
          <w:rFonts w:ascii="Times New Roman" w:hAnsi="Times New Roman" w:cs="Times New Roman"/>
          <w:sz w:val="24"/>
          <w:szCs w:val="24"/>
        </w:rPr>
      </w:pPr>
      <w:r w:rsidRPr="00DC524E">
        <w:rPr>
          <w:rFonts w:ascii="Times New Roman" w:eastAsia="Times New Roman" w:hAnsi="Times New Roman" w:cs="Times New Roman"/>
          <w:sz w:val="24"/>
          <w:szCs w:val="24"/>
        </w:rPr>
        <w:t>контролировать состояние ОТ (охраны труда) и ТБ (техники безопасности) в учреждении;</w:t>
      </w:r>
    </w:p>
    <w:p w14:paraId="71F0D224" w14:textId="77777777" w:rsidR="000E09D2" w:rsidRPr="00DC524E" w:rsidRDefault="003F7F43" w:rsidP="006F29A6">
      <w:pPr>
        <w:pStyle w:val="10"/>
        <w:numPr>
          <w:ilvl w:val="0"/>
          <w:numId w:val="33"/>
        </w:numPr>
        <w:pBdr>
          <w:top w:val="nil"/>
          <w:left w:val="nil"/>
          <w:bottom w:val="nil"/>
          <w:right w:val="nil"/>
          <w:between w:val="nil"/>
        </w:pBdr>
        <w:ind w:left="0" w:right="-6" w:firstLine="709"/>
        <w:jc w:val="both"/>
        <w:rPr>
          <w:rFonts w:ascii="Times New Roman" w:hAnsi="Times New Roman" w:cs="Times New Roman"/>
          <w:sz w:val="24"/>
          <w:szCs w:val="24"/>
        </w:rPr>
      </w:pPr>
      <w:r w:rsidRPr="00DC524E">
        <w:rPr>
          <w:rFonts w:ascii="Times New Roman" w:eastAsia="Times New Roman" w:hAnsi="Times New Roman" w:cs="Times New Roman"/>
          <w:sz w:val="24"/>
          <w:szCs w:val="24"/>
        </w:rPr>
        <w:t>разбирать спорные вопросы на Комиссии по трудовым спорам</w:t>
      </w:r>
    </w:p>
    <w:p w14:paraId="3EBA998D" w14:textId="77777777" w:rsidR="000E09D2" w:rsidRPr="00DC524E" w:rsidRDefault="000E09D2" w:rsidP="007A4A91">
      <w:pPr>
        <w:pStyle w:val="10"/>
        <w:pBdr>
          <w:top w:val="nil"/>
          <w:left w:val="nil"/>
          <w:bottom w:val="nil"/>
          <w:right w:val="nil"/>
          <w:between w:val="nil"/>
        </w:pBdr>
        <w:ind w:right="-6" w:firstLine="709"/>
        <w:jc w:val="both"/>
        <w:rPr>
          <w:rFonts w:ascii="Times New Roman" w:eastAsia="Times New Roman" w:hAnsi="Times New Roman" w:cs="Times New Roman"/>
          <w:sz w:val="24"/>
          <w:szCs w:val="24"/>
        </w:rPr>
      </w:pPr>
    </w:p>
    <w:p w14:paraId="17A19469" w14:textId="77777777" w:rsidR="000E09D2" w:rsidRPr="00DC524E" w:rsidRDefault="00D044B0" w:rsidP="007A4A91">
      <w:pPr>
        <w:pStyle w:val="10"/>
        <w:pBdr>
          <w:top w:val="nil"/>
          <w:left w:val="nil"/>
          <w:bottom w:val="nil"/>
          <w:right w:val="nil"/>
          <w:between w:val="nil"/>
        </w:pBdr>
        <w:ind w:right="-6" w:firstLine="709"/>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1.10</w:t>
      </w:r>
      <w:r w:rsidR="003F7F43" w:rsidRPr="00DC524E">
        <w:rPr>
          <w:rFonts w:ascii="Times New Roman" w:eastAsia="Times New Roman" w:hAnsi="Times New Roman" w:cs="Times New Roman"/>
          <w:b/>
          <w:sz w:val="24"/>
          <w:szCs w:val="24"/>
        </w:rPr>
        <w:t>. Связи и контакты Центра</w:t>
      </w:r>
    </w:p>
    <w:p w14:paraId="2CC73FFC" w14:textId="77777777" w:rsidR="0070609F" w:rsidRPr="00DC524E" w:rsidRDefault="0070609F" w:rsidP="0070609F">
      <w:pPr>
        <w:autoSpaceDE w:val="0"/>
        <w:autoSpaceDN w:val="0"/>
        <w:adjustRightInd w:val="0"/>
        <w:ind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 xml:space="preserve">Организация дополнительного образования детей на базе ОО города осуществляется на основе договоров о сетевом взаимодействии и взаимном сотрудничестве, договоров безвозмездного пользования между МАУДО «ЦРТДиЮ» и общеобразовательными учреждениями. </w:t>
      </w:r>
    </w:p>
    <w:p w14:paraId="72EE7718" w14:textId="77777777" w:rsidR="0070609F" w:rsidRPr="00DC524E" w:rsidRDefault="006B0AC1" w:rsidP="006F29A6">
      <w:pPr>
        <w:pStyle w:val="aff5"/>
        <w:numPr>
          <w:ilvl w:val="0"/>
          <w:numId w:val="19"/>
        </w:numPr>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В 2023 – 2024</w:t>
      </w:r>
      <w:r w:rsidR="0070609F" w:rsidRPr="00DC524E">
        <w:rPr>
          <w:rFonts w:ascii="Times New Roman" w:hAnsi="Times New Roman"/>
          <w:sz w:val="24"/>
          <w:szCs w:val="24"/>
        </w:rPr>
        <w:t xml:space="preserve"> учебном году ЦРТДиЮ продолжал взаимодействовать с такими общеобразовательными организациями г. Оренбурга, как МОАУ «Лицей №9», МОАУ «СОШ №11», МОАУ «СОШ №35», МОАУ «СОШ №60», МОАУ «СОШ №64»</w:t>
      </w:r>
      <w:r w:rsidR="00B71C78">
        <w:rPr>
          <w:rFonts w:ascii="Times New Roman" w:hAnsi="Times New Roman"/>
          <w:sz w:val="24"/>
          <w:szCs w:val="24"/>
        </w:rPr>
        <w:t>,</w:t>
      </w:r>
      <w:r w:rsidR="0070609F" w:rsidRPr="00DC524E">
        <w:rPr>
          <w:rFonts w:ascii="Times New Roman" w:hAnsi="Times New Roman"/>
          <w:sz w:val="24"/>
          <w:szCs w:val="24"/>
        </w:rPr>
        <w:t xml:space="preserve"> МОАУ «СОШ №65», </w:t>
      </w:r>
      <w:r w:rsidR="0070609F" w:rsidRPr="00DC524E">
        <w:rPr>
          <w:rFonts w:ascii="Times New Roman" w:hAnsi="Times New Roman"/>
          <w:sz w:val="24"/>
          <w:szCs w:val="24"/>
        </w:rPr>
        <w:lastRenderedPageBreak/>
        <w:t>МОАУ «СОШ №70», МОАУ «СОШ №76»</w:t>
      </w:r>
      <w:r w:rsidR="00B71C78">
        <w:rPr>
          <w:rFonts w:ascii="Times New Roman" w:hAnsi="Times New Roman"/>
          <w:sz w:val="24"/>
          <w:szCs w:val="24"/>
        </w:rPr>
        <w:t>, МОАУ «СОШ №88</w:t>
      </w:r>
      <w:r w:rsidR="00B71C78" w:rsidRPr="00B71C78">
        <w:rPr>
          <w:rFonts w:ascii="Times New Roman" w:hAnsi="Times New Roman"/>
          <w:sz w:val="24"/>
          <w:szCs w:val="24"/>
        </w:rPr>
        <w:t>»</w:t>
      </w:r>
      <w:r w:rsidR="0070609F" w:rsidRPr="00DC524E">
        <w:rPr>
          <w:rFonts w:ascii="Times New Roman" w:hAnsi="Times New Roman"/>
          <w:sz w:val="24"/>
          <w:szCs w:val="24"/>
        </w:rPr>
        <w:t>. Все места осуществления образовательной деятельности на базе данных школ  лицензированы. Также в этом учебном году была получена лицензия на новое место осуществления образовательной деятельно</w:t>
      </w:r>
      <w:r w:rsidR="00B71C78">
        <w:rPr>
          <w:rFonts w:ascii="Times New Roman" w:hAnsi="Times New Roman"/>
          <w:sz w:val="24"/>
          <w:szCs w:val="24"/>
        </w:rPr>
        <w:t>сти ЦРТДиЮ на базе МОАУ «СОШ №63 им. К.Д. Ушинского</w:t>
      </w:r>
      <w:r w:rsidR="0070609F" w:rsidRPr="00DC524E">
        <w:rPr>
          <w:rFonts w:ascii="Times New Roman" w:hAnsi="Times New Roman"/>
          <w:sz w:val="24"/>
          <w:szCs w:val="24"/>
        </w:rPr>
        <w:t>».</w:t>
      </w:r>
    </w:p>
    <w:p w14:paraId="415BB7AC" w14:textId="77777777" w:rsidR="0070609F" w:rsidRPr="00DC524E" w:rsidRDefault="0070609F" w:rsidP="0070609F">
      <w:pPr>
        <w:ind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snapToGrid w:val="0"/>
          <w:sz w:val="24"/>
          <w:szCs w:val="24"/>
        </w:rPr>
        <w:t xml:space="preserve">Центр на протяжении многих лет успешно осуществляет </w:t>
      </w:r>
      <w:r w:rsidRPr="00DC524E">
        <w:rPr>
          <w:rFonts w:ascii="Times New Roman" w:eastAsia="Times New Roman" w:hAnsi="Times New Roman" w:cs="Times New Roman"/>
          <w:sz w:val="24"/>
          <w:szCs w:val="24"/>
        </w:rPr>
        <w:t>сотрудничество с различными социальными институтами по реализации образовательных программ, в том числе:</w:t>
      </w:r>
    </w:p>
    <w:p w14:paraId="76A2274F" w14:textId="77777777" w:rsidR="0070609F" w:rsidRPr="00DC524E" w:rsidRDefault="0070609F" w:rsidP="006F29A6">
      <w:pPr>
        <w:numPr>
          <w:ilvl w:val="0"/>
          <w:numId w:val="16"/>
        </w:numPr>
        <w:tabs>
          <w:tab w:val="num" w:pos="0"/>
        </w:tabs>
        <w:ind w:left="0"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учреждениями системы образования: ОГПУИПКиППРО</w:t>
      </w:r>
      <w:r w:rsidRPr="00DC524E">
        <w:rPr>
          <w:rFonts w:ascii="Times New Roman" w:eastAsia="Times New Roman" w:hAnsi="Times New Roman" w:cs="Times New Roman"/>
          <w:caps/>
          <w:sz w:val="24"/>
          <w:szCs w:val="24"/>
        </w:rPr>
        <w:t xml:space="preserve">, </w:t>
      </w:r>
      <w:r w:rsidRPr="00DC524E">
        <w:rPr>
          <w:rFonts w:ascii="Times New Roman" w:eastAsia="Times New Roman" w:hAnsi="Times New Roman" w:cs="Times New Roman"/>
          <w:sz w:val="24"/>
          <w:szCs w:val="24"/>
        </w:rPr>
        <w:t>ОГУ, О</w:t>
      </w:r>
      <w:r w:rsidRPr="00DC524E">
        <w:rPr>
          <w:rFonts w:ascii="Times New Roman" w:eastAsia="Times New Roman" w:hAnsi="Times New Roman" w:cs="Times New Roman"/>
          <w:caps/>
          <w:sz w:val="24"/>
          <w:szCs w:val="24"/>
        </w:rPr>
        <w:t>ДТДиМ, ДТД</w:t>
      </w:r>
      <w:r w:rsidRPr="00DC524E">
        <w:rPr>
          <w:rFonts w:ascii="Times New Roman" w:eastAsia="Times New Roman" w:hAnsi="Times New Roman" w:cs="Times New Roman"/>
          <w:sz w:val="24"/>
          <w:szCs w:val="24"/>
        </w:rPr>
        <w:t xml:space="preserve">иМ, Центром внешкольной работы </w:t>
      </w:r>
      <w:r w:rsidRPr="00DC524E">
        <w:rPr>
          <w:rFonts w:ascii="Times New Roman" w:hAnsi="Times New Roman" w:cs="Times New Roman"/>
          <w:sz w:val="24"/>
          <w:szCs w:val="24"/>
        </w:rPr>
        <w:t>«Подросток»</w:t>
      </w:r>
      <w:r w:rsidRPr="00DC524E">
        <w:rPr>
          <w:rFonts w:ascii="Times New Roman" w:eastAsia="Times New Roman" w:hAnsi="Times New Roman" w:cs="Times New Roman"/>
          <w:sz w:val="24"/>
          <w:szCs w:val="24"/>
        </w:rPr>
        <w:t>, Оренбургским филиалом образовательного учреждения профсоюзов высшего образования «Академия труда и социальных отношений» и др.</w:t>
      </w:r>
    </w:p>
    <w:p w14:paraId="45CAFC22" w14:textId="77777777" w:rsidR="0070609F" w:rsidRPr="00DC524E" w:rsidRDefault="0070609F" w:rsidP="006F29A6">
      <w:pPr>
        <w:numPr>
          <w:ilvl w:val="0"/>
          <w:numId w:val="16"/>
        </w:numPr>
        <w:tabs>
          <w:tab w:val="num" w:pos="0"/>
        </w:tabs>
        <w:ind w:left="0" w:firstLine="709"/>
        <w:jc w:val="both"/>
        <w:rPr>
          <w:rFonts w:ascii="Times New Roman" w:eastAsia="Times New Roman" w:hAnsi="Times New Roman" w:cs="Times New Roman"/>
          <w:caps/>
          <w:sz w:val="24"/>
          <w:szCs w:val="24"/>
        </w:rPr>
      </w:pPr>
      <w:r w:rsidRPr="00DC524E">
        <w:rPr>
          <w:rFonts w:ascii="Times New Roman" w:eastAsia="Times New Roman" w:hAnsi="Times New Roman" w:cs="Times New Roman"/>
          <w:sz w:val="24"/>
          <w:szCs w:val="24"/>
        </w:rPr>
        <w:t xml:space="preserve">учреждениями других ведомств, общественными организациями: Центральной городской библиотекой им. Некрасова, Библиотечная информационная система №2, 8, Центром планирования семьи и репродукции, Центром профилактики инфекционных заболеваний и СПИД, управлением соцзащиты, родительской общественностью. </w:t>
      </w:r>
    </w:p>
    <w:p w14:paraId="173776B3" w14:textId="77777777" w:rsidR="0070609F" w:rsidRPr="00DC524E" w:rsidRDefault="0070609F" w:rsidP="0070609F">
      <w:pPr>
        <w:ind w:right="-6" w:firstLine="709"/>
        <w:jc w:val="both"/>
        <w:rPr>
          <w:rFonts w:ascii="Times New Roman" w:eastAsia="Times New Roman" w:hAnsi="Times New Roman" w:cs="Times New Roman"/>
          <w:sz w:val="24"/>
          <w:szCs w:val="24"/>
          <w:u w:val="single"/>
        </w:rPr>
      </w:pPr>
      <w:r w:rsidRPr="00DC524E">
        <w:rPr>
          <w:rFonts w:ascii="Times New Roman" w:eastAsia="Times New Roman" w:hAnsi="Times New Roman" w:cs="Times New Roman"/>
          <w:sz w:val="24"/>
          <w:szCs w:val="24"/>
          <w:u w:val="single"/>
        </w:rPr>
        <w:t>Формы взаимодействия с семьей и общественностью:</w:t>
      </w:r>
    </w:p>
    <w:p w14:paraId="45D17C68" w14:textId="77777777" w:rsidR="0070609F" w:rsidRPr="00DC524E" w:rsidRDefault="0070609F" w:rsidP="006F29A6">
      <w:pPr>
        <w:numPr>
          <w:ilvl w:val="0"/>
          <w:numId w:val="17"/>
        </w:numPr>
        <w:overflowPunct w:val="0"/>
        <w:autoSpaceDE w:val="0"/>
        <w:autoSpaceDN w:val="0"/>
        <w:adjustRightInd w:val="0"/>
        <w:ind w:left="0" w:right="-6"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приглашение и участие родителей в праздничных мероприятиях Центра;</w:t>
      </w:r>
    </w:p>
    <w:p w14:paraId="109E7149" w14:textId="77777777" w:rsidR="0070609F" w:rsidRPr="00DC524E" w:rsidRDefault="0070609F" w:rsidP="006F29A6">
      <w:pPr>
        <w:numPr>
          <w:ilvl w:val="0"/>
          <w:numId w:val="17"/>
        </w:numPr>
        <w:overflowPunct w:val="0"/>
        <w:autoSpaceDE w:val="0"/>
        <w:autoSpaceDN w:val="0"/>
        <w:adjustRightInd w:val="0"/>
        <w:ind w:left="0" w:right="-6"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участие родителей в образовательном процессе;</w:t>
      </w:r>
    </w:p>
    <w:p w14:paraId="296CA648" w14:textId="77777777" w:rsidR="0070609F" w:rsidRPr="00DC524E" w:rsidRDefault="0070609F" w:rsidP="006F29A6">
      <w:pPr>
        <w:numPr>
          <w:ilvl w:val="0"/>
          <w:numId w:val="17"/>
        </w:numPr>
        <w:overflowPunct w:val="0"/>
        <w:autoSpaceDE w:val="0"/>
        <w:autoSpaceDN w:val="0"/>
        <w:adjustRightInd w:val="0"/>
        <w:ind w:left="0" w:right="-6"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проведение для родителей индивидуальных и групповых консультаций педагогов, психолога;</w:t>
      </w:r>
    </w:p>
    <w:p w14:paraId="4833EACD" w14:textId="77777777" w:rsidR="0070609F" w:rsidRPr="00DC524E" w:rsidRDefault="0070609F" w:rsidP="006F29A6">
      <w:pPr>
        <w:numPr>
          <w:ilvl w:val="0"/>
          <w:numId w:val="18"/>
        </w:numPr>
        <w:ind w:left="0" w:right="-6"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 xml:space="preserve">с общеобразовательными школами № 6, 11, 35, 60, </w:t>
      </w:r>
      <w:r w:rsidR="00B71C78">
        <w:rPr>
          <w:rFonts w:ascii="Times New Roman" w:eastAsia="Times New Roman" w:hAnsi="Times New Roman" w:cs="Times New Roman"/>
          <w:sz w:val="24"/>
          <w:szCs w:val="24"/>
        </w:rPr>
        <w:t xml:space="preserve">63, </w:t>
      </w:r>
      <w:r w:rsidRPr="00DC524E">
        <w:rPr>
          <w:rFonts w:ascii="Times New Roman" w:eastAsia="Times New Roman" w:hAnsi="Times New Roman" w:cs="Times New Roman"/>
          <w:sz w:val="24"/>
          <w:szCs w:val="24"/>
        </w:rPr>
        <w:t>64, 65, лицей №9, 70, , 76, 88 организация совместных выставок, проведение экскурсий, проведение интеллектуально-досуговых мероприятий;</w:t>
      </w:r>
    </w:p>
    <w:p w14:paraId="0AC3A1BA" w14:textId="77777777" w:rsidR="0070609F" w:rsidRPr="00DC524E" w:rsidRDefault="0070609F" w:rsidP="006F29A6">
      <w:pPr>
        <w:numPr>
          <w:ilvl w:val="0"/>
          <w:numId w:val="18"/>
        </w:numPr>
        <w:overflowPunct w:val="0"/>
        <w:autoSpaceDE w:val="0"/>
        <w:autoSpaceDN w:val="0"/>
        <w:adjustRightInd w:val="0"/>
        <w:ind w:left="0" w:right="-6"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с библиотеками города: организация тематических выставок, работа с библиотечными фондами;</w:t>
      </w:r>
    </w:p>
    <w:p w14:paraId="0E201B97" w14:textId="77777777" w:rsidR="0070609F" w:rsidRPr="00DC524E" w:rsidRDefault="0070609F" w:rsidP="006F29A6">
      <w:pPr>
        <w:numPr>
          <w:ilvl w:val="0"/>
          <w:numId w:val="18"/>
        </w:numPr>
        <w:overflowPunct w:val="0"/>
        <w:autoSpaceDE w:val="0"/>
        <w:autoSpaceDN w:val="0"/>
        <w:adjustRightInd w:val="0"/>
        <w:ind w:left="0" w:right="-6"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с отделом культуры: организация и проведение совместных выставок и концертов;</w:t>
      </w:r>
    </w:p>
    <w:p w14:paraId="00CF1A1F" w14:textId="77777777" w:rsidR="0070609F" w:rsidRPr="00DC524E" w:rsidRDefault="0070609F" w:rsidP="006F29A6">
      <w:pPr>
        <w:numPr>
          <w:ilvl w:val="0"/>
          <w:numId w:val="18"/>
        </w:numPr>
        <w:overflowPunct w:val="0"/>
        <w:autoSpaceDE w:val="0"/>
        <w:autoSpaceDN w:val="0"/>
        <w:adjustRightInd w:val="0"/>
        <w:ind w:left="0" w:right="-6"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с управлением социальной защиты населения: организация культурно-массовых мероприятий для различных слоев населения;</w:t>
      </w:r>
    </w:p>
    <w:p w14:paraId="2429B576" w14:textId="77777777" w:rsidR="0070609F" w:rsidRPr="00DC524E" w:rsidRDefault="0070609F" w:rsidP="006F29A6">
      <w:pPr>
        <w:numPr>
          <w:ilvl w:val="0"/>
          <w:numId w:val="18"/>
        </w:numPr>
        <w:overflowPunct w:val="0"/>
        <w:autoSpaceDE w:val="0"/>
        <w:autoSpaceDN w:val="0"/>
        <w:adjustRightInd w:val="0"/>
        <w:ind w:left="0" w:right="-6"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с первичной организацией ВОИ «Хозяюшка» всероссийского общества инвалидов: организация благотворительных культурно-массовых мероприятий для инвалидов;</w:t>
      </w:r>
    </w:p>
    <w:p w14:paraId="6F232B0F" w14:textId="77777777" w:rsidR="0070609F" w:rsidRPr="00DC524E" w:rsidRDefault="0070609F" w:rsidP="006F29A6">
      <w:pPr>
        <w:numPr>
          <w:ilvl w:val="0"/>
          <w:numId w:val="18"/>
        </w:numPr>
        <w:overflowPunct w:val="0"/>
        <w:autoSpaceDE w:val="0"/>
        <w:autoSpaceDN w:val="0"/>
        <w:adjustRightInd w:val="0"/>
        <w:ind w:left="0" w:right="-6"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с Комитетом по делам молодёжи: подготовка и проведение совместных мероприятий;</w:t>
      </w:r>
    </w:p>
    <w:p w14:paraId="3337D6D3" w14:textId="77777777" w:rsidR="0070609F" w:rsidRPr="00DC524E" w:rsidRDefault="0070609F" w:rsidP="006F29A6">
      <w:pPr>
        <w:numPr>
          <w:ilvl w:val="0"/>
          <w:numId w:val="18"/>
        </w:numPr>
        <w:overflowPunct w:val="0"/>
        <w:autoSpaceDE w:val="0"/>
        <w:autoSpaceDN w:val="0"/>
        <w:adjustRightInd w:val="0"/>
        <w:ind w:left="0" w:right="-6"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с редакцией газеты «Вечерний Оренбург»: периодическое издание статей о деятельности МАУДО «ЦРТДиЮ».</w:t>
      </w:r>
    </w:p>
    <w:p w14:paraId="00391BF9" w14:textId="77777777" w:rsidR="000E09D2" w:rsidRPr="00DC524E" w:rsidRDefault="000E09D2" w:rsidP="005946AD">
      <w:pPr>
        <w:pStyle w:val="10"/>
        <w:ind w:firstLine="709"/>
        <w:rPr>
          <w:rFonts w:ascii="Times New Roman" w:eastAsia="Times New Roman" w:hAnsi="Times New Roman" w:cs="Times New Roman"/>
          <w:sz w:val="24"/>
          <w:szCs w:val="24"/>
        </w:rPr>
      </w:pPr>
    </w:p>
    <w:p w14:paraId="29F2BF3A" w14:textId="77777777" w:rsidR="000E09D2" w:rsidRPr="005946AD" w:rsidRDefault="003F7F43" w:rsidP="005946AD">
      <w:pPr>
        <w:pStyle w:val="10"/>
        <w:shd w:val="clear" w:color="auto" w:fill="CC99FF"/>
        <w:ind w:firstLine="709"/>
        <w:jc w:val="center"/>
        <w:rPr>
          <w:rFonts w:ascii="Times New Roman" w:eastAsia="Times New Roman" w:hAnsi="Times New Roman" w:cs="Times New Roman"/>
          <w:sz w:val="24"/>
          <w:szCs w:val="24"/>
        </w:rPr>
      </w:pPr>
      <w:r w:rsidRPr="005946AD">
        <w:rPr>
          <w:rFonts w:ascii="Times New Roman" w:eastAsia="Times New Roman" w:hAnsi="Times New Roman" w:cs="Times New Roman"/>
          <w:b/>
          <w:sz w:val="24"/>
          <w:szCs w:val="24"/>
        </w:rPr>
        <w:t>2.ОСНОВНЫЕ ПРИНЦИПЫ ОБРАЗОВАТЕЛЬНОЙ</w:t>
      </w:r>
    </w:p>
    <w:p w14:paraId="609EEE82" w14:textId="6C6E4E52" w:rsidR="000E09D2" w:rsidRPr="005946AD" w:rsidRDefault="003F7F43" w:rsidP="005946AD">
      <w:pPr>
        <w:pStyle w:val="10"/>
        <w:shd w:val="clear" w:color="auto" w:fill="CC99FF"/>
        <w:ind w:firstLine="709"/>
        <w:jc w:val="center"/>
        <w:rPr>
          <w:rFonts w:ascii="Times New Roman" w:eastAsia="Times New Roman" w:hAnsi="Times New Roman" w:cs="Times New Roman"/>
          <w:b/>
          <w:sz w:val="24"/>
          <w:szCs w:val="24"/>
        </w:rPr>
      </w:pPr>
      <w:r w:rsidRPr="005946AD">
        <w:rPr>
          <w:rFonts w:ascii="Times New Roman" w:eastAsia="Times New Roman" w:hAnsi="Times New Roman" w:cs="Times New Roman"/>
          <w:b/>
          <w:sz w:val="24"/>
          <w:szCs w:val="24"/>
        </w:rPr>
        <w:t>ПОЛИТИКИ ЦЕНТРА</w:t>
      </w:r>
    </w:p>
    <w:p w14:paraId="5EBF8A43" w14:textId="77777777" w:rsidR="007A4A91" w:rsidRPr="00DC524E" w:rsidRDefault="007A4A91">
      <w:pPr>
        <w:pStyle w:val="10"/>
        <w:pBdr>
          <w:top w:val="nil"/>
          <w:left w:val="nil"/>
          <w:bottom w:val="nil"/>
          <w:right w:val="nil"/>
          <w:between w:val="nil"/>
        </w:pBdr>
        <w:ind w:firstLine="709"/>
        <w:jc w:val="center"/>
        <w:rPr>
          <w:rFonts w:ascii="Times New Roman" w:eastAsia="Times New Roman" w:hAnsi="Times New Roman" w:cs="Times New Roman"/>
          <w:sz w:val="24"/>
          <w:szCs w:val="24"/>
        </w:rPr>
      </w:pPr>
    </w:p>
    <w:p w14:paraId="4C30E2AB" w14:textId="77777777" w:rsidR="000E09D2" w:rsidRPr="00DC524E" w:rsidRDefault="003F7F43">
      <w:pPr>
        <w:pStyle w:val="10"/>
        <w:pBdr>
          <w:top w:val="nil"/>
          <w:left w:val="nil"/>
          <w:bottom w:val="nil"/>
          <w:right w:val="nil"/>
          <w:between w:val="nil"/>
        </w:pBdr>
        <w:ind w:right="28"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 xml:space="preserve">В основе деятельности Центра лежат </w:t>
      </w:r>
      <w:r w:rsidRPr="00DC524E">
        <w:rPr>
          <w:rFonts w:ascii="Times New Roman" w:eastAsia="Times New Roman" w:hAnsi="Times New Roman" w:cs="Times New Roman"/>
          <w:b/>
          <w:sz w:val="24"/>
          <w:szCs w:val="24"/>
        </w:rPr>
        <w:t>ценности</w:t>
      </w:r>
      <w:r w:rsidRPr="00DC524E">
        <w:rPr>
          <w:rFonts w:ascii="Times New Roman" w:eastAsia="Times New Roman" w:hAnsi="Times New Roman" w:cs="Times New Roman"/>
          <w:sz w:val="24"/>
          <w:szCs w:val="24"/>
        </w:rPr>
        <w:t>, наиболее значимые как для педагогического, так и для детского коллективов.</w:t>
      </w:r>
    </w:p>
    <w:p w14:paraId="0A74941D" w14:textId="77777777" w:rsidR="000E09D2" w:rsidRPr="00DC524E" w:rsidRDefault="003F7F43" w:rsidP="006F29A6">
      <w:pPr>
        <w:pStyle w:val="10"/>
        <w:numPr>
          <w:ilvl w:val="0"/>
          <w:numId w:val="12"/>
        </w:numPr>
        <w:pBdr>
          <w:top w:val="nil"/>
          <w:left w:val="nil"/>
          <w:bottom w:val="nil"/>
          <w:right w:val="nil"/>
          <w:between w:val="nil"/>
        </w:pBdr>
        <w:ind w:left="0" w:firstLine="709"/>
        <w:jc w:val="both"/>
        <w:rPr>
          <w:rFonts w:ascii="Times New Roman" w:hAnsi="Times New Roman" w:cs="Times New Roman"/>
          <w:sz w:val="24"/>
          <w:szCs w:val="24"/>
        </w:rPr>
      </w:pPr>
      <w:r w:rsidRPr="00DC524E">
        <w:rPr>
          <w:rFonts w:ascii="Times New Roman" w:eastAsia="Times New Roman" w:hAnsi="Times New Roman" w:cs="Times New Roman"/>
          <w:b/>
          <w:sz w:val="24"/>
          <w:szCs w:val="24"/>
        </w:rPr>
        <w:t>рационально-познавательные ценности</w:t>
      </w:r>
      <w:r w:rsidRPr="00DC524E">
        <w:rPr>
          <w:rFonts w:ascii="Times New Roman" w:eastAsia="Times New Roman" w:hAnsi="Times New Roman" w:cs="Times New Roman"/>
          <w:sz w:val="24"/>
          <w:szCs w:val="24"/>
        </w:rPr>
        <w:t xml:space="preserve"> (Знание, Разум, Наука, Истина, Рациональность, Объективность, Труд, Техника, Цивилизация и т. п.);</w:t>
      </w:r>
    </w:p>
    <w:p w14:paraId="3562D5C8" w14:textId="77777777" w:rsidR="000E09D2" w:rsidRPr="00DC524E" w:rsidRDefault="003F7F43" w:rsidP="006F29A6">
      <w:pPr>
        <w:pStyle w:val="10"/>
        <w:numPr>
          <w:ilvl w:val="0"/>
          <w:numId w:val="12"/>
        </w:numPr>
        <w:pBdr>
          <w:top w:val="nil"/>
          <w:left w:val="nil"/>
          <w:bottom w:val="nil"/>
          <w:right w:val="nil"/>
          <w:between w:val="nil"/>
        </w:pBdr>
        <w:ind w:left="0" w:firstLine="709"/>
        <w:jc w:val="both"/>
        <w:rPr>
          <w:rFonts w:ascii="Times New Roman" w:hAnsi="Times New Roman" w:cs="Times New Roman"/>
          <w:sz w:val="24"/>
          <w:szCs w:val="24"/>
        </w:rPr>
      </w:pPr>
      <w:r w:rsidRPr="00DC524E">
        <w:rPr>
          <w:rFonts w:ascii="Times New Roman" w:eastAsia="Times New Roman" w:hAnsi="Times New Roman" w:cs="Times New Roman"/>
          <w:b/>
          <w:sz w:val="24"/>
          <w:szCs w:val="24"/>
        </w:rPr>
        <w:t>нравственно-культурные ценности</w:t>
      </w:r>
      <w:r w:rsidRPr="00DC524E">
        <w:rPr>
          <w:rFonts w:ascii="Times New Roman" w:eastAsia="Times New Roman" w:hAnsi="Times New Roman" w:cs="Times New Roman"/>
          <w:sz w:val="24"/>
          <w:szCs w:val="24"/>
        </w:rPr>
        <w:t xml:space="preserve"> (Красота, Добро, Творчество, Искусство Культура и т.п.);</w:t>
      </w:r>
    </w:p>
    <w:p w14:paraId="2BB02ACE" w14:textId="77777777" w:rsidR="000E09D2" w:rsidRPr="00DC524E" w:rsidRDefault="003F7F43" w:rsidP="006F29A6">
      <w:pPr>
        <w:pStyle w:val="10"/>
        <w:numPr>
          <w:ilvl w:val="0"/>
          <w:numId w:val="12"/>
        </w:numPr>
        <w:pBdr>
          <w:top w:val="nil"/>
          <w:left w:val="nil"/>
          <w:bottom w:val="nil"/>
          <w:right w:val="nil"/>
          <w:between w:val="nil"/>
        </w:pBdr>
        <w:ind w:left="0" w:firstLine="709"/>
        <w:jc w:val="both"/>
        <w:rPr>
          <w:rFonts w:ascii="Times New Roman" w:hAnsi="Times New Roman" w:cs="Times New Roman"/>
          <w:sz w:val="24"/>
          <w:szCs w:val="24"/>
        </w:rPr>
      </w:pPr>
      <w:r w:rsidRPr="00DC524E">
        <w:rPr>
          <w:rFonts w:ascii="Times New Roman" w:eastAsia="Times New Roman" w:hAnsi="Times New Roman" w:cs="Times New Roman"/>
          <w:b/>
          <w:sz w:val="24"/>
          <w:szCs w:val="24"/>
        </w:rPr>
        <w:t>социально-значимые ценности</w:t>
      </w:r>
      <w:r w:rsidRPr="00DC524E">
        <w:rPr>
          <w:rFonts w:ascii="Times New Roman" w:eastAsia="Times New Roman" w:hAnsi="Times New Roman" w:cs="Times New Roman"/>
          <w:sz w:val="24"/>
          <w:szCs w:val="24"/>
        </w:rPr>
        <w:t xml:space="preserve"> (Семья, Равенство, Справедливость, Демократия, Гражданственность, Отечество, Общество, Земля, Мир и т. п.);</w:t>
      </w:r>
    </w:p>
    <w:p w14:paraId="2066EFD0" w14:textId="77777777" w:rsidR="000E09D2" w:rsidRPr="00DC524E" w:rsidRDefault="003F7F43" w:rsidP="006F29A6">
      <w:pPr>
        <w:pStyle w:val="10"/>
        <w:numPr>
          <w:ilvl w:val="0"/>
          <w:numId w:val="12"/>
        </w:numPr>
        <w:pBdr>
          <w:top w:val="nil"/>
          <w:left w:val="nil"/>
          <w:bottom w:val="nil"/>
          <w:right w:val="nil"/>
          <w:between w:val="nil"/>
        </w:pBdr>
        <w:ind w:left="0" w:firstLine="709"/>
        <w:jc w:val="both"/>
        <w:rPr>
          <w:rFonts w:ascii="Times New Roman" w:hAnsi="Times New Roman" w:cs="Times New Roman"/>
          <w:sz w:val="24"/>
          <w:szCs w:val="24"/>
        </w:rPr>
      </w:pPr>
      <w:r w:rsidRPr="00DC524E">
        <w:rPr>
          <w:rFonts w:ascii="Times New Roman" w:eastAsia="Times New Roman" w:hAnsi="Times New Roman" w:cs="Times New Roman"/>
          <w:b/>
          <w:sz w:val="24"/>
          <w:szCs w:val="24"/>
        </w:rPr>
        <w:t>индивидуальные ценности</w:t>
      </w:r>
      <w:r w:rsidRPr="00DC524E">
        <w:rPr>
          <w:rFonts w:ascii="Times New Roman" w:eastAsia="Times New Roman" w:hAnsi="Times New Roman" w:cs="Times New Roman"/>
          <w:sz w:val="24"/>
          <w:szCs w:val="24"/>
        </w:rPr>
        <w:t xml:space="preserve"> (Свобода, Достоинство, Уникальность каждого Человека).</w:t>
      </w:r>
    </w:p>
    <w:p w14:paraId="280AC346" w14:textId="77777777" w:rsidR="000E09D2" w:rsidRPr="00DC524E" w:rsidRDefault="003F7F43">
      <w:pPr>
        <w:pStyle w:val="10"/>
        <w:pBdr>
          <w:top w:val="nil"/>
          <w:left w:val="nil"/>
          <w:bottom w:val="nil"/>
          <w:right w:val="nil"/>
          <w:between w:val="nil"/>
        </w:pBdr>
        <w:ind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 xml:space="preserve">Педагогическим коллективом Центра выработаны </w:t>
      </w:r>
      <w:r w:rsidRPr="00DC524E">
        <w:rPr>
          <w:rFonts w:ascii="Times New Roman" w:eastAsia="Times New Roman" w:hAnsi="Times New Roman" w:cs="Times New Roman"/>
          <w:b/>
          <w:sz w:val="24"/>
          <w:szCs w:val="24"/>
        </w:rPr>
        <w:t>приоритеты воспитательной политики</w:t>
      </w:r>
      <w:r w:rsidRPr="00DC524E">
        <w:rPr>
          <w:rFonts w:ascii="Times New Roman" w:eastAsia="Times New Roman" w:hAnsi="Times New Roman" w:cs="Times New Roman"/>
          <w:sz w:val="24"/>
          <w:szCs w:val="24"/>
        </w:rPr>
        <w:t>:</w:t>
      </w:r>
    </w:p>
    <w:p w14:paraId="3FF21D8F" w14:textId="77777777" w:rsidR="000E09D2" w:rsidRPr="00DC524E" w:rsidRDefault="003F7F43" w:rsidP="006F29A6">
      <w:pPr>
        <w:pStyle w:val="10"/>
        <w:numPr>
          <w:ilvl w:val="0"/>
          <w:numId w:val="13"/>
        </w:numPr>
        <w:pBdr>
          <w:top w:val="nil"/>
          <w:left w:val="nil"/>
          <w:bottom w:val="nil"/>
          <w:right w:val="nil"/>
          <w:between w:val="nil"/>
        </w:pBdr>
        <w:ind w:left="0" w:firstLine="709"/>
        <w:jc w:val="both"/>
        <w:rPr>
          <w:rFonts w:ascii="Times New Roman" w:hAnsi="Times New Roman" w:cs="Times New Roman"/>
          <w:sz w:val="24"/>
          <w:szCs w:val="24"/>
        </w:rPr>
      </w:pPr>
      <w:r w:rsidRPr="00DC524E">
        <w:rPr>
          <w:rFonts w:ascii="Times New Roman" w:eastAsia="Times New Roman" w:hAnsi="Times New Roman" w:cs="Times New Roman"/>
          <w:sz w:val="24"/>
          <w:szCs w:val="24"/>
        </w:rPr>
        <w:t>воспитание бережного отношения к историческому и культурному наследию народов России;</w:t>
      </w:r>
    </w:p>
    <w:p w14:paraId="4664DB94" w14:textId="77777777" w:rsidR="000E09D2" w:rsidRPr="00DC524E" w:rsidRDefault="003F7F43" w:rsidP="006F29A6">
      <w:pPr>
        <w:pStyle w:val="10"/>
        <w:numPr>
          <w:ilvl w:val="0"/>
          <w:numId w:val="13"/>
        </w:numPr>
        <w:pBdr>
          <w:top w:val="nil"/>
          <w:left w:val="nil"/>
          <w:bottom w:val="nil"/>
          <w:right w:val="nil"/>
          <w:between w:val="nil"/>
        </w:pBdr>
        <w:ind w:left="0" w:firstLine="709"/>
        <w:jc w:val="both"/>
        <w:rPr>
          <w:rFonts w:ascii="Times New Roman" w:hAnsi="Times New Roman" w:cs="Times New Roman"/>
          <w:sz w:val="24"/>
          <w:szCs w:val="24"/>
        </w:rPr>
      </w:pPr>
      <w:r w:rsidRPr="00DC524E">
        <w:rPr>
          <w:rFonts w:ascii="Times New Roman" w:eastAsia="Times New Roman" w:hAnsi="Times New Roman" w:cs="Times New Roman"/>
          <w:sz w:val="24"/>
          <w:szCs w:val="24"/>
        </w:rPr>
        <w:lastRenderedPageBreak/>
        <w:t>развитие национальных  культур;</w:t>
      </w:r>
    </w:p>
    <w:p w14:paraId="2648946F" w14:textId="77777777" w:rsidR="000E09D2" w:rsidRPr="00DC524E" w:rsidRDefault="003F7F43" w:rsidP="006F29A6">
      <w:pPr>
        <w:pStyle w:val="10"/>
        <w:numPr>
          <w:ilvl w:val="0"/>
          <w:numId w:val="13"/>
        </w:numPr>
        <w:pBdr>
          <w:top w:val="nil"/>
          <w:left w:val="nil"/>
          <w:bottom w:val="nil"/>
          <w:right w:val="nil"/>
          <w:between w:val="nil"/>
        </w:pBdr>
        <w:ind w:left="0" w:firstLine="709"/>
        <w:jc w:val="both"/>
        <w:rPr>
          <w:rFonts w:ascii="Times New Roman" w:hAnsi="Times New Roman" w:cs="Times New Roman"/>
          <w:sz w:val="24"/>
          <w:szCs w:val="24"/>
        </w:rPr>
      </w:pPr>
      <w:r w:rsidRPr="00DC524E">
        <w:rPr>
          <w:rFonts w:ascii="Times New Roman" w:eastAsia="Times New Roman" w:hAnsi="Times New Roman" w:cs="Times New Roman"/>
          <w:sz w:val="24"/>
          <w:szCs w:val="24"/>
        </w:rPr>
        <w:t>воспитание патриотов России, граждан правового, демократического, социального  государства;</w:t>
      </w:r>
    </w:p>
    <w:p w14:paraId="49732DBB" w14:textId="77777777" w:rsidR="000E09D2" w:rsidRPr="00DC524E" w:rsidRDefault="003F7F43" w:rsidP="006F29A6">
      <w:pPr>
        <w:pStyle w:val="10"/>
        <w:numPr>
          <w:ilvl w:val="0"/>
          <w:numId w:val="13"/>
        </w:numPr>
        <w:pBdr>
          <w:top w:val="nil"/>
          <w:left w:val="nil"/>
          <w:bottom w:val="nil"/>
          <w:right w:val="nil"/>
          <w:between w:val="nil"/>
        </w:pBdr>
        <w:ind w:left="0" w:firstLine="709"/>
        <w:jc w:val="both"/>
        <w:rPr>
          <w:rFonts w:ascii="Times New Roman" w:hAnsi="Times New Roman" w:cs="Times New Roman"/>
          <w:sz w:val="24"/>
          <w:szCs w:val="24"/>
        </w:rPr>
      </w:pPr>
      <w:r w:rsidRPr="00DC524E">
        <w:rPr>
          <w:rFonts w:ascii="Times New Roman" w:eastAsia="Times New Roman" w:hAnsi="Times New Roman" w:cs="Times New Roman"/>
          <w:sz w:val="24"/>
          <w:szCs w:val="24"/>
        </w:rPr>
        <w:t>формирование культуры мира и межличностных отношений;</w:t>
      </w:r>
    </w:p>
    <w:p w14:paraId="62AE3CBE" w14:textId="77777777" w:rsidR="000E09D2" w:rsidRPr="00DC524E" w:rsidRDefault="003F7F43" w:rsidP="006F29A6">
      <w:pPr>
        <w:pStyle w:val="10"/>
        <w:numPr>
          <w:ilvl w:val="0"/>
          <w:numId w:val="13"/>
        </w:numPr>
        <w:pBdr>
          <w:top w:val="nil"/>
          <w:left w:val="nil"/>
          <w:bottom w:val="nil"/>
          <w:right w:val="nil"/>
          <w:between w:val="nil"/>
        </w:pBdr>
        <w:ind w:left="0" w:firstLine="709"/>
        <w:jc w:val="both"/>
        <w:rPr>
          <w:rFonts w:ascii="Times New Roman" w:hAnsi="Times New Roman" w:cs="Times New Roman"/>
          <w:sz w:val="24"/>
          <w:szCs w:val="24"/>
        </w:rPr>
      </w:pPr>
      <w:r w:rsidRPr="00DC524E">
        <w:rPr>
          <w:rFonts w:ascii="Times New Roman" w:eastAsia="Times New Roman" w:hAnsi="Times New Roman" w:cs="Times New Roman"/>
          <w:sz w:val="24"/>
          <w:szCs w:val="24"/>
        </w:rPr>
        <w:t>разностороннее и своевременное развитие детей и молодежи, их творческих способностей, формирование навыков самообразования, самореализации личности;</w:t>
      </w:r>
    </w:p>
    <w:p w14:paraId="515D2EBF" w14:textId="227BBAF5" w:rsidR="000E09D2" w:rsidRPr="007A4A91" w:rsidRDefault="003F7F43" w:rsidP="006F29A6">
      <w:pPr>
        <w:pStyle w:val="10"/>
        <w:numPr>
          <w:ilvl w:val="0"/>
          <w:numId w:val="13"/>
        </w:numPr>
        <w:pBdr>
          <w:top w:val="nil"/>
          <w:left w:val="nil"/>
          <w:bottom w:val="nil"/>
          <w:right w:val="nil"/>
          <w:between w:val="nil"/>
        </w:pBdr>
        <w:ind w:left="0" w:right="28" w:firstLine="709"/>
        <w:jc w:val="both"/>
        <w:rPr>
          <w:rFonts w:ascii="Times New Roman" w:hAnsi="Times New Roman" w:cs="Times New Roman"/>
          <w:sz w:val="24"/>
          <w:szCs w:val="24"/>
        </w:rPr>
      </w:pPr>
      <w:r w:rsidRPr="00DC524E">
        <w:rPr>
          <w:rFonts w:ascii="Times New Roman" w:eastAsia="Times New Roman" w:hAnsi="Times New Roman" w:cs="Times New Roman"/>
          <w:sz w:val="24"/>
          <w:szCs w:val="24"/>
        </w:rPr>
        <w:t>формирование здорового образа жизни.</w:t>
      </w:r>
    </w:p>
    <w:p w14:paraId="7FBFFB21" w14:textId="77777777" w:rsidR="007A4A91" w:rsidRPr="00DC524E" w:rsidRDefault="007A4A91" w:rsidP="007A4A91">
      <w:pPr>
        <w:pStyle w:val="10"/>
        <w:pBdr>
          <w:top w:val="nil"/>
          <w:left w:val="nil"/>
          <w:bottom w:val="nil"/>
          <w:right w:val="nil"/>
          <w:between w:val="nil"/>
        </w:pBdr>
        <w:ind w:left="709" w:right="28"/>
        <w:jc w:val="both"/>
        <w:rPr>
          <w:rFonts w:ascii="Times New Roman" w:hAnsi="Times New Roman" w:cs="Times New Roman"/>
          <w:sz w:val="24"/>
          <w:szCs w:val="24"/>
        </w:rPr>
      </w:pPr>
    </w:p>
    <w:p w14:paraId="21EDA237" w14:textId="77777777" w:rsidR="000E09D2" w:rsidRPr="00DC524E" w:rsidRDefault="003F7F43" w:rsidP="005946AD">
      <w:pPr>
        <w:pStyle w:val="10"/>
        <w:pBdr>
          <w:top w:val="nil"/>
          <w:left w:val="nil"/>
          <w:bottom w:val="nil"/>
          <w:right w:val="nil"/>
          <w:between w:val="nil"/>
        </w:pBdr>
        <w:shd w:val="clear" w:color="auto" w:fill="CC99FF"/>
        <w:jc w:val="center"/>
        <w:rPr>
          <w:rFonts w:ascii="Times New Roman" w:eastAsia="Times New Roman" w:hAnsi="Times New Roman" w:cs="Times New Roman"/>
          <w:sz w:val="24"/>
          <w:szCs w:val="24"/>
        </w:rPr>
      </w:pPr>
      <w:r w:rsidRPr="00DC524E">
        <w:rPr>
          <w:rFonts w:ascii="Times New Roman" w:eastAsia="Times New Roman" w:hAnsi="Times New Roman" w:cs="Times New Roman"/>
          <w:b/>
          <w:sz w:val="24"/>
          <w:szCs w:val="24"/>
        </w:rPr>
        <w:t>3. АНАЛИТИЧЕСКОЕ ОБОСНОВАНИЕ ПРОГРАММЫ</w:t>
      </w:r>
    </w:p>
    <w:p w14:paraId="66CA266A" w14:textId="77777777" w:rsidR="007A4A91" w:rsidRDefault="007A4A91">
      <w:pPr>
        <w:pStyle w:val="10"/>
        <w:pBdr>
          <w:top w:val="nil"/>
          <w:left w:val="nil"/>
          <w:bottom w:val="nil"/>
          <w:right w:val="nil"/>
          <w:between w:val="nil"/>
        </w:pBdr>
        <w:ind w:right="402"/>
        <w:jc w:val="center"/>
        <w:rPr>
          <w:rFonts w:ascii="Times New Roman" w:eastAsia="Times New Roman" w:hAnsi="Times New Roman" w:cs="Times New Roman"/>
          <w:b/>
          <w:sz w:val="24"/>
          <w:szCs w:val="24"/>
        </w:rPr>
      </w:pPr>
    </w:p>
    <w:p w14:paraId="3474E8FB" w14:textId="03120EB0" w:rsidR="000E09D2" w:rsidRPr="00DC524E" w:rsidRDefault="003F7F43" w:rsidP="007A4A91">
      <w:pPr>
        <w:pStyle w:val="10"/>
        <w:pBdr>
          <w:top w:val="nil"/>
          <w:left w:val="nil"/>
          <w:bottom w:val="nil"/>
          <w:right w:val="nil"/>
          <w:between w:val="nil"/>
        </w:pBdr>
        <w:ind w:right="402"/>
        <w:jc w:val="center"/>
        <w:rPr>
          <w:rFonts w:ascii="Times New Roman" w:eastAsia="Times New Roman" w:hAnsi="Times New Roman" w:cs="Times New Roman"/>
          <w:sz w:val="24"/>
          <w:szCs w:val="24"/>
        </w:rPr>
      </w:pPr>
      <w:r w:rsidRPr="00DC524E">
        <w:rPr>
          <w:rFonts w:ascii="Times New Roman" w:eastAsia="Times New Roman" w:hAnsi="Times New Roman" w:cs="Times New Roman"/>
          <w:b/>
          <w:sz w:val="24"/>
          <w:szCs w:val="24"/>
        </w:rPr>
        <w:t>3.1. Структура контингента учащихся</w:t>
      </w:r>
    </w:p>
    <w:p w14:paraId="0D67A5A9" w14:textId="4769288D" w:rsidR="00D80878" w:rsidRPr="00DC524E" w:rsidRDefault="00D80878" w:rsidP="007A4A91">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3.1.1.</w:t>
      </w:r>
      <w:r w:rsidR="007A4A91">
        <w:rPr>
          <w:rFonts w:ascii="Times New Roman" w:eastAsia="Times New Roman" w:hAnsi="Times New Roman" w:cs="Times New Roman"/>
          <w:b/>
          <w:color w:val="000000"/>
          <w:sz w:val="24"/>
          <w:szCs w:val="24"/>
        </w:rPr>
        <w:t xml:space="preserve"> </w:t>
      </w:r>
      <w:r w:rsidRPr="00DC524E">
        <w:rPr>
          <w:rFonts w:ascii="Times New Roman" w:eastAsia="Times New Roman" w:hAnsi="Times New Roman" w:cs="Times New Roman"/>
          <w:b/>
          <w:color w:val="000000"/>
          <w:sz w:val="24"/>
          <w:szCs w:val="24"/>
        </w:rPr>
        <w:t>Количество обучающихся в учреждении</w:t>
      </w:r>
    </w:p>
    <w:p w14:paraId="5C4B0CC6" w14:textId="77777777" w:rsidR="00D80878" w:rsidRPr="00D80878" w:rsidRDefault="00D80878" w:rsidP="00D80878">
      <w:pPr>
        <w:pStyle w:val="10"/>
        <w:ind w:firstLine="1080"/>
        <w:jc w:val="both"/>
        <w:rPr>
          <w:rFonts w:ascii="Times New Roman" w:eastAsia="Times New Roman" w:hAnsi="Times New Roman" w:cs="Times New Roman"/>
          <w:sz w:val="24"/>
          <w:szCs w:val="24"/>
        </w:rPr>
      </w:pPr>
      <w:r w:rsidRPr="00D80878">
        <w:rPr>
          <w:rFonts w:ascii="Times New Roman" w:eastAsia="Times New Roman" w:hAnsi="Times New Roman" w:cs="Times New Roman"/>
          <w:sz w:val="24"/>
          <w:szCs w:val="24"/>
        </w:rPr>
        <w:t xml:space="preserve">Анализируя статистические данные по </w:t>
      </w:r>
      <w:r>
        <w:rPr>
          <w:rFonts w:ascii="Times New Roman" w:eastAsia="Times New Roman" w:hAnsi="Times New Roman" w:cs="Times New Roman"/>
          <w:sz w:val="24"/>
          <w:szCs w:val="24"/>
        </w:rPr>
        <w:t xml:space="preserve">структуре </w:t>
      </w:r>
      <w:r w:rsidR="00201355" w:rsidRPr="00D80878">
        <w:rPr>
          <w:rFonts w:ascii="Times New Roman" w:eastAsia="Times New Roman" w:hAnsi="Times New Roman" w:cs="Times New Roman"/>
          <w:sz w:val="24"/>
          <w:szCs w:val="24"/>
        </w:rPr>
        <w:t>контингента</w:t>
      </w:r>
      <w:r w:rsidR="0020135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и </w:t>
      </w:r>
      <w:r w:rsidRPr="00D80878">
        <w:rPr>
          <w:rFonts w:ascii="Times New Roman" w:eastAsia="Times New Roman" w:hAnsi="Times New Roman" w:cs="Times New Roman"/>
          <w:sz w:val="24"/>
          <w:szCs w:val="24"/>
        </w:rPr>
        <w:t xml:space="preserve">количеству обучающихся, можно сделать вывод о  стабильном  сохранении количества детей, посещающих творческие объединения Центра. </w:t>
      </w:r>
    </w:p>
    <w:p w14:paraId="4635F39A" w14:textId="77777777" w:rsidR="00D80878" w:rsidRPr="00D80878" w:rsidRDefault="00D80878" w:rsidP="00D80878">
      <w:pPr>
        <w:pStyle w:val="10"/>
        <w:ind w:firstLine="1080"/>
        <w:jc w:val="both"/>
        <w:rPr>
          <w:rFonts w:ascii="Times New Roman" w:eastAsia="Times New Roman" w:hAnsi="Times New Roman" w:cs="Times New Roman"/>
          <w:sz w:val="24"/>
          <w:szCs w:val="24"/>
        </w:rPr>
      </w:pPr>
      <w:r w:rsidRPr="00D80878">
        <w:rPr>
          <w:rFonts w:ascii="Times New Roman" w:eastAsia="Times New Roman" w:hAnsi="Times New Roman" w:cs="Times New Roman"/>
          <w:sz w:val="24"/>
          <w:szCs w:val="24"/>
        </w:rPr>
        <w:t xml:space="preserve">С ростом потребности в услугах системы дошкольного образования, открытием групп развития детей дошкольного возраста (ГРР), количество обучающихся дошкольного возраста увеличивается. Это обусловлено разрастанием микрорайона, приездом молодых семей с детьми младшего школьного и дошкольного возраста, а также с государственной политикой, стимулирующую рождаемость. </w:t>
      </w:r>
    </w:p>
    <w:p w14:paraId="1ECF3576" w14:textId="77777777" w:rsidR="00D80878" w:rsidRPr="00D80878" w:rsidRDefault="00D80878" w:rsidP="00D80878">
      <w:pPr>
        <w:pStyle w:val="10"/>
        <w:ind w:firstLine="1080"/>
        <w:jc w:val="both"/>
        <w:rPr>
          <w:rFonts w:ascii="Times New Roman" w:eastAsia="Times New Roman" w:hAnsi="Times New Roman" w:cs="Times New Roman"/>
          <w:sz w:val="24"/>
          <w:szCs w:val="24"/>
        </w:rPr>
      </w:pPr>
      <w:r w:rsidRPr="00D80878">
        <w:rPr>
          <w:rFonts w:ascii="Times New Roman" w:eastAsia="Times New Roman" w:hAnsi="Times New Roman" w:cs="Times New Roman"/>
          <w:sz w:val="24"/>
          <w:szCs w:val="24"/>
        </w:rPr>
        <w:t>Уменьшение количества детей старшего возраста настораживает, но, в то же время, у этих детей, посещающих занятия, наблюдается осознанное отношение к избранному виду деятельности и стремление к результативности, а также определяются первые пробы выбора будущей профессии.</w:t>
      </w:r>
    </w:p>
    <w:p w14:paraId="0E42B388" w14:textId="77777777" w:rsidR="00D80878" w:rsidRPr="00D80878" w:rsidRDefault="00D80878" w:rsidP="00D80878">
      <w:pPr>
        <w:pStyle w:val="10"/>
        <w:ind w:firstLine="1080"/>
        <w:jc w:val="both"/>
        <w:rPr>
          <w:rFonts w:ascii="Times New Roman" w:eastAsia="Times New Roman" w:hAnsi="Times New Roman" w:cs="Times New Roman"/>
          <w:sz w:val="24"/>
          <w:szCs w:val="24"/>
        </w:rPr>
      </w:pPr>
      <w:r w:rsidRPr="00D80878">
        <w:rPr>
          <w:rFonts w:ascii="Times New Roman" w:eastAsia="Times New Roman" w:hAnsi="Times New Roman" w:cs="Times New Roman"/>
          <w:sz w:val="24"/>
          <w:szCs w:val="24"/>
        </w:rPr>
        <w:t>Для улучшения ситуации необходимо продумать программу работы с подростками,</w:t>
      </w:r>
      <w:r w:rsidR="00201355">
        <w:rPr>
          <w:rFonts w:ascii="Times New Roman" w:eastAsia="Times New Roman" w:hAnsi="Times New Roman" w:cs="Times New Roman"/>
          <w:sz w:val="24"/>
          <w:szCs w:val="24"/>
        </w:rPr>
        <w:t xml:space="preserve"> где мероприятия необходимо выс</w:t>
      </w:r>
      <w:r w:rsidRPr="00D80878">
        <w:rPr>
          <w:rFonts w:ascii="Times New Roman" w:eastAsia="Times New Roman" w:hAnsi="Times New Roman" w:cs="Times New Roman"/>
          <w:sz w:val="24"/>
          <w:szCs w:val="24"/>
        </w:rPr>
        <w:t>т</w:t>
      </w:r>
      <w:r w:rsidR="00201355">
        <w:rPr>
          <w:rFonts w:ascii="Times New Roman" w:eastAsia="Times New Roman" w:hAnsi="Times New Roman" w:cs="Times New Roman"/>
          <w:sz w:val="24"/>
          <w:szCs w:val="24"/>
        </w:rPr>
        <w:t>р</w:t>
      </w:r>
      <w:r w:rsidRPr="00D80878">
        <w:rPr>
          <w:rFonts w:ascii="Times New Roman" w:eastAsia="Times New Roman" w:hAnsi="Times New Roman" w:cs="Times New Roman"/>
          <w:sz w:val="24"/>
          <w:szCs w:val="24"/>
        </w:rPr>
        <w:t>аивать с учетом возрастных особенностей детей (желание общаться, чувствовать себя равным среди взрослых и сверстников, стремление к самостоятельности и т.д.).</w:t>
      </w:r>
    </w:p>
    <w:p w14:paraId="2FEE1CB5" w14:textId="77777777" w:rsidR="00D80878" w:rsidRPr="00D80878" w:rsidRDefault="00D80878" w:rsidP="00201355">
      <w:pPr>
        <w:pStyle w:val="10"/>
        <w:ind w:firstLine="1080"/>
        <w:jc w:val="both"/>
        <w:rPr>
          <w:rFonts w:ascii="Times New Roman" w:eastAsia="Times New Roman" w:hAnsi="Times New Roman" w:cs="Times New Roman"/>
          <w:sz w:val="24"/>
          <w:szCs w:val="24"/>
        </w:rPr>
      </w:pPr>
      <w:r w:rsidRPr="00D80878">
        <w:rPr>
          <w:rFonts w:ascii="Times New Roman" w:eastAsia="Times New Roman" w:hAnsi="Times New Roman" w:cs="Times New Roman"/>
          <w:sz w:val="24"/>
          <w:szCs w:val="24"/>
        </w:rPr>
        <w:t>Одним из решений является работа с проектами, где ребенок может быть в роли генератора идеи, участником реализации и увидеть конечный продукт своей деятельности, кроме того, сам принцип командной работы предполагает субъект-субъектные отноше</w:t>
      </w:r>
      <w:r w:rsidR="00201355">
        <w:rPr>
          <w:rFonts w:ascii="Times New Roman" w:eastAsia="Times New Roman" w:hAnsi="Times New Roman" w:cs="Times New Roman"/>
          <w:sz w:val="24"/>
          <w:szCs w:val="24"/>
        </w:rPr>
        <w:t xml:space="preserve">ния между взрослым и ребенком. </w:t>
      </w:r>
    </w:p>
    <w:p w14:paraId="5CD01D59" w14:textId="77777777" w:rsidR="00D80878" w:rsidRPr="0070382E" w:rsidRDefault="00D80878" w:rsidP="00D80878">
      <w:pPr>
        <w:pStyle w:val="10"/>
        <w:pBdr>
          <w:top w:val="nil"/>
          <w:left w:val="nil"/>
          <w:bottom w:val="nil"/>
          <w:right w:val="nil"/>
          <w:between w:val="nil"/>
        </w:pBdr>
        <w:ind w:firstLine="1080"/>
        <w:jc w:val="both"/>
        <w:rPr>
          <w:rFonts w:ascii="Times New Roman" w:eastAsia="Times New Roman" w:hAnsi="Times New Roman" w:cs="Times New Roman"/>
          <w:sz w:val="24"/>
          <w:szCs w:val="24"/>
        </w:rPr>
      </w:pPr>
      <w:r w:rsidRPr="0070382E">
        <w:rPr>
          <w:rFonts w:ascii="Times New Roman" w:eastAsia="Times New Roman" w:hAnsi="Times New Roman" w:cs="Times New Roman"/>
          <w:sz w:val="24"/>
          <w:szCs w:val="24"/>
        </w:rPr>
        <w:t>Учет детей ведется при помощи таблиц на каждую группу детей в объединениях – в письменном и электронном варианте, в таблице Excel, а также в журналах учета работы детских объединений («Контроль наполняемости групп», «Контроль сохранности контингента»).</w:t>
      </w:r>
    </w:p>
    <w:p w14:paraId="3702D81E" w14:textId="77777777" w:rsidR="00D80878" w:rsidRPr="0070382E" w:rsidRDefault="00D80878" w:rsidP="00D80878">
      <w:pPr>
        <w:pStyle w:val="10"/>
        <w:pBdr>
          <w:top w:val="nil"/>
          <w:left w:val="nil"/>
          <w:bottom w:val="nil"/>
          <w:right w:val="nil"/>
          <w:between w:val="nil"/>
        </w:pBdr>
        <w:ind w:firstLine="1080"/>
        <w:jc w:val="both"/>
        <w:rPr>
          <w:rFonts w:ascii="Times New Roman" w:eastAsia="Times New Roman" w:hAnsi="Times New Roman" w:cs="Times New Roman"/>
          <w:sz w:val="24"/>
          <w:szCs w:val="24"/>
        </w:rPr>
      </w:pPr>
      <w:r w:rsidRPr="0070382E">
        <w:rPr>
          <w:rFonts w:ascii="Times New Roman" w:eastAsia="Times New Roman" w:hAnsi="Times New Roman" w:cs="Times New Roman"/>
          <w:sz w:val="24"/>
          <w:szCs w:val="24"/>
        </w:rPr>
        <w:t>Ведется корректировка учета детей: педагог пишет заявление, заполняет данные на выбывших и прибывших детей на отдельном бланке «Информация о движении детей», на этом основании пишется приказ о выбытии и зачислении новых обучающихся в детские творческие и спортивные объединения. Таким образом, списки детей корректируются в журналах у педагогов и таблице Excel. Характеристика контингента обучающихся представлены в таблицах.</w:t>
      </w:r>
    </w:p>
    <w:p w14:paraId="0329C940" w14:textId="77777777" w:rsidR="00D80878" w:rsidRPr="0070382E" w:rsidRDefault="00D80878" w:rsidP="00D80878">
      <w:pPr>
        <w:shd w:val="clear" w:color="auto" w:fill="FFFFFF"/>
        <w:ind w:firstLine="720"/>
        <w:jc w:val="center"/>
        <w:rPr>
          <w:rFonts w:ascii="Times New Roman" w:hAnsi="Times New Roman" w:cs="Times New Roman"/>
          <w:b/>
          <w:sz w:val="24"/>
          <w:szCs w:val="24"/>
        </w:rPr>
      </w:pPr>
      <w:r w:rsidRPr="0070382E">
        <w:rPr>
          <w:rFonts w:ascii="Times New Roman" w:hAnsi="Times New Roman" w:cs="Times New Roman"/>
          <w:b/>
          <w:sz w:val="24"/>
          <w:szCs w:val="24"/>
        </w:rPr>
        <w:t>Сведения о распределении детского контингента</w:t>
      </w:r>
    </w:p>
    <w:p w14:paraId="751A4143" w14:textId="77777777" w:rsidR="00D80878" w:rsidRPr="0070382E" w:rsidRDefault="00D80878" w:rsidP="00D80878">
      <w:pPr>
        <w:shd w:val="clear" w:color="auto" w:fill="FFFFFF"/>
        <w:ind w:firstLine="720"/>
        <w:jc w:val="center"/>
        <w:rPr>
          <w:rFonts w:ascii="Times New Roman" w:hAnsi="Times New Roman" w:cs="Times New Roman"/>
          <w:b/>
          <w:sz w:val="24"/>
          <w:szCs w:val="24"/>
        </w:rPr>
      </w:pPr>
      <w:r w:rsidRPr="0070382E">
        <w:rPr>
          <w:rFonts w:ascii="Times New Roman" w:hAnsi="Times New Roman" w:cs="Times New Roman"/>
          <w:b/>
          <w:sz w:val="24"/>
          <w:szCs w:val="24"/>
        </w:rPr>
        <w:t>по направлениям образовательной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1108"/>
        <w:gridCol w:w="1113"/>
        <w:gridCol w:w="1097"/>
        <w:gridCol w:w="7"/>
        <w:gridCol w:w="1110"/>
        <w:gridCol w:w="1224"/>
        <w:gridCol w:w="997"/>
      </w:tblGrid>
      <w:tr w:rsidR="00D80878" w:rsidRPr="00F53E5D" w14:paraId="2F09BA05" w14:textId="77777777" w:rsidTr="00D80878">
        <w:tc>
          <w:tcPr>
            <w:tcW w:w="10025" w:type="dxa"/>
            <w:gridSpan w:val="8"/>
            <w:shd w:val="clear" w:color="auto" w:fill="CC99FF"/>
          </w:tcPr>
          <w:p w14:paraId="0B469D35" w14:textId="77777777" w:rsidR="00D80878" w:rsidRPr="00F53E5D" w:rsidRDefault="00D80878" w:rsidP="00D80878">
            <w:pPr>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Количество обучающихся</w:t>
            </w:r>
          </w:p>
        </w:tc>
      </w:tr>
      <w:tr w:rsidR="00D80878" w:rsidRPr="00F53E5D" w14:paraId="543FE5BE" w14:textId="77777777" w:rsidTr="00201355">
        <w:trPr>
          <w:trHeight w:val="389"/>
        </w:trPr>
        <w:tc>
          <w:tcPr>
            <w:tcW w:w="3369" w:type="dxa"/>
            <w:vMerge w:val="restart"/>
            <w:shd w:val="clear" w:color="auto" w:fill="CC99FF"/>
            <w:vAlign w:val="center"/>
          </w:tcPr>
          <w:p w14:paraId="23321B66" w14:textId="77777777" w:rsidR="00D80878" w:rsidRPr="00F53E5D" w:rsidRDefault="00D80878" w:rsidP="00D80878">
            <w:pPr>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Направления образовательной деятельности</w:t>
            </w:r>
          </w:p>
        </w:tc>
        <w:tc>
          <w:tcPr>
            <w:tcW w:w="2221" w:type="dxa"/>
            <w:gridSpan w:val="2"/>
            <w:shd w:val="clear" w:color="auto" w:fill="CC99FF"/>
          </w:tcPr>
          <w:p w14:paraId="5451D9C4" w14:textId="77777777" w:rsidR="00D80878" w:rsidRPr="00F53E5D" w:rsidRDefault="00D80878" w:rsidP="00D80878">
            <w:pPr>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2021- 2022</w:t>
            </w:r>
          </w:p>
          <w:p w14:paraId="631C1981" w14:textId="77777777" w:rsidR="00D80878" w:rsidRPr="00F53E5D" w:rsidRDefault="00D80878" w:rsidP="00D80878">
            <w:pPr>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учебный год</w:t>
            </w:r>
          </w:p>
        </w:tc>
        <w:tc>
          <w:tcPr>
            <w:tcW w:w="2214" w:type="dxa"/>
            <w:gridSpan w:val="3"/>
            <w:shd w:val="clear" w:color="auto" w:fill="CC99FF"/>
          </w:tcPr>
          <w:p w14:paraId="480B59E2" w14:textId="77777777" w:rsidR="00D80878" w:rsidRPr="00F53E5D" w:rsidRDefault="00D80878" w:rsidP="00D80878">
            <w:pPr>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2022- 2023</w:t>
            </w:r>
          </w:p>
          <w:p w14:paraId="7683FBC7" w14:textId="77777777" w:rsidR="00D80878" w:rsidRPr="00F53E5D" w:rsidRDefault="00D80878" w:rsidP="00D80878">
            <w:pPr>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учебный год</w:t>
            </w:r>
          </w:p>
        </w:tc>
        <w:tc>
          <w:tcPr>
            <w:tcW w:w="2221" w:type="dxa"/>
            <w:gridSpan w:val="2"/>
            <w:shd w:val="clear" w:color="auto" w:fill="CC99FF"/>
          </w:tcPr>
          <w:p w14:paraId="405F08D7" w14:textId="77777777" w:rsidR="00D80878" w:rsidRPr="00F53E5D" w:rsidRDefault="00D80878" w:rsidP="00D80878">
            <w:pPr>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2023- 2024</w:t>
            </w:r>
          </w:p>
          <w:p w14:paraId="18E2EA36" w14:textId="77777777" w:rsidR="00D80878" w:rsidRPr="00F53E5D" w:rsidRDefault="00D80878" w:rsidP="00D80878">
            <w:pPr>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учебный год</w:t>
            </w:r>
          </w:p>
        </w:tc>
      </w:tr>
      <w:tr w:rsidR="00D80878" w:rsidRPr="00F53E5D" w14:paraId="43F25401" w14:textId="77777777" w:rsidTr="00D80878">
        <w:trPr>
          <w:trHeight w:val="250"/>
        </w:trPr>
        <w:tc>
          <w:tcPr>
            <w:tcW w:w="3369" w:type="dxa"/>
            <w:vMerge/>
            <w:shd w:val="clear" w:color="auto" w:fill="CC99FF"/>
          </w:tcPr>
          <w:p w14:paraId="325D98D8" w14:textId="77777777" w:rsidR="00D80878" w:rsidRPr="00F53E5D" w:rsidRDefault="00D80878" w:rsidP="00D80878">
            <w:pPr>
              <w:jc w:val="center"/>
              <w:rPr>
                <w:rFonts w:ascii="Times New Roman" w:eastAsia="Times New Roman" w:hAnsi="Times New Roman" w:cs="Times New Roman"/>
                <w:b/>
                <w:sz w:val="22"/>
                <w:szCs w:val="22"/>
              </w:rPr>
            </w:pPr>
          </w:p>
        </w:tc>
        <w:tc>
          <w:tcPr>
            <w:tcW w:w="1108" w:type="dxa"/>
            <w:shd w:val="clear" w:color="auto" w:fill="CC99FF"/>
          </w:tcPr>
          <w:p w14:paraId="4BBD62BF" w14:textId="77777777" w:rsidR="00D80878" w:rsidRPr="00F53E5D" w:rsidRDefault="00D80878" w:rsidP="00D80878">
            <w:pPr>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w:t>
            </w:r>
          </w:p>
        </w:tc>
        <w:tc>
          <w:tcPr>
            <w:tcW w:w="1113" w:type="dxa"/>
            <w:shd w:val="clear" w:color="auto" w:fill="CC99FF"/>
          </w:tcPr>
          <w:p w14:paraId="3B820FC8" w14:textId="77777777" w:rsidR="00D80878" w:rsidRPr="00F53E5D" w:rsidRDefault="00D80878" w:rsidP="00D80878">
            <w:pPr>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Чел.</w:t>
            </w:r>
          </w:p>
        </w:tc>
        <w:tc>
          <w:tcPr>
            <w:tcW w:w="1097" w:type="dxa"/>
            <w:shd w:val="clear" w:color="auto" w:fill="CC99FF"/>
          </w:tcPr>
          <w:p w14:paraId="07A42FB2" w14:textId="77777777" w:rsidR="00D80878" w:rsidRPr="00F53E5D" w:rsidRDefault="00D80878" w:rsidP="00D80878">
            <w:pPr>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Чел.</w:t>
            </w:r>
          </w:p>
        </w:tc>
        <w:tc>
          <w:tcPr>
            <w:tcW w:w="1117" w:type="dxa"/>
            <w:gridSpan w:val="2"/>
            <w:shd w:val="clear" w:color="auto" w:fill="CC99FF"/>
          </w:tcPr>
          <w:p w14:paraId="40C67071" w14:textId="77777777" w:rsidR="00D80878" w:rsidRPr="00F53E5D" w:rsidRDefault="00D80878" w:rsidP="00D80878">
            <w:pPr>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Чел.</w:t>
            </w:r>
          </w:p>
        </w:tc>
        <w:tc>
          <w:tcPr>
            <w:tcW w:w="1224" w:type="dxa"/>
            <w:shd w:val="clear" w:color="auto" w:fill="CC99FF"/>
          </w:tcPr>
          <w:p w14:paraId="17D48269" w14:textId="77777777" w:rsidR="00D80878" w:rsidRPr="00F53E5D" w:rsidRDefault="00D80878" w:rsidP="00D80878">
            <w:pPr>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Чел.</w:t>
            </w:r>
          </w:p>
        </w:tc>
        <w:tc>
          <w:tcPr>
            <w:tcW w:w="997" w:type="dxa"/>
            <w:shd w:val="clear" w:color="auto" w:fill="CC99FF"/>
          </w:tcPr>
          <w:p w14:paraId="4E9BA413" w14:textId="77777777" w:rsidR="00D80878" w:rsidRPr="00F53E5D" w:rsidRDefault="00D80878" w:rsidP="00D80878">
            <w:pPr>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w:t>
            </w:r>
          </w:p>
        </w:tc>
      </w:tr>
      <w:tr w:rsidR="00D80878" w:rsidRPr="00F53E5D" w14:paraId="07627423" w14:textId="77777777" w:rsidTr="00D80878">
        <w:trPr>
          <w:trHeight w:val="122"/>
        </w:trPr>
        <w:tc>
          <w:tcPr>
            <w:tcW w:w="3369" w:type="dxa"/>
          </w:tcPr>
          <w:p w14:paraId="428D81CE" w14:textId="77777777" w:rsidR="00D80878" w:rsidRPr="00F53E5D" w:rsidRDefault="00D80878" w:rsidP="00D80878">
            <w:pPr>
              <w:shd w:val="clear" w:color="auto" w:fill="FFFFFF"/>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 xml:space="preserve">Художественное </w:t>
            </w:r>
          </w:p>
        </w:tc>
        <w:tc>
          <w:tcPr>
            <w:tcW w:w="1108" w:type="dxa"/>
          </w:tcPr>
          <w:p w14:paraId="49B994B3" w14:textId="77777777" w:rsidR="00D80878" w:rsidRPr="00F53E5D" w:rsidRDefault="00D80878" w:rsidP="00D80878">
            <w:pPr>
              <w:shd w:val="clear" w:color="auto" w:fill="FFFFFF"/>
              <w:jc w:val="center"/>
              <w:rPr>
                <w:rFonts w:ascii="Times New Roman" w:hAnsi="Times New Roman"/>
                <w:sz w:val="22"/>
                <w:szCs w:val="22"/>
              </w:rPr>
            </w:pPr>
            <w:r w:rsidRPr="00F53E5D">
              <w:rPr>
                <w:rFonts w:ascii="Times New Roman" w:hAnsi="Times New Roman"/>
                <w:sz w:val="22"/>
                <w:szCs w:val="22"/>
              </w:rPr>
              <w:t>1223</w:t>
            </w:r>
          </w:p>
        </w:tc>
        <w:tc>
          <w:tcPr>
            <w:tcW w:w="1113" w:type="dxa"/>
          </w:tcPr>
          <w:p w14:paraId="6F8A8133" w14:textId="77777777" w:rsidR="00D80878" w:rsidRPr="00F53E5D" w:rsidRDefault="00D80878" w:rsidP="00D80878">
            <w:pPr>
              <w:shd w:val="clear" w:color="auto" w:fill="FFFFFF"/>
              <w:jc w:val="center"/>
              <w:rPr>
                <w:rFonts w:ascii="Times New Roman" w:hAnsi="Times New Roman"/>
                <w:sz w:val="22"/>
                <w:szCs w:val="22"/>
              </w:rPr>
            </w:pPr>
            <w:r w:rsidRPr="00F53E5D">
              <w:rPr>
                <w:rFonts w:ascii="Times New Roman" w:hAnsi="Times New Roman"/>
                <w:sz w:val="22"/>
                <w:szCs w:val="22"/>
              </w:rPr>
              <w:t>36%</w:t>
            </w:r>
          </w:p>
        </w:tc>
        <w:tc>
          <w:tcPr>
            <w:tcW w:w="1104" w:type="dxa"/>
            <w:gridSpan w:val="2"/>
          </w:tcPr>
          <w:p w14:paraId="2F8B6A21" w14:textId="77777777" w:rsidR="00D80878" w:rsidRPr="00F53E5D" w:rsidRDefault="00D80878" w:rsidP="00D80878">
            <w:pPr>
              <w:shd w:val="clear" w:color="auto" w:fill="FFFFFF"/>
              <w:jc w:val="center"/>
              <w:rPr>
                <w:rFonts w:ascii="Times New Roman" w:hAnsi="Times New Roman"/>
                <w:sz w:val="22"/>
                <w:szCs w:val="22"/>
              </w:rPr>
            </w:pPr>
            <w:r w:rsidRPr="00F53E5D">
              <w:rPr>
                <w:rFonts w:ascii="Times New Roman" w:hAnsi="Times New Roman"/>
                <w:sz w:val="22"/>
                <w:szCs w:val="22"/>
              </w:rPr>
              <w:t>1216</w:t>
            </w:r>
          </w:p>
        </w:tc>
        <w:tc>
          <w:tcPr>
            <w:tcW w:w="1110" w:type="dxa"/>
          </w:tcPr>
          <w:p w14:paraId="12733D59" w14:textId="77777777" w:rsidR="00D80878" w:rsidRPr="00F53E5D" w:rsidRDefault="00D80878" w:rsidP="00D80878">
            <w:pPr>
              <w:shd w:val="clear" w:color="auto" w:fill="FFFFFF"/>
              <w:jc w:val="center"/>
              <w:rPr>
                <w:rFonts w:ascii="Times New Roman" w:hAnsi="Times New Roman"/>
                <w:sz w:val="22"/>
                <w:szCs w:val="22"/>
              </w:rPr>
            </w:pPr>
            <w:r w:rsidRPr="00F53E5D">
              <w:rPr>
                <w:rFonts w:ascii="Times New Roman" w:hAnsi="Times New Roman"/>
                <w:sz w:val="22"/>
                <w:szCs w:val="22"/>
              </w:rPr>
              <w:t>36%</w:t>
            </w:r>
          </w:p>
        </w:tc>
        <w:tc>
          <w:tcPr>
            <w:tcW w:w="1224" w:type="dxa"/>
          </w:tcPr>
          <w:p w14:paraId="6A052C23" w14:textId="77777777" w:rsidR="00D80878" w:rsidRPr="00F53E5D" w:rsidRDefault="00D80878" w:rsidP="00D80878">
            <w:pPr>
              <w:shd w:val="clear" w:color="auto" w:fill="FFFFFF"/>
              <w:jc w:val="center"/>
              <w:rPr>
                <w:rFonts w:ascii="Times New Roman" w:hAnsi="Times New Roman"/>
                <w:sz w:val="22"/>
                <w:szCs w:val="22"/>
              </w:rPr>
            </w:pPr>
            <w:r w:rsidRPr="00F53E5D">
              <w:rPr>
                <w:rFonts w:ascii="Times New Roman" w:hAnsi="Times New Roman"/>
                <w:sz w:val="22"/>
                <w:szCs w:val="22"/>
              </w:rPr>
              <w:t>1252</w:t>
            </w:r>
          </w:p>
        </w:tc>
        <w:tc>
          <w:tcPr>
            <w:tcW w:w="997" w:type="dxa"/>
          </w:tcPr>
          <w:p w14:paraId="637B2C61" w14:textId="77777777" w:rsidR="00D80878" w:rsidRPr="00F53E5D" w:rsidRDefault="00D80878" w:rsidP="00D80878">
            <w:pPr>
              <w:shd w:val="clear" w:color="auto" w:fill="FFFFFF"/>
              <w:jc w:val="center"/>
              <w:rPr>
                <w:rFonts w:ascii="Times New Roman" w:hAnsi="Times New Roman"/>
                <w:sz w:val="22"/>
                <w:szCs w:val="22"/>
              </w:rPr>
            </w:pPr>
            <w:r w:rsidRPr="00F53E5D">
              <w:rPr>
                <w:rFonts w:ascii="Times New Roman" w:hAnsi="Times New Roman"/>
                <w:sz w:val="22"/>
                <w:szCs w:val="22"/>
              </w:rPr>
              <w:t>39%</w:t>
            </w:r>
          </w:p>
        </w:tc>
      </w:tr>
      <w:tr w:rsidR="00D80878" w:rsidRPr="00F53E5D" w14:paraId="4B0DAD31" w14:textId="77777777" w:rsidTr="00D80878">
        <w:trPr>
          <w:trHeight w:val="254"/>
        </w:trPr>
        <w:tc>
          <w:tcPr>
            <w:tcW w:w="3369" w:type="dxa"/>
            <w:tcBorders>
              <w:top w:val="single" w:sz="4" w:space="0" w:color="auto"/>
              <w:left w:val="single" w:sz="4" w:space="0" w:color="auto"/>
              <w:right w:val="single" w:sz="4" w:space="0" w:color="auto"/>
            </w:tcBorders>
          </w:tcPr>
          <w:p w14:paraId="670E0F98" w14:textId="77777777" w:rsidR="00D80878" w:rsidRPr="00F53E5D" w:rsidRDefault="00D80878" w:rsidP="00D80878">
            <w:pP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Социально-гуманитарное</w:t>
            </w:r>
          </w:p>
        </w:tc>
        <w:tc>
          <w:tcPr>
            <w:tcW w:w="1108" w:type="dxa"/>
            <w:tcBorders>
              <w:top w:val="single" w:sz="4" w:space="0" w:color="auto"/>
              <w:left w:val="single" w:sz="4" w:space="0" w:color="auto"/>
              <w:right w:val="single" w:sz="4" w:space="0" w:color="auto"/>
            </w:tcBorders>
          </w:tcPr>
          <w:p w14:paraId="217932DB" w14:textId="77777777" w:rsidR="00D80878" w:rsidRPr="00F53E5D" w:rsidRDefault="00D80878" w:rsidP="00D80878">
            <w:pPr>
              <w:shd w:val="clear" w:color="auto" w:fill="FFFFFF"/>
              <w:jc w:val="center"/>
              <w:rPr>
                <w:rFonts w:ascii="Times New Roman" w:hAnsi="Times New Roman"/>
                <w:sz w:val="22"/>
                <w:szCs w:val="22"/>
              </w:rPr>
            </w:pPr>
            <w:r w:rsidRPr="00F53E5D">
              <w:rPr>
                <w:rFonts w:ascii="Times New Roman" w:hAnsi="Times New Roman"/>
                <w:sz w:val="22"/>
                <w:szCs w:val="22"/>
              </w:rPr>
              <w:t>1823</w:t>
            </w:r>
          </w:p>
        </w:tc>
        <w:tc>
          <w:tcPr>
            <w:tcW w:w="1113" w:type="dxa"/>
            <w:tcBorders>
              <w:top w:val="single" w:sz="4" w:space="0" w:color="auto"/>
              <w:left w:val="single" w:sz="4" w:space="0" w:color="auto"/>
              <w:right w:val="single" w:sz="4" w:space="0" w:color="auto"/>
            </w:tcBorders>
          </w:tcPr>
          <w:p w14:paraId="41A0BFF8" w14:textId="77777777" w:rsidR="00D80878" w:rsidRPr="00F53E5D" w:rsidRDefault="00D80878" w:rsidP="00D80878">
            <w:pPr>
              <w:shd w:val="clear" w:color="auto" w:fill="FFFFFF"/>
              <w:jc w:val="center"/>
              <w:rPr>
                <w:rFonts w:ascii="Times New Roman" w:hAnsi="Times New Roman"/>
                <w:sz w:val="22"/>
                <w:szCs w:val="22"/>
              </w:rPr>
            </w:pPr>
            <w:r w:rsidRPr="00F53E5D">
              <w:rPr>
                <w:rFonts w:ascii="Times New Roman" w:hAnsi="Times New Roman"/>
                <w:sz w:val="22"/>
                <w:szCs w:val="22"/>
              </w:rPr>
              <w:t>54%</w:t>
            </w:r>
          </w:p>
        </w:tc>
        <w:tc>
          <w:tcPr>
            <w:tcW w:w="1104" w:type="dxa"/>
            <w:gridSpan w:val="2"/>
            <w:tcBorders>
              <w:top w:val="single" w:sz="4" w:space="0" w:color="auto"/>
              <w:left w:val="single" w:sz="4" w:space="0" w:color="auto"/>
              <w:right w:val="single" w:sz="4" w:space="0" w:color="auto"/>
            </w:tcBorders>
          </w:tcPr>
          <w:p w14:paraId="4EF160B7" w14:textId="77777777" w:rsidR="00D80878" w:rsidRPr="00F53E5D" w:rsidRDefault="00D80878" w:rsidP="00D80878">
            <w:pPr>
              <w:shd w:val="clear" w:color="auto" w:fill="FFFFFF"/>
              <w:jc w:val="center"/>
              <w:rPr>
                <w:rFonts w:ascii="Times New Roman" w:hAnsi="Times New Roman"/>
                <w:sz w:val="22"/>
                <w:szCs w:val="22"/>
              </w:rPr>
            </w:pPr>
            <w:r w:rsidRPr="00F53E5D">
              <w:rPr>
                <w:rFonts w:ascii="Times New Roman" w:hAnsi="Times New Roman"/>
                <w:sz w:val="22"/>
                <w:szCs w:val="22"/>
              </w:rPr>
              <w:t>1780</w:t>
            </w:r>
          </w:p>
        </w:tc>
        <w:tc>
          <w:tcPr>
            <w:tcW w:w="1110" w:type="dxa"/>
            <w:tcBorders>
              <w:top w:val="single" w:sz="4" w:space="0" w:color="auto"/>
              <w:left w:val="single" w:sz="4" w:space="0" w:color="auto"/>
              <w:right w:val="single" w:sz="4" w:space="0" w:color="auto"/>
            </w:tcBorders>
          </w:tcPr>
          <w:p w14:paraId="1D181B3C" w14:textId="77777777" w:rsidR="00D80878" w:rsidRPr="00F53E5D" w:rsidRDefault="00D80878" w:rsidP="00D80878">
            <w:pPr>
              <w:shd w:val="clear" w:color="auto" w:fill="FFFFFF"/>
              <w:jc w:val="center"/>
              <w:rPr>
                <w:rFonts w:ascii="Times New Roman" w:hAnsi="Times New Roman"/>
                <w:sz w:val="22"/>
                <w:szCs w:val="22"/>
              </w:rPr>
            </w:pPr>
            <w:r w:rsidRPr="00F53E5D">
              <w:rPr>
                <w:rFonts w:ascii="Times New Roman" w:hAnsi="Times New Roman"/>
                <w:sz w:val="22"/>
                <w:szCs w:val="22"/>
              </w:rPr>
              <w:t>52%</w:t>
            </w:r>
          </w:p>
        </w:tc>
        <w:tc>
          <w:tcPr>
            <w:tcW w:w="1224" w:type="dxa"/>
            <w:tcBorders>
              <w:top w:val="single" w:sz="4" w:space="0" w:color="auto"/>
              <w:left w:val="single" w:sz="4" w:space="0" w:color="auto"/>
              <w:right w:val="single" w:sz="4" w:space="0" w:color="auto"/>
            </w:tcBorders>
          </w:tcPr>
          <w:p w14:paraId="40D97C9A" w14:textId="77777777" w:rsidR="00D80878" w:rsidRPr="00F53E5D" w:rsidRDefault="00D80878" w:rsidP="00D80878">
            <w:pPr>
              <w:shd w:val="clear" w:color="auto" w:fill="FFFFFF"/>
              <w:jc w:val="center"/>
              <w:rPr>
                <w:rFonts w:ascii="Times New Roman" w:hAnsi="Times New Roman"/>
                <w:sz w:val="22"/>
                <w:szCs w:val="22"/>
              </w:rPr>
            </w:pPr>
            <w:r w:rsidRPr="00F53E5D">
              <w:rPr>
                <w:rFonts w:ascii="Times New Roman" w:hAnsi="Times New Roman"/>
                <w:sz w:val="22"/>
                <w:szCs w:val="22"/>
              </w:rPr>
              <w:t>1593</w:t>
            </w:r>
          </w:p>
        </w:tc>
        <w:tc>
          <w:tcPr>
            <w:tcW w:w="997" w:type="dxa"/>
            <w:tcBorders>
              <w:top w:val="single" w:sz="4" w:space="0" w:color="auto"/>
              <w:left w:val="single" w:sz="4" w:space="0" w:color="auto"/>
              <w:right w:val="single" w:sz="4" w:space="0" w:color="auto"/>
            </w:tcBorders>
          </w:tcPr>
          <w:p w14:paraId="728DF570" w14:textId="77777777" w:rsidR="00D80878" w:rsidRPr="00F53E5D" w:rsidRDefault="00D80878" w:rsidP="00D80878">
            <w:pPr>
              <w:shd w:val="clear" w:color="auto" w:fill="FFFFFF"/>
              <w:jc w:val="center"/>
              <w:rPr>
                <w:rFonts w:ascii="Times New Roman" w:hAnsi="Times New Roman"/>
                <w:sz w:val="22"/>
                <w:szCs w:val="22"/>
              </w:rPr>
            </w:pPr>
            <w:r w:rsidRPr="00F53E5D">
              <w:rPr>
                <w:rFonts w:ascii="Times New Roman" w:hAnsi="Times New Roman"/>
                <w:sz w:val="22"/>
                <w:szCs w:val="22"/>
              </w:rPr>
              <w:t>48%</w:t>
            </w:r>
          </w:p>
        </w:tc>
      </w:tr>
      <w:tr w:rsidR="00D80878" w:rsidRPr="00F53E5D" w14:paraId="1D575040" w14:textId="77777777" w:rsidTr="00D80878">
        <w:trPr>
          <w:trHeight w:val="258"/>
        </w:trPr>
        <w:tc>
          <w:tcPr>
            <w:tcW w:w="3369" w:type="dxa"/>
            <w:tcBorders>
              <w:top w:val="single" w:sz="4" w:space="0" w:color="auto"/>
              <w:left w:val="single" w:sz="4" w:space="0" w:color="auto"/>
              <w:right w:val="single" w:sz="4" w:space="0" w:color="auto"/>
            </w:tcBorders>
          </w:tcPr>
          <w:p w14:paraId="66BA1308" w14:textId="77777777" w:rsidR="00D80878" w:rsidRPr="00F53E5D" w:rsidRDefault="00D80878" w:rsidP="00D80878">
            <w:pPr>
              <w:shd w:val="clear" w:color="auto" w:fill="FFFFFF"/>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 xml:space="preserve">Физкультурно-спортивное </w:t>
            </w:r>
          </w:p>
        </w:tc>
        <w:tc>
          <w:tcPr>
            <w:tcW w:w="1108" w:type="dxa"/>
            <w:tcBorders>
              <w:top w:val="single" w:sz="4" w:space="0" w:color="auto"/>
              <w:left w:val="single" w:sz="4" w:space="0" w:color="auto"/>
              <w:right w:val="single" w:sz="4" w:space="0" w:color="auto"/>
            </w:tcBorders>
          </w:tcPr>
          <w:p w14:paraId="0B78F8C5" w14:textId="77777777" w:rsidR="00D80878" w:rsidRPr="00F53E5D" w:rsidRDefault="00D80878" w:rsidP="00D80878">
            <w:pPr>
              <w:shd w:val="clear" w:color="auto" w:fill="FFFFFF"/>
              <w:jc w:val="center"/>
              <w:rPr>
                <w:rFonts w:ascii="Times New Roman" w:hAnsi="Times New Roman"/>
                <w:sz w:val="22"/>
                <w:szCs w:val="22"/>
              </w:rPr>
            </w:pPr>
            <w:r w:rsidRPr="00F53E5D">
              <w:rPr>
                <w:rFonts w:ascii="Times New Roman" w:hAnsi="Times New Roman"/>
                <w:sz w:val="22"/>
                <w:szCs w:val="22"/>
              </w:rPr>
              <w:t>334</w:t>
            </w:r>
          </w:p>
        </w:tc>
        <w:tc>
          <w:tcPr>
            <w:tcW w:w="1113" w:type="dxa"/>
            <w:tcBorders>
              <w:top w:val="single" w:sz="4" w:space="0" w:color="auto"/>
              <w:left w:val="single" w:sz="4" w:space="0" w:color="auto"/>
              <w:right w:val="single" w:sz="4" w:space="0" w:color="auto"/>
            </w:tcBorders>
          </w:tcPr>
          <w:p w14:paraId="3AEC4F65" w14:textId="77777777" w:rsidR="00D80878" w:rsidRPr="00F53E5D" w:rsidRDefault="00D80878" w:rsidP="00D80878">
            <w:pPr>
              <w:shd w:val="clear" w:color="auto" w:fill="FFFFFF"/>
              <w:jc w:val="center"/>
              <w:rPr>
                <w:rFonts w:ascii="Times New Roman" w:hAnsi="Times New Roman"/>
                <w:sz w:val="22"/>
                <w:szCs w:val="22"/>
              </w:rPr>
            </w:pPr>
            <w:r w:rsidRPr="00F53E5D">
              <w:rPr>
                <w:rFonts w:ascii="Times New Roman" w:hAnsi="Times New Roman"/>
                <w:sz w:val="22"/>
                <w:szCs w:val="22"/>
              </w:rPr>
              <w:t>10%</w:t>
            </w:r>
          </w:p>
        </w:tc>
        <w:tc>
          <w:tcPr>
            <w:tcW w:w="1104" w:type="dxa"/>
            <w:gridSpan w:val="2"/>
            <w:tcBorders>
              <w:top w:val="single" w:sz="4" w:space="0" w:color="auto"/>
              <w:left w:val="single" w:sz="4" w:space="0" w:color="auto"/>
              <w:right w:val="single" w:sz="4" w:space="0" w:color="auto"/>
            </w:tcBorders>
          </w:tcPr>
          <w:p w14:paraId="16AEA784" w14:textId="77777777" w:rsidR="00D80878" w:rsidRPr="00F53E5D" w:rsidRDefault="00D80878" w:rsidP="00D80878">
            <w:pPr>
              <w:shd w:val="clear" w:color="auto" w:fill="FFFFFF"/>
              <w:jc w:val="center"/>
              <w:rPr>
                <w:rFonts w:ascii="Times New Roman" w:hAnsi="Times New Roman"/>
                <w:sz w:val="22"/>
                <w:szCs w:val="22"/>
              </w:rPr>
            </w:pPr>
            <w:r w:rsidRPr="00F53E5D">
              <w:rPr>
                <w:rFonts w:ascii="Times New Roman" w:hAnsi="Times New Roman"/>
                <w:sz w:val="22"/>
                <w:szCs w:val="22"/>
              </w:rPr>
              <w:t>384</w:t>
            </w:r>
          </w:p>
        </w:tc>
        <w:tc>
          <w:tcPr>
            <w:tcW w:w="1110" w:type="dxa"/>
            <w:tcBorders>
              <w:top w:val="single" w:sz="4" w:space="0" w:color="auto"/>
              <w:left w:val="single" w:sz="4" w:space="0" w:color="auto"/>
              <w:right w:val="single" w:sz="4" w:space="0" w:color="auto"/>
            </w:tcBorders>
          </w:tcPr>
          <w:p w14:paraId="455D33EA" w14:textId="77777777" w:rsidR="00D80878" w:rsidRPr="00F53E5D" w:rsidRDefault="00D80878" w:rsidP="00D80878">
            <w:pPr>
              <w:shd w:val="clear" w:color="auto" w:fill="FFFFFF"/>
              <w:jc w:val="center"/>
              <w:rPr>
                <w:rFonts w:ascii="Times New Roman" w:hAnsi="Times New Roman"/>
                <w:sz w:val="22"/>
                <w:szCs w:val="22"/>
              </w:rPr>
            </w:pPr>
            <w:r w:rsidRPr="00F53E5D">
              <w:rPr>
                <w:rFonts w:ascii="Times New Roman" w:hAnsi="Times New Roman"/>
                <w:sz w:val="22"/>
                <w:szCs w:val="22"/>
              </w:rPr>
              <w:t>12%</w:t>
            </w:r>
          </w:p>
        </w:tc>
        <w:tc>
          <w:tcPr>
            <w:tcW w:w="1224" w:type="dxa"/>
            <w:tcBorders>
              <w:top w:val="single" w:sz="4" w:space="0" w:color="auto"/>
              <w:left w:val="single" w:sz="4" w:space="0" w:color="auto"/>
              <w:right w:val="single" w:sz="4" w:space="0" w:color="auto"/>
            </w:tcBorders>
          </w:tcPr>
          <w:p w14:paraId="239D845B" w14:textId="77777777" w:rsidR="00D80878" w:rsidRPr="00F53E5D" w:rsidRDefault="00D80878" w:rsidP="00D80878">
            <w:pPr>
              <w:shd w:val="clear" w:color="auto" w:fill="FFFFFF"/>
              <w:jc w:val="center"/>
              <w:rPr>
                <w:rFonts w:ascii="Times New Roman" w:hAnsi="Times New Roman"/>
                <w:sz w:val="22"/>
                <w:szCs w:val="22"/>
              </w:rPr>
            </w:pPr>
            <w:r w:rsidRPr="00F53E5D">
              <w:rPr>
                <w:rFonts w:ascii="Times New Roman" w:hAnsi="Times New Roman"/>
                <w:sz w:val="22"/>
                <w:szCs w:val="22"/>
              </w:rPr>
              <w:t>405</w:t>
            </w:r>
          </w:p>
        </w:tc>
        <w:tc>
          <w:tcPr>
            <w:tcW w:w="997" w:type="dxa"/>
            <w:tcBorders>
              <w:top w:val="single" w:sz="4" w:space="0" w:color="auto"/>
              <w:left w:val="single" w:sz="4" w:space="0" w:color="auto"/>
              <w:right w:val="single" w:sz="4" w:space="0" w:color="auto"/>
            </w:tcBorders>
          </w:tcPr>
          <w:p w14:paraId="6CEB638F" w14:textId="77777777" w:rsidR="00D80878" w:rsidRPr="00F53E5D" w:rsidRDefault="00D80878" w:rsidP="00D80878">
            <w:pPr>
              <w:shd w:val="clear" w:color="auto" w:fill="FFFFFF"/>
              <w:jc w:val="center"/>
              <w:rPr>
                <w:rFonts w:ascii="Times New Roman" w:hAnsi="Times New Roman"/>
                <w:sz w:val="22"/>
                <w:szCs w:val="22"/>
              </w:rPr>
            </w:pPr>
            <w:r w:rsidRPr="00F53E5D">
              <w:rPr>
                <w:rFonts w:ascii="Times New Roman" w:hAnsi="Times New Roman"/>
                <w:sz w:val="22"/>
                <w:szCs w:val="22"/>
              </w:rPr>
              <w:t>13%</w:t>
            </w:r>
          </w:p>
        </w:tc>
      </w:tr>
      <w:tr w:rsidR="00D80878" w:rsidRPr="00F53E5D" w14:paraId="7C4E8FAB" w14:textId="77777777" w:rsidTr="00D80878">
        <w:trPr>
          <w:trHeight w:val="107"/>
        </w:trPr>
        <w:tc>
          <w:tcPr>
            <w:tcW w:w="3369" w:type="dxa"/>
            <w:tcBorders>
              <w:top w:val="single" w:sz="4" w:space="0" w:color="auto"/>
              <w:left w:val="single" w:sz="4" w:space="0" w:color="auto"/>
              <w:right w:val="single" w:sz="4" w:space="0" w:color="auto"/>
            </w:tcBorders>
          </w:tcPr>
          <w:p w14:paraId="39AE5EEC" w14:textId="77777777" w:rsidR="00D80878" w:rsidRPr="00F53E5D" w:rsidRDefault="00D80878" w:rsidP="00D80878">
            <w:pPr>
              <w:shd w:val="clear" w:color="auto" w:fill="FFFFFF"/>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Всего:</w:t>
            </w:r>
          </w:p>
        </w:tc>
        <w:tc>
          <w:tcPr>
            <w:tcW w:w="1108" w:type="dxa"/>
            <w:tcBorders>
              <w:top w:val="single" w:sz="4" w:space="0" w:color="auto"/>
              <w:left w:val="single" w:sz="4" w:space="0" w:color="auto"/>
              <w:right w:val="single" w:sz="4" w:space="0" w:color="auto"/>
            </w:tcBorders>
          </w:tcPr>
          <w:p w14:paraId="717C5BFF" w14:textId="77777777" w:rsidR="00D80878" w:rsidRPr="00F53E5D" w:rsidRDefault="00D80878" w:rsidP="00D80878">
            <w:pPr>
              <w:shd w:val="clear" w:color="auto" w:fill="FFFFFF"/>
              <w:jc w:val="center"/>
              <w:rPr>
                <w:rFonts w:ascii="Times New Roman" w:hAnsi="Times New Roman"/>
                <w:b/>
                <w:sz w:val="22"/>
                <w:szCs w:val="22"/>
              </w:rPr>
            </w:pPr>
            <w:r w:rsidRPr="00F53E5D">
              <w:rPr>
                <w:rFonts w:ascii="Times New Roman" w:hAnsi="Times New Roman"/>
                <w:b/>
                <w:sz w:val="22"/>
                <w:szCs w:val="22"/>
              </w:rPr>
              <w:t>3380</w:t>
            </w:r>
          </w:p>
        </w:tc>
        <w:tc>
          <w:tcPr>
            <w:tcW w:w="1113" w:type="dxa"/>
            <w:tcBorders>
              <w:top w:val="single" w:sz="4" w:space="0" w:color="auto"/>
              <w:left w:val="single" w:sz="4" w:space="0" w:color="auto"/>
              <w:right w:val="single" w:sz="4" w:space="0" w:color="auto"/>
            </w:tcBorders>
          </w:tcPr>
          <w:p w14:paraId="4AE244CA" w14:textId="77777777" w:rsidR="00D80878" w:rsidRPr="00F53E5D" w:rsidRDefault="00D80878" w:rsidP="00D80878">
            <w:pPr>
              <w:shd w:val="clear" w:color="auto" w:fill="FFFFFF"/>
              <w:jc w:val="center"/>
              <w:rPr>
                <w:rFonts w:ascii="Times New Roman" w:hAnsi="Times New Roman"/>
                <w:b/>
                <w:sz w:val="22"/>
                <w:szCs w:val="22"/>
              </w:rPr>
            </w:pPr>
            <w:r w:rsidRPr="00F53E5D">
              <w:rPr>
                <w:rFonts w:ascii="Times New Roman" w:hAnsi="Times New Roman"/>
                <w:b/>
                <w:sz w:val="22"/>
                <w:szCs w:val="22"/>
              </w:rPr>
              <w:t>3380</w:t>
            </w:r>
          </w:p>
        </w:tc>
        <w:tc>
          <w:tcPr>
            <w:tcW w:w="1104" w:type="dxa"/>
            <w:gridSpan w:val="2"/>
            <w:tcBorders>
              <w:top w:val="single" w:sz="4" w:space="0" w:color="auto"/>
              <w:left w:val="single" w:sz="4" w:space="0" w:color="auto"/>
              <w:right w:val="single" w:sz="4" w:space="0" w:color="auto"/>
            </w:tcBorders>
          </w:tcPr>
          <w:p w14:paraId="6575DCA9" w14:textId="77777777" w:rsidR="00D80878" w:rsidRPr="00F53E5D" w:rsidRDefault="00D80878" w:rsidP="00D80878">
            <w:pPr>
              <w:shd w:val="clear" w:color="auto" w:fill="FFFFFF"/>
              <w:jc w:val="center"/>
              <w:rPr>
                <w:rFonts w:ascii="Times New Roman" w:hAnsi="Times New Roman"/>
                <w:b/>
                <w:sz w:val="22"/>
                <w:szCs w:val="22"/>
              </w:rPr>
            </w:pPr>
            <w:r w:rsidRPr="00F53E5D">
              <w:rPr>
                <w:rFonts w:ascii="Times New Roman" w:hAnsi="Times New Roman"/>
                <w:b/>
                <w:sz w:val="22"/>
                <w:szCs w:val="22"/>
              </w:rPr>
              <w:t>3380</w:t>
            </w:r>
          </w:p>
        </w:tc>
        <w:tc>
          <w:tcPr>
            <w:tcW w:w="1110" w:type="dxa"/>
            <w:tcBorders>
              <w:top w:val="single" w:sz="4" w:space="0" w:color="auto"/>
              <w:left w:val="single" w:sz="4" w:space="0" w:color="auto"/>
              <w:right w:val="single" w:sz="4" w:space="0" w:color="auto"/>
            </w:tcBorders>
          </w:tcPr>
          <w:p w14:paraId="759F3315" w14:textId="77777777" w:rsidR="00D80878" w:rsidRPr="00F53E5D" w:rsidRDefault="00D80878" w:rsidP="00D80878">
            <w:pPr>
              <w:shd w:val="clear" w:color="auto" w:fill="FFFFFF"/>
              <w:jc w:val="center"/>
              <w:rPr>
                <w:rFonts w:ascii="Times New Roman" w:hAnsi="Times New Roman"/>
                <w:b/>
                <w:sz w:val="22"/>
                <w:szCs w:val="22"/>
              </w:rPr>
            </w:pPr>
            <w:r w:rsidRPr="00F53E5D">
              <w:rPr>
                <w:rFonts w:ascii="Times New Roman" w:hAnsi="Times New Roman"/>
                <w:b/>
                <w:sz w:val="22"/>
                <w:szCs w:val="22"/>
              </w:rPr>
              <w:t>3380</w:t>
            </w:r>
          </w:p>
        </w:tc>
        <w:tc>
          <w:tcPr>
            <w:tcW w:w="1224" w:type="dxa"/>
            <w:tcBorders>
              <w:top w:val="single" w:sz="4" w:space="0" w:color="auto"/>
              <w:left w:val="single" w:sz="4" w:space="0" w:color="auto"/>
              <w:right w:val="single" w:sz="4" w:space="0" w:color="auto"/>
            </w:tcBorders>
          </w:tcPr>
          <w:p w14:paraId="777797D9" w14:textId="77777777" w:rsidR="00D80878" w:rsidRPr="00F53E5D" w:rsidRDefault="00D80878" w:rsidP="00D80878">
            <w:pPr>
              <w:shd w:val="clear" w:color="auto" w:fill="FFFFFF"/>
              <w:jc w:val="center"/>
              <w:rPr>
                <w:rFonts w:ascii="Times New Roman" w:hAnsi="Times New Roman"/>
                <w:b/>
                <w:sz w:val="22"/>
                <w:szCs w:val="22"/>
              </w:rPr>
            </w:pPr>
            <w:r w:rsidRPr="00F53E5D">
              <w:rPr>
                <w:rFonts w:ascii="Times New Roman" w:hAnsi="Times New Roman"/>
                <w:b/>
                <w:sz w:val="22"/>
                <w:szCs w:val="22"/>
              </w:rPr>
              <w:t>3250</w:t>
            </w:r>
          </w:p>
        </w:tc>
        <w:tc>
          <w:tcPr>
            <w:tcW w:w="997" w:type="dxa"/>
            <w:tcBorders>
              <w:top w:val="single" w:sz="4" w:space="0" w:color="auto"/>
              <w:left w:val="single" w:sz="4" w:space="0" w:color="auto"/>
              <w:right w:val="single" w:sz="4" w:space="0" w:color="auto"/>
            </w:tcBorders>
          </w:tcPr>
          <w:p w14:paraId="42095D56" w14:textId="77777777" w:rsidR="00D80878" w:rsidRPr="00F53E5D" w:rsidRDefault="00D80878" w:rsidP="00D80878">
            <w:pPr>
              <w:shd w:val="clear" w:color="auto" w:fill="FFFFFF"/>
              <w:jc w:val="center"/>
              <w:rPr>
                <w:rFonts w:ascii="Times New Roman" w:hAnsi="Times New Roman"/>
                <w:b/>
                <w:sz w:val="22"/>
                <w:szCs w:val="22"/>
              </w:rPr>
            </w:pPr>
            <w:r w:rsidRPr="00F53E5D">
              <w:rPr>
                <w:rFonts w:ascii="Times New Roman" w:hAnsi="Times New Roman"/>
                <w:b/>
                <w:sz w:val="22"/>
                <w:szCs w:val="22"/>
              </w:rPr>
              <w:t>100%</w:t>
            </w:r>
          </w:p>
        </w:tc>
      </w:tr>
    </w:tbl>
    <w:p w14:paraId="6CEA94BF" w14:textId="75280A86" w:rsidR="00D80878" w:rsidRDefault="00D80878" w:rsidP="00D80878">
      <w:pPr>
        <w:pStyle w:val="10"/>
        <w:pBdr>
          <w:top w:val="nil"/>
          <w:left w:val="nil"/>
          <w:bottom w:val="nil"/>
          <w:right w:val="nil"/>
          <w:between w:val="nil"/>
        </w:pBdr>
        <w:jc w:val="both"/>
        <w:rPr>
          <w:rFonts w:ascii="Times New Roman" w:eastAsia="Times New Roman" w:hAnsi="Times New Roman" w:cs="Times New Roman"/>
          <w:color w:val="FF0000"/>
          <w:sz w:val="24"/>
          <w:szCs w:val="24"/>
        </w:rPr>
      </w:pPr>
    </w:p>
    <w:p w14:paraId="1C289CE2" w14:textId="77777777" w:rsidR="007A4A91" w:rsidRPr="00B71C78" w:rsidRDefault="007A4A91" w:rsidP="00D80878">
      <w:pPr>
        <w:pStyle w:val="10"/>
        <w:pBdr>
          <w:top w:val="nil"/>
          <w:left w:val="nil"/>
          <w:bottom w:val="nil"/>
          <w:right w:val="nil"/>
          <w:between w:val="nil"/>
        </w:pBdr>
        <w:jc w:val="both"/>
        <w:rPr>
          <w:rFonts w:ascii="Times New Roman" w:eastAsia="Times New Roman" w:hAnsi="Times New Roman" w:cs="Times New Roman"/>
          <w:color w:val="FF0000"/>
          <w:sz w:val="24"/>
          <w:szCs w:val="24"/>
        </w:rPr>
      </w:pPr>
    </w:p>
    <w:p w14:paraId="7E594683" w14:textId="0C4932C9" w:rsidR="00D80878" w:rsidRDefault="00F245B5" w:rsidP="00D80878">
      <w:pPr>
        <w:tabs>
          <w:tab w:val="left" w:pos="851"/>
        </w:tabs>
        <w:ind w:left="709"/>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3.1.2.</w:t>
      </w:r>
      <w:r w:rsidR="005946AD">
        <w:rPr>
          <w:rFonts w:ascii="Times New Roman" w:hAnsi="Times New Roman" w:cs="Times New Roman"/>
          <w:b/>
          <w:bCs/>
          <w:sz w:val="24"/>
          <w:szCs w:val="24"/>
          <w:lang w:eastAsia="en-US"/>
        </w:rPr>
        <w:t xml:space="preserve"> </w:t>
      </w:r>
      <w:r w:rsidR="00D80878" w:rsidRPr="0070382E">
        <w:rPr>
          <w:rFonts w:ascii="Times New Roman" w:hAnsi="Times New Roman" w:cs="Times New Roman"/>
          <w:b/>
          <w:bCs/>
          <w:sz w:val="24"/>
          <w:szCs w:val="24"/>
          <w:lang w:eastAsia="en-US"/>
        </w:rPr>
        <w:t>Распределение обучающихся по годам обучения</w:t>
      </w:r>
    </w:p>
    <w:tbl>
      <w:tblPr>
        <w:tblW w:w="9640" w:type="dxa"/>
        <w:tblInd w:w="93" w:type="dxa"/>
        <w:tblLook w:val="04A0" w:firstRow="1" w:lastRow="0" w:firstColumn="1" w:lastColumn="0" w:noHBand="0" w:noVBand="1"/>
      </w:tblPr>
      <w:tblGrid>
        <w:gridCol w:w="2837"/>
        <w:gridCol w:w="1819"/>
        <w:gridCol w:w="656"/>
        <w:gridCol w:w="766"/>
        <w:gridCol w:w="482"/>
        <w:gridCol w:w="600"/>
        <w:gridCol w:w="656"/>
        <w:gridCol w:w="594"/>
        <w:gridCol w:w="656"/>
        <w:gridCol w:w="574"/>
      </w:tblGrid>
      <w:tr w:rsidR="00D80878" w:rsidRPr="001C1105" w14:paraId="0A8CACE7" w14:textId="77777777" w:rsidTr="005946AD">
        <w:trPr>
          <w:trHeight w:val="255"/>
        </w:trPr>
        <w:tc>
          <w:tcPr>
            <w:tcW w:w="4656" w:type="dxa"/>
            <w:gridSpan w:val="2"/>
            <w:vMerge w:val="restart"/>
            <w:tcBorders>
              <w:top w:val="single" w:sz="4" w:space="0" w:color="auto"/>
              <w:left w:val="single" w:sz="4" w:space="0" w:color="auto"/>
              <w:bottom w:val="single" w:sz="4" w:space="0" w:color="auto"/>
              <w:right w:val="single" w:sz="4" w:space="0" w:color="auto"/>
            </w:tcBorders>
            <w:shd w:val="clear" w:color="auto" w:fill="CC99FF"/>
            <w:vAlign w:val="center"/>
            <w:hideMark/>
          </w:tcPr>
          <w:p w14:paraId="267D9BCD" w14:textId="77777777" w:rsidR="00D80878" w:rsidRPr="00F53E5D" w:rsidRDefault="00D80878" w:rsidP="00D80878">
            <w:pPr>
              <w:jc w:val="cente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Параметры</w:t>
            </w:r>
          </w:p>
        </w:tc>
        <w:tc>
          <w:tcPr>
            <w:tcW w:w="4984" w:type="dxa"/>
            <w:gridSpan w:val="8"/>
            <w:tcBorders>
              <w:top w:val="single" w:sz="4" w:space="0" w:color="auto"/>
              <w:left w:val="nil"/>
              <w:bottom w:val="single" w:sz="4" w:space="0" w:color="auto"/>
              <w:right w:val="single" w:sz="4" w:space="0" w:color="auto"/>
            </w:tcBorders>
            <w:shd w:val="clear" w:color="auto" w:fill="CC99FF"/>
            <w:noWrap/>
            <w:vAlign w:val="center"/>
            <w:hideMark/>
          </w:tcPr>
          <w:p w14:paraId="3BCEE0A3" w14:textId="77777777" w:rsidR="00D80878" w:rsidRPr="00F53E5D" w:rsidRDefault="00D80878" w:rsidP="00D80878">
            <w:pPr>
              <w:jc w:val="cente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Количество учащихся по направлениям</w:t>
            </w:r>
          </w:p>
        </w:tc>
      </w:tr>
      <w:tr w:rsidR="00D80878" w:rsidRPr="001C1105" w14:paraId="4D04B884" w14:textId="77777777" w:rsidTr="005946AD">
        <w:trPr>
          <w:trHeight w:val="1449"/>
        </w:trPr>
        <w:tc>
          <w:tcPr>
            <w:tcW w:w="4656" w:type="dxa"/>
            <w:gridSpan w:val="2"/>
            <w:vMerge/>
            <w:tcBorders>
              <w:top w:val="single" w:sz="4" w:space="0" w:color="auto"/>
              <w:left w:val="single" w:sz="4" w:space="0" w:color="auto"/>
              <w:bottom w:val="single" w:sz="4" w:space="0" w:color="auto"/>
              <w:right w:val="single" w:sz="4" w:space="0" w:color="auto"/>
            </w:tcBorders>
            <w:shd w:val="clear" w:color="auto" w:fill="CC99FF"/>
            <w:vAlign w:val="center"/>
            <w:hideMark/>
          </w:tcPr>
          <w:p w14:paraId="51D1CBAB" w14:textId="77777777" w:rsidR="00D80878" w:rsidRPr="00F53E5D" w:rsidRDefault="00D80878" w:rsidP="00D80878">
            <w:pPr>
              <w:jc w:val="center"/>
              <w:rPr>
                <w:rFonts w:ascii="Times New Roman" w:eastAsia="Times New Roman" w:hAnsi="Times New Roman" w:cs="Times New Roman"/>
                <w:b/>
                <w:bCs/>
                <w:sz w:val="22"/>
                <w:szCs w:val="22"/>
              </w:rPr>
            </w:pPr>
          </w:p>
        </w:tc>
        <w:tc>
          <w:tcPr>
            <w:tcW w:w="656" w:type="dxa"/>
            <w:tcBorders>
              <w:top w:val="nil"/>
              <w:left w:val="nil"/>
              <w:bottom w:val="single" w:sz="4" w:space="0" w:color="auto"/>
              <w:right w:val="single" w:sz="4" w:space="0" w:color="auto"/>
            </w:tcBorders>
            <w:shd w:val="clear" w:color="auto" w:fill="CC99FF"/>
            <w:textDirection w:val="btLr"/>
            <w:vAlign w:val="center"/>
            <w:hideMark/>
          </w:tcPr>
          <w:p w14:paraId="787F5056" w14:textId="77777777" w:rsidR="00D80878" w:rsidRPr="00F53E5D" w:rsidRDefault="00D80878" w:rsidP="00D80878">
            <w:pPr>
              <w:jc w:val="cente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Всего (человек)</w:t>
            </w:r>
          </w:p>
        </w:tc>
        <w:tc>
          <w:tcPr>
            <w:tcW w:w="766" w:type="dxa"/>
            <w:tcBorders>
              <w:top w:val="nil"/>
              <w:left w:val="nil"/>
              <w:bottom w:val="single" w:sz="4" w:space="0" w:color="auto"/>
              <w:right w:val="single" w:sz="4" w:space="0" w:color="auto"/>
            </w:tcBorders>
            <w:shd w:val="clear" w:color="auto" w:fill="CC99FF"/>
            <w:textDirection w:val="btLr"/>
            <w:vAlign w:val="center"/>
            <w:hideMark/>
          </w:tcPr>
          <w:p w14:paraId="4739DEB0" w14:textId="77777777" w:rsidR="00D80878" w:rsidRPr="00F53E5D" w:rsidRDefault="00D80878" w:rsidP="00D80878">
            <w:pPr>
              <w:jc w:val="cente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Относительная величина, в %</w:t>
            </w:r>
          </w:p>
        </w:tc>
        <w:tc>
          <w:tcPr>
            <w:tcW w:w="482" w:type="dxa"/>
            <w:tcBorders>
              <w:top w:val="nil"/>
              <w:left w:val="nil"/>
              <w:bottom w:val="single" w:sz="4" w:space="0" w:color="auto"/>
              <w:right w:val="single" w:sz="4" w:space="0" w:color="auto"/>
            </w:tcBorders>
            <w:shd w:val="clear" w:color="auto" w:fill="CC99FF"/>
            <w:textDirection w:val="btLr"/>
            <w:vAlign w:val="center"/>
            <w:hideMark/>
          </w:tcPr>
          <w:p w14:paraId="1220F210" w14:textId="77777777" w:rsidR="00D80878" w:rsidRPr="00F53E5D" w:rsidRDefault="00D80878" w:rsidP="00D80878">
            <w:pPr>
              <w:jc w:val="cente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Техническое</w:t>
            </w:r>
          </w:p>
        </w:tc>
        <w:tc>
          <w:tcPr>
            <w:tcW w:w="600" w:type="dxa"/>
            <w:tcBorders>
              <w:top w:val="nil"/>
              <w:left w:val="nil"/>
              <w:bottom w:val="single" w:sz="4" w:space="0" w:color="auto"/>
              <w:right w:val="single" w:sz="4" w:space="0" w:color="auto"/>
            </w:tcBorders>
            <w:shd w:val="clear" w:color="auto" w:fill="CC99FF"/>
            <w:textDirection w:val="btLr"/>
            <w:vAlign w:val="center"/>
            <w:hideMark/>
          </w:tcPr>
          <w:p w14:paraId="14F3076A" w14:textId="77777777" w:rsidR="00D80878" w:rsidRPr="00F53E5D" w:rsidRDefault="00D80878" w:rsidP="00D80878">
            <w:pPr>
              <w:jc w:val="cente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Физкультурно-спортивное</w:t>
            </w:r>
          </w:p>
        </w:tc>
        <w:tc>
          <w:tcPr>
            <w:tcW w:w="656" w:type="dxa"/>
            <w:tcBorders>
              <w:top w:val="nil"/>
              <w:left w:val="nil"/>
              <w:bottom w:val="single" w:sz="4" w:space="0" w:color="auto"/>
              <w:right w:val="single" w:sz="4" w:space="0" w:color="auto"/>
            </w:tcBorders>
            <w:shd w:val="clear" w:color="auto" w:fill="CC99FF"/>
            <w:textDirection w:val="btLr"/>
            <w:vAlign w:val="center"/>
            <w:hideMark/>
          </w:tcPr>
          <w:p w14:paraId="4A701871" w14:textId="77777777" w:rsidR="00D80878" w:rsidRPr="00F53E5D" w:rsidRDefault="00D80878" w:rsidP="00D80878">
            <w:pPr>
              <w:jc w:val="cente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Художественное</w:t>
            </w:r>
          </w:p>
        </w:tc>
        <w:tc>
          <w:tcPr>
            <w:tcW w:w="594" w:type="dxa"/>
            <w:tcBorders>
              <w:top w:val="nil"/>
              <w:left w:val="nil"/>
              <w:bottom w:val="single" w:sz="4" w:space="0" w:color="auto"/>
              <w:right w:val="single" w:sz="4" w:space="0" w:color="auto"/>
            </w:tcBorders>
            <w:shd w:val="clear" w:color="auto" w:fill="CC99FF"/>
            <w:textDirection w:val="btLr"/>
            <w:vAlign w:val="center"/>
            <w:hideMark/>
          </w:tcPr>
          <w:p w14:paraId="496683F6" w14:textId="77777777" w:rsidR="00D80878" w:rsidRPr="00F53E5D" w:rsidRDefault="00D80878" w:rsidP="00D80878">
            <w:pPr>
              <w:jc w:val="cente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Туристско-краеведческое</w:t>
            </w:r>
          </w:p>
        </w:tc>
        <w:tc>
          <w:tcPr>
            <w:tcW w:w="656" w:type="dxa"/>
            <w:tcBorders>
              <w:top w:val="nil"/>
              <w:left w:val="nil"/>
              <w:bottom w:val="single" w:sz="4" w:space="0" w:color="auto"/>
              <w:right w:val="single" w:sz="4" w:space="0" w:color="auto"/>
            </w:tcBorders>
            <w:shd w:val="clear" w:color="auto" w:fill="CC99FF"/>
            <w:textDirection w:val="btLr"/>
            <w:vAlign w:val="center"/>
            <w:hideMark/>
          </w:tcPr>
          <w:p w14:paraId="7CE15732" w14:textId="77777777" w:rsidR="00D80878" w:rsidRPr="00F53E5D" w:rsidRDefault="00D80878" w:rsidP="00D80878">
            <w:pPr>
              <w:jc w:val="cente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Социально-гуманитарное</w:t>
            </w:r>
          </w:p>
        </w:tc>
        <w:tc>
          <w:tcPr>
            <w:tcW w:w="574" w:type="dxa"/>
            <w:tcBorders>
              <w:top w:val="nil"/>
              <w:left w:val="nil"/>
              <w:bottom w:val="single" w:sz="4" w:space="0" w:color="auto"/>
              <w:right w:val="single" w:sz="4" w:space="0" w:color="auto"/>
            </w:tcBorders>
            <w:shd w:val="clear" w:color="auto" w:fill="CC99FF"/>
            <w:textDirection w:val="btLr"/>
            <w:vAlign w:val="center"/>
            <w:hideMark/>
          </w:tcPr>
          <w:p w14:paraId="6BDB0968" w14:textId="77777777" w:rsidR="00D80878" w:rsidRPr="00F53E5D" w:rsidRDefault="00D80878" w:rsidP="00D80878">
            <w:pPr>
              <w:jc w:val="cente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Естественно-научное</w:t>
            </w:r>
          </w:p>
        </w:tc>
      </w:tr>
      <w:tr w:rsidR="00D80878" w:rsidRPr="001C1105" w14:paraId="314B5793" w14:textId="77777777" w:rsidTr="005946AD">
        <w:trPr>
          <w:trHeight w:val="375"/>
        </w:trPr>
        <w:tc>
          <w:tcPr>
            <w:tcW w:w="2837" w:type="dxa"/>
            <w:tcBorders>
              <w:top w:val="single" w:sz="4" w:space="0" w:color="auto"/>
              <w:left w:val="single" w:sz="4" w:space="0" w:color="auto"/>
              <w:bottom w:val="single" w:sz="4" w:space="0" w:color="auto"/>
              <w:right w:val="nil"/>
            </w:tcBorders>
            <w:shd w:val="clear" w:color="auto" w:fill="auto"/>
            <w:vAlign w:val="center"/>
            <w:hideMark/>
          </w:tcPr>
          <w:p w14:paraId="492782C9" w14:textId="77777777" w:rsidR="00D80878" w:rsidRPr="00F53E5D" w:rsidRDefault="00D80878" w:rsidP="00D80878">
            <w:pP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Численность учащихся</w:t>
            </w:r>
          </w:p>
        </w:tc>
        <w:tc>
          <w:tcPr>
            <w:tcW w:w="1819" w:type="dxa"/>
            <w:tcBorders>
              <w:top w:val="nil"/>
              <w:left w:val="single" w:sz="4" w:space="0" w:color="auto"/>
              <w:bottom w:val="single" w:sz="4" w:space="0" w:color="auto"/>
              <w:right w:val="single" w:sz="4" w:space="0" w:color="auto"/>
            </w:tcBorders>
            <w:shd w:val="clear" w:color="auto" w:fill="auto"/>
            <w:vAlign w:val="center"/>
            <w:hideMark/>
          </w:tcPr>
          <w:p w14:paraId="0BD122E7" w14:textId="77777777" w:rsidR="00D80878" w:rsidRPr="00F53E5D" w:rsidRDefault="00D80878" w:rsidP="00D80878">
            <w:pP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 xml:space="preserve">(всего) </w:t>
            </w:r>
          </w:p>
        </w:tc>
        <w:tc>
          <w:tcPr>
            <w:tcW w:w="656" w:type="dxa"/>
            <w:tcBorders>
              <w:top w:val="nil"/>
              <w:left w:val="nil"/>
              <w:bottom w:val="single" w:sz="4" w:space="0" w:color="auto"/>
              <w:right w:val="single" w:sz="4" w:space="0" w:color="auto"/>
            </w:tcBorders>
            <w:shd w:val="clear" w:color="auto" w:fill="auto"/>
            <w:vAlign w:val="center"/>
            <w:hideMark/>
          </w:tcPr>
          <w:p w14:paraId="7134AF23" w14:textId="77777777" w:rsidR="00D80878" w:rsidRPr="00F53E5D" w:rsidRDefault="00D80878" w:rsidP="00D80878">
            <w:pPr>
              <w:jc w:val="cente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3250</w:t>
            </w:r>
          </w:p>
        </w:tc>
        <w:tc>
          <w:tcPr>
            <w:tcW w:w="766" w:type="dxa"/>
            <w:tcBorders>
              <w:top w:val="nil"/>
              <w:left w:val="nil"/>
              <w:bottom w:val="single" w:sz="4" w:space="0" w:color="auto"/>
              <w:right w:val="single" w:sz="4" w:space="0" w:color="auto"/>
            </w:tcBorders>
            <w:shd w:val="clear" w:color="auto" w:fill="auto"/>
            <w:vAlign w:val="center"/>
            <w:hideMark/>
          </w:tcPr>
          <w:p w14:paraId="0D2FCCE6" w14:textId="77777777" w:rsidR="00D80878" w:rsidRPr="00F53E5D" w:rsidRDefault="00D80878" w:rsidP="00D80878">
            <w:pPr>
              <w:jc w:val="cente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100%</w:t>
            </w:r>
          </w:p>
        </w:tc>
        <w:tc>
          <w:tcPr>
            <w:tcW w:w="482" w:type="dxa"/>
            <w:tcBorders>
              <w:top w:val="nil"/>
              <w:left w:val="nil"/>
              <w:bottom w:val="single" w:sz="4" w:space="0" w:color="auto"/>
              <w:right w:val="single" w:sz="4" w:space="0" w:color="auto"/>
            </w:tcBorders>
            <w:shd w:val="clear" w:color="auto" w:fill="auto"/>
            <w:vAlign w:val="center"/>
            <w:hideMark/>
          </w:tcPr>
          <w:p w14:paraId="7DD45EB4" w14:textId="77777777" w:rsidR="00D80878" w:rsidRPr="00F53E5D" w:rsidRDefault="00D80878" w:rsidP="00D80878">
            <w:pPr>
              <w:jc w:val="cente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0</w:t>
            </w:r>
          </w:p>
        </w:tc>
        <w:tc>
          <w:tcPr>
            <w:tcW w:w="600" w:type="dxa"/>
            <w:tcBorders>
              <w:top w:val="nil"/>
              <w:left w:val="nil"/>
              <w:bottom w:val="single" w:sz="4" w:space="0" w:color="auto"/>
              <w:right w:val="single" w:sz="4" w:space="0" w:color="auto"/>
            </w:tcBorders>
            <w:shd w:val="clear" w:color="auto" w:fill="auto"/>
            <w:vAlign w:val="center"/>
            <w:hideMark/>
          </w:tcPr>
          <w:p w14:paraId="574226B6" w14:textId="77777777" w:rsidR="00D80878" w:rsidRPr="00F53E5D" w:rsidRDefault="00D80878" w:rsidP="00D80878">
            <w:pPr>
              <w:jc w:val="cente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405</w:t>
            </w:r>
          </w:p>
        </w:tc>
        <w:tc>
          <w:tcPr>
            <w:tcW w:w="656" w:type="dxa"/>
            <w:tcBorders>
              <w:top w:val="nil"/>
              <w:left w:val="nil"/>
              <w:bottom w:val="single" w:sz="4" w:space="0" w:color="auto"/>
              <w:right w:val="single" w:sz="4" w:space="0" w:color="auto"/>
            </w:tcBorders>
            <w:shd w:val="clear" w:color="auto" w:fill="auto"/>
            <w:vAlign w:val="center"/>
            <w:hideMark/>
          </w:tcPr>
          <w:p w14:paraId="1FD3EFC2" w14:textId="77777777" w:rsidR="00D80878" w:rsidRPr="00F53E5D" w:rsidRDefault="00D80878" w:rsidP="00D80878">
            <w:pPr>
              <w:jc w:val="cente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1252</w:t>
            </w:r>
          </w:p>
        </w:tc>
        <w:tc>
          <w:tcPr>
            <w:tcW w:w="594" w:type="dxa"/>
            <w:tcBorders>
              <w:top w:val="nil"/>
              <w:left w:val="nil"/>
              <w:bottom w:val="single" w:sz="4" w:space="0" w:color="auto"/>
              <w:right w:val="single" w:sz="4" w:space="0" w:color="auto"/>
            </w:tcBorders>
            <w:shd w:val="clear" w:color="auto" w:fill="auto"/>
            <w:vAlign w:val="center"/>
            <w:hideMark/>
          </w:tcPr>
          <w:p w14:paraId="20A19E93" w14:textId="77777777" w:rsidR="00D80878" w:rsidRPr="00F53E5D" w:rsidRDefault="00D80878" w:rsidP="00D80878">
            <w:pPr>
              <w:jc w:val="cente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0</w:t>
            </w:r>
          </w:p>
        </w:tc>
        <w:tc>
          <w:tcPr>
            <w:tcW w:w="656" w:type="dxa"/>
            <w:tcBorders>
              <w:top w:val="nil"/>
              <w:left w:val="nil"/>
              <w:bottom w:val="single" w:sz="4" w:space="0" w:color="auto"/>
              <w:right w:val="single" w:sz="4" w:space="0" w:color="auto"/>
            </w:tcBorders>
            <w:shd w:val="clear" w:color="auto" w:fill="auto"/>
            <w:vAlign w:val="center"/>
            <w:hideMark/>
          </w:tcPr>
          <w:p w14:paraId="734D309C" w14:textId="77777777" w:rsidR="00D80878" w:rsidRPr="00F53E5D" w:rsidRDefault="00D80878" w:rsidP="00D80878">
            <w:pPr>
              <w:jc w:val="cente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1593</w:t>
            </w:r>
          </w:p>
        </w:tc>
        <w:tc>
          <w:tcPr>
            <w:tcW w:w="574" w:type="dxa"/>
            <w:tcBorders>
              <w:top w:val="nil"/>
              <w:left w:val="nil"/>
              <w:bottom w:val="single" w:sz="4" w:space="0" w:color="auto"/>
              <w:right w:val="single" w:sz="4" w:space="0" w:color="auto"/>
            </w:tcBorders>
            <w:shd w:val="clear" w:color="auto" w:fill="auto"/>
            <w:vAlign w:val="center"/>
            <w:hideMark/>
          </w:tcPr>
          <w:p w14:paraId="734ECE40" w14:textId="77777777" w:rsidR="00D80878" w:rsidRPr="00F53E5D" w:rsidRDefault="00D80878" w:rsidP="00D80878">
            <w:pPr>
              <w:jc w:val="cente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0</w:t>
            </w:r>
          </w:p>
        </w:tc>
      </w:tr>
      <w:tr w:rsidR="00D80878" w:rsidRPr="00E951E3" w14:paraId="5DCA7CCA" w14:textId="77777777" w:rsidTr="005946AD">
        <w:trPr>
          <w:trHeight w:val="255"/>
        </w:trPr>
        <w:tc>
          <w:tcPr>
            <w:tcW w:w="2837" w:type="dxa"/>
            <w:tcBorders>
              <w:top w:val="single" w:sz="4" w:space="0" w:color="auto"/>
              <w:left w:val="single" w:sz="4" w:space="0" w:color="auto"/>
              <w:bottom w:val="single" w:sz="4" w:space="0" w:color="auto"/>
              <w:right w:val="nil"/>
            </w:tcBorders>
            <w:shd w:val="clear" w:color="auto" w:fill="auto"/>
            <w:vAlign w:val="center"/>
            <w:hideMark/>
          </w:tcPr>
          <w:p w14:paraId="326B72A7" w14:textId="77777777" w:rsidR="00D80878" w:rsidRPr="00F53E5D" w:rsidRDefault="00D80878" w:rsidP="00D80878">
            <w:pP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Из них (из строки 1):</w:t>
            </w:r>
          </w:p>
        </w:tc>
        <w:tc>
          <w:tcPr>
            <w:tcW w:w="1819" w:type="dxa"/>
            <w:tcBorders>
              <w:top w:val="nil"/>
              <w:left w:val="single" w:sz="4" w:space="0" w:color="auto"/>
              <w:bottom w:val="single" w:sz="4" w:space="0" w:color="auto"/>
              <w:right w:val="single" w:sz="4" w:space="0" w:color="auto"/>
            </w:tcBorders>
            <w:shd w:val="clear" w:color="auto" w:fill="auto"/>
            <w:vAlign w:val="center"/>
            <w:hideMark/>
          </w:tcPr>
          <w:p w14:paraId="5F1A38BF" w14:textId="77777777" w:rsidR="00D80878" w:rsidRPr="00F53E5D" w:rsidRDefault="00D80878" w:rsidP="00D80878">
            <w:pP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 </w:t>
            </w:r>
          </w:p>
        </w:tc>
        <w:tc>
          <w:tcPr>
            <w:tcW w:w="656" w:type="dxa"/>
            <w:tcBorders>
              <w:top w:val="nil"/>
              <w:left w:val="nil"/>
              <w:bottom w:val="single" w:sz="4" w:space="0" w:color="auto"/>
              <w:right w:val="single" w:sz="4" w:space="0" w:color="auto"/>
            </w:tcBorders>
            <w:shd w:val="clear" w:color="auto" w:fill="auto"/>
            <w:vAlign w:val="center"/>
            <w:hideMark/>
          </w:tcPr>
          <w:p w14:paraId="0BFFED8D" w14:textId="77777777" w:rsidR="00D80878" w:rsidRPr="00F53E5D" w:rsidRDefault="00D80878" w:rsidP="00D80878">
            <w:pPr>
              <w:jc w:val="cente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 </w:t>
            </w:r>
          </w:p>
        </w:tc>
        <w:tc>
          <w:tcPr>
            <w:tcW w:w="766" w:type="dxa"/>
            <w:tcBorders>
              <w:top w:val="nil"/>
              <w:left w:val="nil"/>
              <w:bottom w:val="single" w:sz="4" w:space="0" w:color="auto"/>
              <w:right w:val="single" w:sz="4" w:space="0" w:color="auto"/>
            </w:tcBorders>
            <w:shd w:val="clear" w:color="auto" w:fill="auto"/>
            <w:vAlign w:val="center"/>
            <w:hideMark/>
          </w:tcPr>
          <w:p w14:paraId="7448FEDB" w14:textId="77777777" w:rsidR="00D80878" w:rsidRPr="00F53E5D" w:rsidRDefault="00D80878" w:rsidP="00D80878">
            <w:pPr>
              <w:jc w:val="cente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 </w:t>
            </w:r>
          </w:p>
        </w:tc>
        <w:tc>
          <w:tcPr>
            <w:tcW w:w="482" w:type="dxa"/>
            <w:tcBorders>
              <w:top w:val="nil"/>
              <w:left w:val="nil"/>
              <w:bottom w:val="single" w:sz="4" w:space="0" w:color="auto"/>
              <w:right w:val="single" w:sz="4" w:space="0" w:color="auto"/>
            </w:tcBorders>
            <w:shd w:val="clear" w:color="auto" w:fill="auto"/>
            <w:vAlign w:val="center"/>
            <w:hideMark/>
          </w:tcPr>
          <w:p w14:paraId="2F660016" w14:textId="77777777" w:rsidR="00D80878" w:rsidRPr="00F53E5D" w:rsidRDefault="00D80878" w:rsidP="00D80878">
            <w:pPr>
              <w:jc w:val="cente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 </w:t>
            </w:r>
          </w:p>
        </w:tc>
        <w:tc>
          <w:tcPr>
            <w:tcW w:w="600" w:type="dxa"/>
            <w:tcBorders>
              <w:top w:val="nil"/>
              <w:left w:val="nil"/>
              <w:bottom w:val="single" w:sz="4" w:space="0" w:color="auto"/>
              <w:right w:val="single" w:sz="4" w:space="0" w:color="auto"/>
            </w:tcBorders>
            <w:shd w:val="clear" w:color="auto" w:fill="auto"/>
            <w:vAlign w:val="center"/>
            <w:hideMark/>
          </w:tcPr>
          <w:p w14:paraId="771E0E73" w14:textId="77777777" w:rsidR="00D80878" w:rsidRPr="00F53E5D" w:rsidRDefault="00D80878" w:rsidP="00D80878">
            <w:pPr>
              <w:jc w:val="cente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 </w:t>
            </w:r>
          </w:p>
        </w:tc>
        <w:tc>
          <w:tcPr>
            <w:tcW w:w="656" w:type="dxa"/>
            <w:tcBorders>
              <w:top w:val="nil"/>
              <w:left w:val="nil"/>
              <w:bottom w:val="single" w:sz="4" w:space="0" w:color="auto"/>
              <w:right w:val="single" w:sz="4" w:space="0" w:color="auto"/>
            </w:tcBorders>
            <w:shd w:val="clear" w:color="auto" w:fill="auto"/>
            <w:vAlign w:val="center"/>
            <w:hideMark/>
          </w:tcPr>
          <w:p w14:paraId="571D5666" w14:textId="77777777" w:rsidR="00D80878" w:rsidRPr="00F53E5D" w:rsidRDefault="00D80878" w:rsidP="00D80878">
            <w:pPr>
              <w:jc w:val="cente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 </w:t>
            </w:r>
          </w:p>
        </w:tc>
        <w:tc>
          <w:tcPr>
            <w:tcW w:w="594" w:type="dxa"/>
            <w:tcBorders>
              <w:top w:val="nil"/>
              <w:left w:val="nil"/>
              <w:bottom w:val="single" w:sz="4" w:space="0" w:color="auto"/>
              <w:right w:val="single" w:sz="4" w:space="0" w:color="auto"/>
            </w:tcBorders>
            <w:shd w:val="clear" w:color="auto" w:fill="auto"/>
            <w:vAlign w:val="center"/>
            <w:hideMark/>
          </w:tcPr>
          <w:p w14:paraId="1B887461" w14:textId="77777777" w:rsidR="00D80878" w:rsidRPr="00F53E5D" w:rsidRDefault="00D80878" w:rsidP="00D80878">
            <w:pPr>
              <w:jc w:val="cente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 </w:t>
            </w:r>
          </w:p>
        </w:tc>
        <w:tc>
          <w:tcPr>
            <w:tcW w:w="656" w:type="dxa"/>
            <w:tcBorders>
              <w:top w:val="nil"/>
              <w:left w:val="nil"/>
              <w:bottom w:val="single" w:sz="4" w:space="0" w:color="auto"/>
              <w:right w:val="single" w:sz="4" w:space="0" w:color="auto"/>
            </w:tcBorders>
            <w:shd w:val="clear" w:color="auto" w:fill="auto"/>
            <w:vAlign w:val="center"/>
            <w:hideMark/>
          </w:tcPr>
          <w:p w14:paraId="5CE5613D" w14:textId="77777777" w:rsidR="00D80878" w:rsidRPr="00F53E5D" w:rsidRDefault="00D80878" w:rsidP="00D80878">
            <w:pPr>
              <w:jc w:val="cente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 </w:t>
            </w:r>
          </w:p>
        </w:tc>
        <w:tc>
          <w:tcPr>
            <w:tcW w:w="574" w:type="dxa"/>
            <w:tcBorders>
              <w:top w:val="nil"/>
              <w:left w:val="nil"/>
              <w:bottom w:val="single" w:sz="4" w:space="0" w:color="auto"/>
              <w:right w:val="single" w:sz="4" w:space="0" w:color="auto"/>
            </w:tcBorders>
            <w:shd w:val="clear" w:color="auto" w:fill="auto"/>
            <w:vAlign w:val="center"/>
            <w:hideMark/>
          </w:tcPr>
          <w:p w14:paraId="66D03D3F" w14:textId="77777777" w:rsidR="00D80878" w:rsidRPr="00F53E5D" w:rsidRDefault="00D80878" w:rsidP="00D80878">
            <w:pPr>
              <w:jc w:val="cente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 </w:t>
            </w:r>
          </w:p>
        </w:tc>
      </w:tr>
      <w:tr w:rsidR="00D80878" w:rsidRPr="00E951E3" w14:paraId="726824DC" w14:textId="77777777" w:rsidTr="005946AD">
        <w:trPr>
          <w:trHeight w:val="207"/>
        </w:trPr>
        <w:tc>
          <w:tcPr>
            <w:tcW w:w="2837" w:type="dxa"/>
            <w:vMerge w:val="restart"/>
            <w:tcBorders>
              <w:top w:val="single" w:sz="4" w:space="0" w:color="auto"/>
              <w:left w:val="single" w:sz="4" w:space="0" w:color="auto"/>
              <w:right w:val="nil"/>
            </w:tcBorders>
            <w:shd w:val="clear" w:color="auto" w:fill="auto"/>
            <w:vAlign w:val="center"/>
            <w:hideMark/>
          </w:tcPr>
          <w:p w14:paraId="3C224898" w14:textId="77777777" w:rsidR="00D80878" w:rsidRPr="00F53E5D" w:rsidRDefault="00D80878" w:rsidP="00D80878">
            <w:pPr>
              <w:rPr>
                <w:rFonts w:ascii="Times New Roman" w:eastAsia="Times New Roman" w:hAnsi="Times New Roman" w:cs="Times New Roman"/>
                <w:b/>
                <w:bCs/>
                <w:i/>
                <w:iCs/>
                <w:sz w:val="22"/>
                <w:szCs w:val="22"/>
              </w:rPr>
            </w:pPr>
            <w:r w:rsidRPr="00F53E5D">
              <w:rPr>
                <w:rFonts w:ascii="Times New Roman" w:eastAsia="Times New Roman" w:hAnsi="Times New Roman" w:cs="Times New Roman"/>
                <w:b/>
                <w:bCs/>
                <w:i/>
                <w:iCs/>
                <w:sz w:val="22"/>
                <w:szCs w:val="22"/>
              </w:rPr>
              <w:t>Распределение по годам обучения:</w:t>
            </w:r>
          </w:p>
        </w:tc>
        <w:tc>
          <w:tcPr>
            <w:tcW w:w="1819" w:type="dxa"/>
            <w:tcBorders>
              <w:top w:val="nil"/>
              <w:left w:val="single" w:sz="4" w:space="0" w:color="auto"/>
              <w:bottom w:val="single" w:sz="4" w:space="0" w:color="auto"/>
              <w:right w:val="single" w:sz="4" w:space="0" w:color="auto"/>
            </w:tcBorders>
            <w:shd w:val="clear" w:color="auto" w:fill="auto"/>
            <w:vAlign w:val="center"/>
            <w:hideMark/>
          </w:tcPr>
          <w:p w14:paraId="0A47C8B0" w14:textId="77777777" w:rsidR="00D80878" w:rsidRPr="00F53E5D" w:rsidRDefault="00D80878" w:rsidP="00D80878">
            <w:pPr>
              <w:rPr>
                <w:rFonts w:ascii="Times New Roman" w:eastAsia="Times New Roman" w:hAnsi="Times New Roman" w:cs="Times New Roman"/>
                <w:b/>
                <w:i/>
                <w:iCs/>
                <w:sz w:val="22"/>
                <w:szCs w:val="22"/>
              </w:rPr>
            </w:pPr>
            <w:r w:rsidRPr="00F53E5D">
              <w:rPr>
                <w:rFonts w:ascii="Times New Roman" w:eastAsia="Times New Roman" w:hAnsi="Times New Roman" w:cs="Times New Roman"/>
                <w:b/>
                <w:i/>
                <w:iCs/>
                <w:sz w:val="22"/>
                <w:szCs w:val="22"/>
              </w:rPr>
              <w:t>1 год</w:t>
            </w:r>
          </w:p>
        </w:tc>
        <w:tc>
          <w:tcPr>
            <w:tcW w:w="656" w:type="dxa"/>
            <w:tcBorders>
              <w:top w:val="nil"/>
              <w:left w:val="nil"/>
              <w:bottom w:val="single" w:sz="4" w:space="0" w:color="auto"/>
              <w:right w:val="single" w:sz="4" w:space="0" w:color="auto"/>
            </w:tcBorders>
            <w:shd w:val="clear" w:color="auto" w:fill="auto"/>
            <w:vAlign w:val="center"/>
            <w:hideMark/>
          </w:tcPr>
          <w:p w14:paraId="7EEAB6C4" w14:textId="77777777" w:rsidR="00D80878" w:rsidRPr="00F53E5D" w:rsidRDefault="00D80878" w:rsidP="00D80878">
            <w:pPr>
              <w:jc w:val="cente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2096</w:t>
            </w:r>
          </w:p>
        </w:tc>
        <w:tc>
          <w:tcPr>
            <w:tcW w:w="766" w:type="dxa"/>
            <w:tcBorders>
              <w:top w:val="nil"/>
              <w:left w:val="nil"/>
              <w:bottom w:val="single" w:sz="4" w:space="0" w:color="auto"/>
              <w:right w:val="single" w:sz="4" w:space="0" w:color="auto"/>
            </w:tcBorders>
            <w:shd w:val="clear" w:color="auto" w:fill="auto"/>
            <w:vAlign w:val="center"/>
            <w:hideMark/>
          </w:tcPr>
          <w:p w14:paraId="0D726B34" w14:textId="77777777" w:rsidR="00D80878" w:rsidRPr="00F53E5D" w:rsidRDefault="00D80878" w:rsidP="00D80878">
            <w:pPr>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49%</w:t>
            </w:r>
          </w:p>
        </w:tc>
        <w:tc>
          <w:tcPr>
            <w:tcW w:w="482" w:type="dxa"/>
            <w:tcBorders>
              <w:top w:val="nil"/>
              <w:left w:val="nil"/>
              <w:bottom w:val="single" w:sz="4" w:space="0" w:color="auto"/>
              <w:right w:val="single" w:sz="4" w:space="0" w:color="auto"/>
            </w:tcBorders>
            <w:shd w:val="clear" w:color="auto" w:fill="auto"/>
            <w:vAlign w:val="center"/>
            <w:hideMark/>
          </w:tcPr>
          <w:p w14:paraId="79874FE0" w14:textId="77777777" w:rsidR="00D80878" w:rsidRPr="00F53E5D" w:rsidRDefault="00D80878" w:rsidP="00D80878">
            <w:pPr>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 </w:t>
            </w:r>
          </w:p>
        </w:tc>
        <w:tc>
          <w:tcPr>
            <w:tcW w:w="600" w:type="dxa"/>
            <w:tcBorders>
              <w:top w:val="nil"/>
              <w:left w:val="nil"/>
              <w:bottom w:val="single" w:sz="4" w:space="0" w:color="auto"/>
              <w:right w:val="single" w:sz="4" w:space="0" w:color="auto"/>
            </w:tcBorders>
            <w:shd w:val="clear" w:color="auto" w:fill="auto"/>
            <w:vAlign w:val="center"/>
            <w:hideMark/>
          </w:tcPr>
          <w:p w14:paraId="57104819" w14:textId="77777777" w:rsidR="00D80878" w:rsidRPr="00F53E5D" w:rsidRDefault="00D80878" w:rsidP="00D80878">
            <w:pPr>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282</w:t>
            </w:r>
          </w:p>
        </w:tc>
        <w:tc>
          <w:tcPr>
            <w:tcW w:w="656" w:type="dxa"/>
            <w:tcBorders>
              <w:top w:val="nil"/>
              <w:left w:val="nil"/>
              <w:bottom w:val="single" w:sz="4" w:space="0" w:color="auto"/>
              <w:right w:val="single" w:sz="4" w:space="0" w:color="auto"/>
            </w:tcBorders>
            <w:shd w:val="clear" w:color="auto" w:fill="auto"/>
            <w:vAlign w:val="center"/>
            <w:hideMark/>
          </w:tcPr>
          <w:p w14:paraId="26AACD83" w14:textId="77777777" w:rsidR="00D80878" w:rsidRPr="00F53E5D" w:rsidRDefault="00D80878" w:rsidP="00D80878">
            <w:pPr>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682</w:t>
            </w:r>
          </w:p>
        </w:tc>
        <w:tc>
          <w:tcPr>
            <w:tcW w:w="594" w:type="dxa"/>
            <w:tcBorders>
              <w:top w:val="nil"/>
              <w:left w:val="nil"/>
              <w:bottom w:val="single" w:sz="4" w:space="0" w:color="auto"/>
              <w:right w:val="single" w:sz="4" w:space="0" w:color="auto"/>
            </w:tcBorders>
            <w:shd w:val="clear" w:color="auto" w:fill="auto"/>
            <w:vAlign w:val="center"/>
            <w:hideMark/>
          </w:tcPr>
          <w:p w14:paraId="019AD9AF" w14:textId="77777777" w:rsidR="00D80878" w:rsidRPr="00F53E5D" w:rsidRDefault="00D80878" w:rsidP="00D80878">
            <w:pPr>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 </w:t>
            </w:r>
          </w:p>
        </w:tc>
        <w:tc>
          <w:tcPr>
            <w:tcW w:w="656" w:type="dxa"/>
            <w:tcBorders>
              <w:top w:val="nil"/>
              <w:left w:val="nil"/>
              <w:bottom w:val="single" w:sz="4" w:space="0" w:color="auto"/>
              <w:right w:val="single" w:sz="4" w:space="0" w:color="auto"/>
            </w:tcBorders>
            <w:shd w:val="clear" w:color="auto" w:fill="auto"/>
            <w:vAlign w:val="center"/>
            <w:hideMark/>
          </w:tcPr>
          <w:p w14:paraId="2C9DBFCE" w14:textId="77777777" w:rsidR="00D80878" w:rsidRPr="00F53E5D" w:rsidRDefault="00D80878" w:rsidP="00D80878">
            <w:pPr>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1132</w:t>
            </w:r>
          </w:p>
        </w:tc>
        <w:tc>
          <w:tcPr>
            <w:tcW w:w="574" w:type="dxa"/>
            <w:tcBorders>
              <w:top w:val="nil"/>
              <w:left w:val="nil"/>
              <w:bottom w:val="single" w:sz="4" w:space="0" w:color="auto"/>
              <w:right w:val="single" w:sz="4" w:space="0" w:color="auto"/>
            </w:tcBorders>
            <w:shd w:val="clear" w:color="auto" w:fill="auto"/>
            <w:vAlign w:val="center"/>
            <w:hideMark/>
          </w:tcPr>
          <w:p w14:paraId="3AD40247" w14:textId="77777777" w:rsidR="00D80878" w:rsidRPr="00F53E5D" w:rsidRDefault="00D80878" w:rsidP="00D80878">
            <w:pPr>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 </w:t>
            </w:r>
          </w:p>
        </w:tc>
      </w:tr>
      <w:tr w:rsidR="00D80878" w:rsidRPr="00E951E3" w14:paraId="3EF92E9D" w14:textId="77777777" w:rsidTr="005946AD">
        <w:trPr>
          <w:trHeight w:val="300"/>
        </w:trPr>
        <w:tc>
          <w:tcPr>
            <w:tcW w:w="2837" w:type="dxa"/>
            <w:vMerge/>
            <w:tcBorders>
              <w:left w:val="single" w:sz="4" w:space="0" w:color="auto"/>
              <w:right w:val="nil"/>
            </w:tcBorders>
            <w:shd w:val="clear" w:color="auto" w:fill="auto"/>
            <w:hideMark/>
          </w:tcPr>
          <w:p w14:paraId="205B03F6" w14:textId="77777777" w:rsidR="00D80878" w:rsidRPr="00F53E5D" w:rsidRDefault="00D80878" w:rsidP="00D80878">
            <w:pPr>
              <w:rPr>
                <w:rFonts w:ascii="Times New Roman" w:eastAsia="Times New Roman" w:hAnsi="Times New Roman" w:cs="Times New Roman"/>
                <w:sz w:val="22"/>
                <w:szCs w:val="22"/>
              </w:rPr>
            </w:pPr>
          </w:p>
        </w:tc>
        <w:tc>
          <w:tcPr>
            <w:tcW w:w="1819" w:type="dxa"/>
            <w:tcBorders>
              <w:top w:val="nil"/>
              <w:left w:val="single" w:sz="4" w:space="0" w:color="auto"/>
              <w:bottom w:val="single" w:sz="4" w:space="0" w:color="auto"/>
              <w:right w:val="single" w:sz="4" w:space="0" w:color="auto"/>
            </w:tcBorders>
            <w:shd w:val="clear" w:color="auto" w:fill="auto"/>
            <w:hideMark/>
          </w:tcPr>
          <w:p w14:paraId="5EB3A78B" w14:textId="77777777" w:rsidR="00D80878" w:rsidRPr="00F53E5D" w:rsidRDefault="00D80878" w:rsidP="00D80878">
            <w:pPr>
              <w:rPr>
                <w:rFonts w:ascii="Times New Roman" w:eastAsia="Times New Roman" w:hAnsi="Times New Roman" w:cs="Times New Roman"/>
                <w:b/>
                <w:i/>
                <w:iCs/>
                <w:sz w:val="22"/>
                <w:szCs w:val="22"/>
              </w:rPr>
            </w:pPr>
            <w:r w:rsidRPr="00F53E5D">
              <w:rPr>
                <w:rFonts w:ascii="Times New Roman" w:eastAsia="Times New Roman" w:hAnsi="Times New Roman" w:cs="Times New Roman"/>
                <w:b/>
                <w:i/>
                <w:iCs/>
                <w:sz w:val="22"/>
                <w:szCs w:val="22"/>
              </w:rPr>
              <w:t>2 года</w:t>
            </w:r>
          </w:p>
        </w:tc>
        <w:tc>
          <w:tcPr>
            <w:tcW w:w="656" w:type="dxa"/>
            <w:tcBorders>
              <w:top w:val="nil"/>
              <w:left w:val="nil"/>
              <w:bottom w:val="single" w:sz="4" w:space="0" w:color="auto"/>
              <w:right w:val="single" w:sz="4" w:space="0" w:color="auto"/>
            </w:tcBorders>
            <w:shd w:val="clear" w:color="auto" w:fill="auto"/>
            <w:vAlign w:val="center"/>
            <w:hideMark/>
          </w:tcPr>
          <w:p w14:paraId="2D2F5BA9" w14:textId="77777777" w:rsidR="00D80878" w:rsidRPr="00F53E5D" w:rsidRDefault="00D80878" w:rsidP="00D80878">
            <w:pPr>
              <w:jc w:val="cente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1151</w:t>
            </w:r>
          </w:p>
        </w:tc>
        <w:tc>
          <w:tcPr>
            <w:tcW w:w="766" w:type="dxa"/>
            <w:tcBorders>
              <w:top w:val="nil"/>
              <w:left w:val="nil"/>
              <w:bottom w:val="single" w:sz="4" w:space="0" w:color="auto"/>
              <w:right w:val="single" w:sz="4" w:space="0" w:color="auto"/>
            </w:tcBorders>
            <w:shd w:val="clear" w:color="auto" w:fill="auto"/>
            <w:hideMark/>
          </w:tcPr>
          <w:p w14:paraId="0CDC25E9" w14:textId="77777777" w:rsidR="00D80878" w:rsidRPr="00F53E5D" w:rsidRDefault="00D80878" w:rsidP="00D80878">
            <w:pPr>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57%</w:t>
            </w:r>
          </w:p>
        </w:tc>
        <w:tc>
          <w:tcPr>
            <w:tcW w:w="482" w:type="dxa"/>
            <w:tcBorders>
              <w:top w:val="nil"/>
              <w:left w:val="nil"/>
              <w:bottom w:val="single" w:sz="4" w:space="0" w:color="auto"/>
              <w:right w:val="single" w:sz="4" w:space="0" w:color="auto"/>
            </w:tcBorders>
            <w:shd w:val="clear" w:color="auto" w:fill="auto"/>
            <w:hideMark/>
          </w:tcPr>
          <w:p w14:paraId="74A70201" w14:textId="77777777" w:rsidR="00D80878" w:rsidRPr="00F53E5D" w:rsidRDefault="00D80878" w:rsidP="00D80878">
            <w:pPr>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 </w:t>
            </w:r>
          </w:p>
        </w:tc>
        <w:tc>
          <w:tcPr>
            <w:tcW w:w="600" w:type="dxa"/>
            <w:tcBorders>
              <w:top w:val="nil"/>
              <w:left w:val="nil"/>
              <w:bottom w:val="single" w:sz="4" w:space="0" w:color="auto"/>
              <w:right w:val="single" w:sz="4" w:space="0" w:color="auto"/>
            </w:tcBorders>
            <w:shd w:val="clear" w:color="auto" w:fill="auto"/>
            <w:hideMark/>
          </w:tcPr>
          <w:p w14:paraId="4604E091" w14:textId="77777777" w:rsidR="00D80878" w:rsidRPr="00F53E5D" w:rsidRDefault="00D80878" w:rsidP="00D80878">
            <w:pPr>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123</w:t>
            </w:r>
          </w:p>
        </w:tc>
        <w:tc>
          <w:tcPr>
            <w:tcW w:w="656" w:type="dxa"/>
            <w:tcBorders>
              <w:top w:val="nil"/>
              <w:left w:val="nil"/>
              <w:bottom w:val="single" w:sz="4" w:space="0" w:color="auto"/>
              <w:right w:val="single" w:sz="4" w:space="0" w:color="auto"/>
            </w:tcBorders>
            <w:shd w:val="clear" w:color="auto" w:fill="auto"/>
            <w:hideMark/>
          </w:tcPr>
          <w:p w14:paraId="4427EC6C" w14:textId="77777777" w:rsidR="00D80878" w:rsidRPr="00F53E5D" w:rsidRDefault="00D80878" w:rsidP="00D80878">
            <w:pPr>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567</w:t>
            </w:r>
          </w:p>
        </w:tc>
        <w:tc>
          <w:tcPr>
            <w:tcW w:w="594" w:type="dxa"/>
            <w:tcBorders>
              <w:top w:val="nil"/>
              <w:left w:val="nil"/>
              <w:bottom w:val="single" w:sz="4" w:space="0" w:color="auto"/>
              <w:right w:val="single" w:sz="4" w:space="0" w:color="auto"/>
            </w:tcBorders>
            <w:shd w:val="clear" w:color="auto" w:fill="auto"/>
            <w:hideMark/>
          </w:tcPr>
          <w:p w14:paraId="4AA5CB98" w14:textId="77777777" w:rsidR="00D80878" w:rsidRPr="00F53E5D" w:rsidRDefault="00D80878" w:rsidP="00D80878">
            <w:pPr>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 </w:t>
            </w:r>
          </w:p>
        </w:tc>
        <w:tc>
          <w:tcPr>
            <w:tcW w:w="656" w:type="dxa"/>
            <w:tcBorders>
              <w:top w:val="nil"/>
              <w:left w:val="nil"/>
              <w:bottom w:val="single" w:sz="4" w:space="0" w:color="auto"/>
              <w:right w:val="single" w:sz="4" w:space="0" w:color="auto"/>
            </w:tcBorders>
            <w:shd w:val="clear" w:color="auto" w:fill="auto"/>
            <w:hideMark/>
          </w:tcPr>
          <w:p w14:paraId="55805052" w14:textId="77777777" w:rsidR="00D80878" w:rsidRPr="00F53E5D" w:rsidRDefault="00D80878" w:rsidP="00D80878">
            <w:pPr>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461</w:t>
            </w:r>
          </w:p>
        </w:tc>
        <w:tc>
          <w:tcPr>
            <w:tcW w:w="574" w:type="dxa"/>
            <w:tcBorders>
              <w:top w:val="nil"/>
              <w:left w:val="nil"/>
              <w:bottom w:val="single" w:sz="4" w:space="0" w:color="auto"/>
              <w:right w:val="single" w:sz="4" w:space="0" w:color="auto"/>
            </w:tcBorders>
            <w:shd w:val="clear" w:color="auto" w:fill="auto"/>
            <w:hideMark/>
          </w:tcPr>
          <w:p w14:paraId="36964C48" w14:textId="77777777" w:rsidR="00D80878" w:rsidRPr="00F53E5D" w:rsidRDefault="00D80878" w:rsidP="00D80878">
            <w:pPr>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 </w:t>
            </w:r>
          </w:p>
        </w:tc>
      </w:tr>
      <w:tr w:rsidR="00D80878" w:rsidRPr="00E951E3" w14:paraId="533E4115" w14:textId="77777777" w:rsidTr="005946AD">
        <w:trPr>
          <w:trHeight w:val="300"/>
        </w:trPr>
        <w:tc>
          <w:tcPr>
            <w:tcW w:w="2837" w:type="dxa"/>
            <w:vMerge/>
            <w:tcBorders>
              <w:left w:val="single" w:sz="4" w:space="0" w:color="auto"/>
              <w:bottom w:val="single" w:sz="4" w:space="0" w:color="auto"/>
              <w:right w:val="nil"/>
            </w:tcBorders>
            <w:shd w:val="clear" w:color="auto" w:fill="auto"/>
            <w:hideMark/>
          </w:tcPr>
          <w:p w14:paraId="787E094F" w14:textId="77777777" w:rsidR="00D80878" w:rsidRPr="00F53E5D" w:rsidRDefault="00D80878" w:rsidP="00D80878">
            <w:pPr>
              <w:rPr>
                <w:rFonts w:ascii="Times New Roman" w:eastAsia="Times New Roman" w:hAnsi="Times New Roman" w:cs="Times New Roman"/>
                <w:sz w:val="22"/>
                <w:szCs w:val="22"/>
              </w:rPr>
            </w:pPr>
          </w:p>
        </w:tc>
        <w:tc>
          <w:tcPr>
            <w:tcW w:w="1819" w:type="dxa"/>
            <w:tcBorders>
              <w:top w:val="nil"/>
              <w:left w:val="single" w:sz="4" w:space="0" w:color="auto"/>
              <w:bottom w:val="single" w:sz="4" w:space="0" w:color="auto"/>
              <w:right w:val="single" w:sz="4" w:space="0" w:color="auto"/>
            </w:tcBorders>
            <w:shd w:val="clear" w:color="auto" w:fill="auto"/>
            <w:hideMark/>
          </w:tcPr>
          <w:p w14:paraId="16381875" w14:textId="77777777" w:rsidR="00D80878" w:rsidRPr="00F53E5D" w:rsidRDefault="00D80878" w:rsidP="00D80878">
            <w:pPr>
              <w:rPr>
                <w:rFonts w:ascii="Times New Roman" w:eastAsia="Times New Roman" w:hAnsi="Times New Roman" w:cs="Times New Roman"/>
                <w:b/>
                <w:i/>
                <w:iCs/>
                <w:sz w:val="22"/>
                <w:szCs w:val="22"/>
              </w:rPr>
            </w:pPr>
            <w:r w:rsidRPr="00F53E5D">
              <w:rPr>
                <w:rFonts w:ascii="Times New Roman" w:eastAsia="Times New Roman" w:hAnsi="Times New Roman" w:cs="Times New Roman"/>
                <w:b/>
                <w:i/>
                <w:iCs/>
                <w:sz w:val="22"/>
                <w:szCs w:val="22"/>
              </w:rPr>
              <w:t>3 года и более</w:t>
            </w:r>
          </w:p>
        </w:tc>
        <w:tc>
          <w:tcPr>
            <w:tcW w:w="656" w:type="dxa"/>
            <w:tcBorders>
              <w:top w:val="nil"/>
              <w:left w:val="nil"/>
              <w:bottom w:val="single" w:sz="4" w:space="0" w:color="auto"/>
              <w:right w:val="single" w:sz="4" w:space="0" w:color="auto"/>
            </w:tcBorders>
            <w:shd w:val="clear" w:color="auto" w:fill="auto"/>
            <w:vAlign w:val="center"/>
            <w:hideMark/>
          </w:tcPr>
          <w:p w14:paraId="010F049E" w14:textId="77777777" w:rsidR="00D80878" w:rsidRPr="00F53E5D" w:rsidRDefault="00D80878" w:rsidP="00D80878">
            <w:pPr>
              <w:jc w:val="center"/>
              <w:rPr>
                <w:rFonts w:ascii="Times New Roman" w:eastAsia="Times New Roman" w:hAnsi="Times New Roman" w:cs="Times New Roman"/>
                <w:b/>
                <w:bCs/>
                <w:sz w:val="22"/>
                <w:szCs w:val="22"/>
              </w:rPr>
            </w:pPr>
            <w:r w:rsidRPr="00F53E5D">
              <w:rPr>
                <w:rFonts w:ascii="Times New Roman" w:eastAsia="Times New Roman" w:hAnsi="Times New Roman" w:cs="Times New Roman"/>
                <w:b/>
                <w:bCs/>
                <w:sz w:val="22"/>
                <w:szCs w:val="22"/>
              </w:rPr>
              <w:t>3</w:t>
            </w:r>
          </w:p>
        </w:tc>
        <w:tc>
          <w:tcPr>
            <w:tcW w:w="766" w:type="dxa"/>
            <w:tcBorders>
              <w:top w:val="nil"/>
              <w:left w:val="nil"/>
              <w:bottom w:val="single" w:sz="4" w:space="0" w:color="auto"/>
              <w:right w:val="single" w:sz="4" w:space="0" w:color="auto"/>
            </w:tcBorders>
            <w:shd w:val="clear" w:color="auto" w:fill="auto"/>
            <w:hideMark/>
          </w:tcPr>
          <w:p w14:paraId="3830D925" w14:textId="77777777" w:rsidR="00D80878" w:rsidRPr="00F53E5D" w:rsidRDefault="00D80878" w:rsidP="00D80878">
            <w:pPr>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3%</w:t>
            </w:r>
          </w:p>
        </w:tc>
        <w:tc>
          <w:tcPr>
            <w:tcW w:w="482" w:type="dxa"/>
            <w:tcBorders>
              <w:top w:val="nil"/>
              <w:left w:val="nil"/>
              <w:bottom w:val="single" w:sz="4" w:space="0" w:color="auto"/>
              <w:right w:val="single" w:sz="4" w:space="0" w:color="auto"/>
            </w:tcBorders>
            <w:shd w:val="clear" w:color="auto" w:fill="auto"/>
            <w:hideMark/>
          </w:tcPr>
          <w:p w14:paraId="45073FAD" w14:textId="77777777" w:rsidR="00D80878" w:rsidRPr="00F53E5D" w:rsidRDefault="00D80878" w:rsidP="00D80878">
            <w:pPr>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 </w:t>
            </w:r>
          </w:p>
        </w:tc>
        <w:tc>
          <w:tcPr>
            <w:tcW w:w="600" w:type="dxa"/>
            <w:tcBorders>
              <w:top w:val="nil"/>
              <w:left w:val="nil"/>
              <w:bottom w:val="single" w:sz="4" w:space="0" w:color="auto"/>
              <w:right w:val="single" w:sz="4" w:space="0" w:color="auto"/>
            </w:tcBorders>
            <w:shd w:val="clear" w:color="auto" w:fill="auto"/>
            <w:hideMark/>
          </w:tcPr>
          <w:p w14:paraId="4222AFFB" w14:textId="77777777" w:rsidR="00D80878" w:rsidRPr="00F53E5D" w:rsidRDefault="00D80878" w:rsidP="00D80878">
            <w:pPr>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0</w:t>
            </w:r>
          </w:p>
        </w:tc>
        <w:tc>
          <w:tcPr>
            <w:tcW w:w="656" w:type="dxa"/>
            <w:tcBorders>
              <w:top w:val="nil"/>
              <w:left w:val="nil"/>
              <w:bottom w:val="single" w:sz="4" w:space="0" w:color="auto"/>
              <w:right w:val="single" w:sz="4" w:space="0" w:color="auto"/>
            </w:tcBorders>
            <w:shd w:val="clear" w:color="auto" w:fill="auto"/>
            <w:hideMark/>
          </w:tcPr>
          <w:p w14:paraId="47C60BBF" w14:textId="77777777" w:rsidR="00D80878" w:rsidRPr="00F53E5D" w:rsidRDefault="00D80878" w:rsidP="00D80878">
            <w:pPr>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3</w:t>
            </w:r>
          </w:p>
        </w:tc>
        <w:tc>
          <w:tcPr>
            <w:tcW w:w="594" w:type="dxa"/>
            <w:tcBorders>
              <w:top w:val="nil"/>
              <w:left w:val="nil"/>
              <w:bottom w:val="single" w:sz="4" w:space="0" w:color="auto"/>
              <w:right w:val="single" w:sz="4" w:space="0" w:color="auto"/>
            </w:tcBorders>
            <w:shd w:val="clear" w:color="auto" w:fill="auto"/>
            <w:hideMark/>
          </w:tcPr>
          <w:p w14:paraId="13BD76E1" w14:textId="77777777" w:rsidR="00D80878" w:rsidRPr="00F53E5D" w:rsidRDefault="00D80878" w:rsidP="00D80878">
            <w:pPr>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 </w:t>
            </w:r>
          </w:p>
        </w:tc>
        <w:tc>
          <w:tcPr>
            <w:tcW w:w="656" w:type="dxa"/>
            <w:tcBorders>
              <w:top w:val="nil"/>
              <w:left w:val="nil"/>
              <w:bottom w:val="single" w:sz="4" w:space="0" w:color="auto"/>
              <w:right w:val="single" w:sz="4" w:space="0" w:color="auto"/>
            </w:tcBorders>
            <w:shd w:val="clear" w:color="auto" w:fill="auto"/>
            <w:hideMark/>
          </w:tcPr>
          <w:p w14:paraId="66865D11" w14:textId="77777777" w:rsidR="00D80878" w:rsidRPr="00F53E5D" w:rsidRDefault="00D80878" w:rsidP="00D80878">
            <w:pPr>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0</w:t>
            </w:r>
          </w:p>
        </w:tc>
        <w:tc>
          <w:tcPr>
            <w:tcW w:w="574" w:type="dxa"/>
            <w:tcBorders>
              <w:top w:val="nil"/>
              <w:left w:val="nil"/>
              <w:bottom w:val="single" w:sz="4" w:space="0" w:color="auto"/>
              <w:right w:val="single" w:sz="4" w:space="0" w:color="auto"/>
            </w:tcBorders>
            <w:shd w:val="clear" w:color="auto" w:fill="auto"/>
            <w:hideMark/>
          </w:tcPr>
          <w:p w14:paraId="4BAD5261" w14:textId="77777777" w:rsidR="00D80878" w:rsidRPr="00F53E5D" w:rsidRDefault="00D80878" w:rsidP="00D80878">
            <w:pPr>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 </w:t>
            </w:r>
          </w:p>
        </w:tc>
      </w:tr>
    </w:tbl>
    <w:p w14:paraId="1653A769" w14:textId="77777777" w:rsidR="00D80878" w:rsidRPr="00B71C78" w:rsidRDefault="00D80878" w:rsidP="00D80878">
      <w:pPr>
        <w:tabs>
          <w:tab w:val="left" w:pos="851"/>
        </w:tabs>
        <w:ind w:left="709"/>
        <w:jc w:val="center"/>
        <w:rPr>
          <w:rFonts w:ascii="Times New Roman" w:hAnsi="Times New Roman" w:cs="Times New Roman"/>
          <w:b/>
          <w:bCs/>
          <w:color w:val="FF0000"/>
          <w:sz w:val="24"/>
          <w:szCs w:val="24"/>
          <w:lang w:eastAsia="en-US"/>
        </w:rPr>
      </w:pPr>
    </w:p>
    <w:p w14:paraId="224A2663" w14:textId="77777777" w:rsidR="00D80878" w:rsidRDefault="00201355" w:rsidP="00F245B5">
      <w:pPr>
        <w:ind w:right="402"/>
        <w:jc w:val="center"/>
        <w:rPr>
          <w:rFonts w:ascii="Times New Roman" w:hAnsi="Times New Roman" w:cs="Times New Roman"/>
          <w:b/>
          <w:bCs/>
          <w:sz w:val="24"/>
          <w:szCs w:val="24"/>
        </w:rPr>
      </w:pPr>
      <w:r>
        <w:rPr>
          <w:rFonts w:ascii="Times New Roman" w:hAnsi="Times New Roman" w:cs="Times New Roman"/>
          <w:b/>
          <w:bCs/>
          <w:sz w:val="24"/>
          <w:szCs w:val="24"/>
        </w:rPr>
        <w:t>3.1</w:t>
      </w:r>
      <w:r w:rsidR="00F245B5">
        <w:rPr>
          <w:rFonts w:ascii="Times New Roman" w:hAnsi="Times New Roman" w:cs="Times New Roman"/>
          <w:b/>
          <w:bCs/>
          <w:sz w:val="24"/>
          <w:szCs w:val="24"/>
        </w:rPr>
        <w:t>.3.</w:t>
      </w:r>
      <w:r w:rsidR="00D80878" w:rsidRPr="0070382E">
        <w:rPr>
          <w:rFonts w:ascii="Times New Roman" w:hAnsi="Times New Roman" w:cs="Times New Roman"/>
          <w:b/>
          <w:bCs/>
          <w:sz w:val="24"/>
          <w:szCs w:val="24"/>
        </w:rPr>
        <w:t xml:space="preserve"> Возрастная хар</w:t>
      </w:r>
      <w:r w:rsidR="00F245B5">
        <w:rPr>
          <w:rFonts w:ascii="Times New Roman" w:hAnsi="Times New Roman" w:cs="Times New Roman"/>
          <w:b/>
          <w:bCs/>
          <w:sz w:val="24"/>
          <w:szCs w:val="24"/>
        </w:rPr>
        <w:t>актеристика детского коллектива</w:t>
      </w:r>
    </w:p>
    <w:tbl>
      <w:tblPr>
        <w:tblW w:w="9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1276"/>
        <w:gridCol w:w="1275"/>
        <w:gridCol w:w="1276"/>
        <w:gridCol w:w="1169"/>
        <w:gridCol w:w="1185"/>
        <w:gridCol w:w="1260"/>
      </w:tblGrid>
      <w:tr w:rsidR="00D80878" w:rsidRPr="00F53E5D" w14:paraId="6CFD22F3" w14:textId="77777777" w:rsidTr="00D80878">
        <w:tc>
          <w:tcPr>
            <w:tcW w:w="2235" w:type="dxa"/>
            <w:vMerge w:val="restart"/>
            <w:shd w:val="clear" w:color="auto" w:fill="CC99FF"/>
            <w:vAlign w:val="center"/>
          </w:tcPr>
          <w:p w14:paraId="107AC78D" w14:textId="77777777" w:rsidR="00D80878" w:rsidRPr="00F53E5D" w:rsidRDefault="00D80878" w:rsidP="00D80878">
            <w:pPr>
              <w:tabs>
                <w:tab w:val="num" w:pos="0"/>
              </w:tabs>
              <w:ind w:right="-6"/>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Категория детей</w:t>
            </w:r>
          </w:p>
        </w:tc>
        <w:tc>
          <w:tcPr>
            <w:tcW w:w="2551" w:type="dxa"/>
            <w:gridSpan w:val="2"/>
            <w:shd w:val="clear" w:color="auto" w:fill="CC99FF"/>
          </w:tcPr>
          <w:p w14:paraId="5146288A" w14:textId="77777777" w:rsidR="00D80878" w:rsidRPr="00F53E5D" w:rsidRDefault="00D80878" w:rsidP="00D80878">
            <w:pPr>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2021 - 2022</w:t>
            </w:r>
          </w:p>
          <w:p w14:paraId="0B8E1871" w14:textId="77777777" w:rsidR="00D80878" w:rsidRPr="00F53E5D" w:rsidRDefault="00D80878" w:rsidP="00D80878">
            <w:pPr>
              <w:tabs>
                <w:tab w:val="num" w:pos="0"/>
              </w:tabs>
              <w:ind w:right="-6"/>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учебный год</w:t>
            </w:r>
          </w:p>
        </w:tc>
        <w:tc>
          <w:tcPr>
            <w:tcW w:w="2445" w:type="dxa"/>
            <w:gridSpan w:val="2"/>
            <w:shd w:val="clear" w:color="auto" w:fill="CC99FF"/>
          </w:tcPr>
          <w:p w14:paraId="654C6683" w14:textId="77777777" w:rsidR="00D80878" w:rsidRPr="00F53E5D" w:rsidRDefault="00D80878" w:rsidP="00D80878">
            <w:pPr>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2022 - 2023</w:t>
            </w:r>
          </w:p>
          <w:p w14:paraId="3F05AA06" w14:textId="77777777" w:rsidR="00D80878" w:rsidRPr="00F53E5D" w:rsidRDefault="00D80878" w:rsidP="00D80878">
            <w:pPr>
              <w:tabs>
                <w:tab w:val="num" w:pos="0"/>
              </w:tabs>
              <w:ind w:right="-6"/>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учебный год</w:t>
            </w:r>
          </w:p>
        </w:tc>
        <w:tc>
          <w:tcPr>
            <w:tcW w:w="2445" w:type="dxa"/>
            <w:gridSpan w:val="2"/>
            <w:shd w:val="clear" w:color="auto" w:fill="CC99FF"/>
          </w:tcPr>
          <w:p w14:paraId="57587A60" w14:textId="77777777" w:rsidR="00D80878" w:rsidRPr="00F53E5D" w:rsidRDefault="00D80878" w:rsidP="00D80878">
            <w:pPr>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2023 - 2024</w:t>
            </w:r>
          </w:p>
          <w:p w14:paraId="785B98AD" w14:textId="77777777" w:rsidR="00D80878" w:rsidRPr="00F53E5D" w:rsidRDefault="00D80878" w:rsidP="00D80878">
            <w:pPr>
              <w:tabs>
                <w:tab w:val="num" w:pos="0"/>
              </w:tabs>
              <w:ind w:right="-6"/>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учебный год</w:t>
            </w:r>
          </w:p>
        </w:tc>
      </w:tr>
      <w:tr w:rsidR="00D80878" w:rsidRPr="00F53E5D" w14:paraId="244EA49E" w14:textId="77777777" w:rsidTr="00D80878">
        <w:tc>
          <w:tcPr>
            <w:tcW w:w="2235" w:type="dxa"/>
            <w:vMerge/>
            <w:shd w:val="clear" w:color="auto" w:fill="CC99FF"/>
            <w:vAlign w:val="center"/>
          </w:tcPr>
          <w:p w14:paraId="4632B917" w14:textId="77777777" w:rsidR="00D80878" w:rsidRPr="00F53E5D" w:rsidRDefault="00D80878" w:rsidP="00D80878">
            <w:pPr>
              <w:tabs>
                <w:tab w:val="num" w:pos="0"/>
              </w:tabs>
              <w:ind w:right="-6"/>
              <w:jc w:val="center"/>
              <w:rPr>
                <w:rFonts w:ascii="Times New Roman" w:eastAsia="Times New Roman" w:hAnsi="Times New Roman" w:cs="Times New Roman"/>
                <w:b/>
                <w:sz w:val="22"/>
                <w:szCs w:val="22"/>
              </w:rPr>
            </w:pPr>
          </w:p>
        </w:tc>
        <w:tc>
          <w:tcPr>
            <w:tcW w:w="1276" w:type="dxa"/>
            <w:shd w:val="clear" w:color="auto" w:fill="CC99FF"/>
          </w:tcPr>
          <w:p w14:paraId="22F38817" w14:textId="77777777" w:rsidR="00D80878" w:rsidRPr="00F53E5D" w:rsidRDefault="00D80878" w:rsidP="00D80878">
            <w:pPr>
              <w:tabs>
                <w:tab w:val="num" w:pos="0"/>
              </w:tabs>
              <w:ind w:right="-6"/>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Кол.</w:t>
            </w:r>
          </w:p>
        </w:tc>
        <w:tc>
          <w:tcPr>
            <w:tcW w:w="1275" w:type="dxa"/>
            <w:shd w:val="clear" w:color="auto" w:fill="CC99FF"/>
          </w:tcPr>
          <w:p w14:paraId="73B8A0EF" w14:textId="77777777" w:rsidR="00D80878" w:rsidRPr="00F53E5D" w:rsidRDefault="00D80878" w:rsidP="00D80878">
            <w:pPr>
              <w:tabs>
                <w:tab w:val="num" w:pos="0"/>
              </w:tabs>
              <w:ind w:right="-6"/>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w:t>
            </w:r>
          </w:p>
        </w:tc>
        <w:tc>
          <w:tcPr>
            <w:tcW w:w="1276" w:type="dxa"/>
            <w:shd w:val="clear" w:color="auto" w:fill="CC99FF"/>
          </w:tcPr>
          <w:p w14:paraId="0D02F513" w14:textId="77777777" w:rsidR="00D80878" w:rsidRPr="00F53E5D" w:rsidRDefault="00D80878" w:rsidP="00D80878">
            <w:pPr>
              <w:tabs>
                <w:tab w:val="num" w:pos="0"/>
              </w:tabs>
              <w:ind w:right="-6"/>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Кол.</w:t>
            </w:r>
          </w:p>
        </w:tc>
        <w:tc>
          <w:tcPr>
            <w:tcW w:w="1169" w:type="dxa"/>
            <w:shd w:val="clear" w:color="auto" w:fill="CC99FF"/>
          </w:tcPr>
          <w:p w14:paraId="4580A44E" w14:textId="77777777" w:rsidR="00D80878" w:rsidRPr="00F53E5D" w:rsidRDefault="00D80878" w:rsidP="00D80878">
            <w:pPr>
              <w:tabs>
                <w:tab w:val="num" w:pos="0"/>
              </w:tabs>
              <w:ind w:right="-6"/>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w:t>
            </w:r>
          </w:p>
        </w:tc>
        <w:tc>
          <w:tcPr>
            <w:tcW w:w="1185" w:type="dxa"/>
            <w:shd w:val="clear" w:color="auto" w:fill="CC99FF"/>
          </w:tcPr>
          <w:p w14:paraId="732C2C55" w14:textId="77777777" w:rsidR="00D80878" w:rsidRPr="00F53E5D" w:rsidRDefault="00D80878" w:rsidP="00D80878">
            <w:pPr>
              <w:tabs>
                <w:tab w:val="num" w:pos="0"/>
              </w:tabs>
              <w:ind w:right="-6"/>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Кол.</w:t>
            </w:r>
          </w:p>
        </w:tc>
        <w:tc>
          <w:tcPr>
            <w:tcW w:w="1260" w:type="dxa"/>
            <w:shd w:val="clear" w:color="auto" w:fill="CC99FF"/>
          </w:tcPr>
          <w:p w14:paraId="00ADBD95" w14:textId="77777777" w:rsidR="00D80878" w:rsidRPr="00F53E5D" w:rsidRDefault="00D80878" w:rsidP="00D80878">
            <w:pPr>
              <w:tabs>
                <w:tab w:val="num" w:pos="0"/>
              </w:tabs>
              <w:ind w:right="-6"/>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w:t>
            </w:r>
          </w:p>
        </w:tc>
      </w:tr>
      <w:tr w:rsidR="00D80878" w:rsidRPr="00F53E5D" w14:paraId="52E89A52" w14:textId="77777777" w:rsidTr="00D80878">
        <w:tc>
          <w:tcPr>
            <w:tcW w:w="2235" w:type="dxa"/>
          </w:tcPr>
          <w:p w14:paraId="780E10AC" w14:textId="77777777" w:rsidR="00D80878" w:rsidRPr="00F53E5D" w:rsidRDefault="00D80878" w:rsidP="00D80878">
            <w:pPr>
              <w:tabs>
                <w:tab w:val="num" w:pos="0"/>
              </w:tabs>
              <w:ind w:right="-6"/>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До 5 лет</w:t>
            </w:r>
          </w:p>
        </w:tc>
        <w:tc>
          <w:tcPr>
            <w:tcW w:w="1276" w:type="dxa"/>
            <w:shd w:val="clear" w:color="auto" w:fill="FFFFFF" w:themeFill="background1"/>
          </w:tcPr>
          <w:p w14:paraId="4EA28291" w14:textId="77777777" w:rsidR="00D80878" w:rsidRPr="00F53E5D" w:rsidRDefault="00D80878" w:rsidP="00D80878">
            <w:pPr>
              <w:tabs>
                <w:tab w:val="num" w:pos="0"/>
              </w:tabs>
              <w:ind w:right="-6"/>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w:t>
            </w:r>
          </w:p>
        </w:tc>
        <w:tc>
          <w:tcPr>
            <w:tcW w:w="1275" w:type="dxa"/>
            <w:shd w:val="clear" w:color="auto" w:fill="FFFFFF" w:themeFill="background1"/>
          </w:tcPr>
          <w:p w14:paraId="4B77E272" w14:textId="77777777" w:rsidR="00D80878" w:rsidRPr="00F53E5D" w:rsidRDefault="00D80878" w:rsidP="00D80878">
            <w:pPr>
              <w:tabs>
                <w:tab w:val="num" w:pos="0"/>
              </w:tabs>
              <w:ind w:right="-6"/>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w:t>
            </w:r>
          </w:p>
        </w:tc>
        <w:tc>
          <w:tcPr>
            <w:tcW w:w="1276" w:type="dxa"/>
            <w:shd w:val="clear" w:color="auto" w:fill="FFFFFF" w:themeFill="background1"/>
          </w:tcPr>
          <w:p w14:paraId="51370D39" w14:textId="77777777" w:rsidR="00D80878" w:rsidRPr="00F53E5D" w:rsidRDefault="00D80878" w:rsidP="00D80878">
            <w:pPr>
              <w:tabs>
                <w:tab w:val="num" w:pos="0"/>
              </w:tabs>
              <w:ind w:right="-6"/>
              <w:jc w:val="center"/>
              <w:rPr>
                <w:rFonts w:ascii="Times New Roman" w:hAnsi="Times New Roman" w:cs="Times New Roman"/>
                <w:sz w:val="22"/>
                <w:szCs w:val="22"/>
              </w:rPr>
            </w:pPr>
            <w:r w:rsidRPr="00F53E5D">
              <w:rPr>
                <w:rFonts w:ascii="Times New Roman" w:hAnsi="Times New Roman" w:cs="Times New Roman"/>
                <w:sz w:val="22"/>
                <w:szCs w:val="22"/>
              </w:rPr>
              <w:t>-</w:t>
            </w:r>
          </w:p>
        </w:tc>
        <w:tc>
          <w:tcPr>
            <w:tcW w:w="1169" w:type="dxa"/>
            <w:shd w:val="clear" w:color="auto" w:fill="FFFFFF" w:themeFill="background1"/>
          </w:tcPr>
          <w:p w14:paraId="48032D6E" w14:textId="77777777" w:rsidR="00D80878" w:rsidRPr="00F53E5D" w:rsidRDefault="00D80878" w:rsidP="00D80878">
            <w:pPr>
              <w:tabs>
                <w:tab w:val="num" w:pos="0"/>
              </w:tabs>
              <w:ind w:right="-6"/>
              <w:jc w:val="center"/>
              <w:rPr>
                <w:rFonts w:ascii="Times New Roman" w:hAnsi="Times New Roman" w:cs="Times New Roman"/>
                <w:sz w:val="22"/>
                <w:szCs w:val="22"/>
              </w:rPr>
            </w:pPr>
            <w:r w:rsidRPr="00F53E5D">
              <w:rPr>
                <w:rFonts w:ascii="Times New Roman" w:hAnsi="Times New Roman" w:cs="Times New Roman"/>
                <w:sz w:val="22"/>
                <w:szCs w:val="22"/>
              </w:rPr>
              <w:t>-</w:t>
            </w:r>
          </w:p>
        </w:tc>
        <w:tc>
          <w:tcPr>
            <w:tcW w:w="1185" w:type="dxa"/>
            <w:shd w:val="clear" w:color="auto" w:fill="FFFFFF" w:themeFill="background1"/>
          </w:tcPr>
          <w:p w14:paraId="3CF2BA1D" w14:textId="77777777" w:rsidR="00D80878" w:rsidRPr="00F53E5D" w:rsidRDefault="00D80878" w:rsidP="00D80878">
            <w:pPr>
              <w:tabs>
                <w:tab w:val="num" w:pos="0"/>
              </w:tabs>
              <w:ind w:right="-6"/>
              <w:jc w:val="center"/>
              <w:rPr>
                <w:rFonts w:ascii="Times New Roman" w:hAnsi="Times New Roman" w:cs="Times New Roman"/>
                <w:sz w:val="22"/>
                <w:szCs w:val="22"/>
              </w:rPr>
            </w:pPr>
          </w:p>
        </w:tc>
        <w:tc>
          <w:tcPr>
            <w:tcW w:w="1260" w:type="dxa"/>
            <w:shd w:val="clear" w:color="auto" w:fill="FFFFFF" w:themeFill="background1"/>
          </w:tcPr>
          <w:p w14:paraId="46DACC9E" w14:textId="77777777" w:rsidR="00D80878" w:rsidRPr="00F53E5D" w:rsidRDefault="00D80878" w:rsidP="00D80878">
            <w:pPr>
              <w:tabs>
                <w:tab w:val="num" w:pos="0"/>
              </w:tabs>
              <w:ind w:right="-6"/>
              <w:jc w:val="center"/>
              <w:rPr>
                <w:rFonts w:ascii="Times New Roman" w:hAnsi="Times New Roman" w:cs="Times New Roman"/>
                <w:sz w:val="22"/>
                <w:szCs w:val="22"/>
              </w:rPr>
            </w:pPr>
          </w:p>
        </w:tc>
      </w:tr>
      <w:tr w:rsidR="00D80878" w:rsidRPr="00F53E5D" w14:paraId="2C1B13EC" w14:textId="77777777" w:rsidTr="00D80878">
        <w:tc>
          <w:tcPr>
            <w:tcW w:w="2235" w:type="dxa"/>
          </w:tcPr>
          <w:p w14:paraId="40751C39" w14:textId="77777777" w:rsidR="00D80878" w:rsidRPr="00F53E5D" w:rsidRDefault="00D80878" w:rsidP="00D80878">
            <w:pPr>
              <w:tabs>
                <w:tab w:val="num" w:pos="0"/>
              </w:tabs>
              <w:ind w:right="-6"/>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5-9 лет</w:t>
            </w:r>
          </w:p>
        </w:tc>
        <w:tc>
          <w:tcPr>
            <w:tcW w:w="1276" w:type="dxa"/>
            <w:shd w:val="clear" w:color="auto" w:fill="FFFFFF" w:themeFill="background1"/>
          </w:tcPr>
          <w:p w14:paraId="67C887C7" w14:textId="77777777" w:rsidR="00D80878" w:rsidRPr="00F53E5D" w:rsidRDefault="00D80878" w:rsidP="00D80878">
            <w:pPr>
              <w:tabs>
                <w:tab w:val="num" w:pos="0"/>
              </w:tabs>
              <w:ind w:right="-6"/>
              <w:jc w:val="center"/>
              <w:rPr>
                <w:rFonts w:ascii="Times New Roman" w:hAnsi="Times New Roman" w:cs="Times New Roman"/>
                <w:sz w:val="22"/>
                <w:szCs w:val="22"/>
              </w:rPr>
            </w:pPr>
            <w:r w:rsidRPr="00F53E5D">
              <w:rPr>
                <w:rFonts w:ascii="Times New Roman" w:hAnsi="Times New Roman" w:cs="Times New Roman"/>
                <w:sz w:val="22"/>
                <w:szCs w:val="22"/>
              </w:rPr>
              <w:t>2168</w:t>
            </w:r>
          </w:p>
        </w:tc>
        <w:tc>
          <w:tcPr>
            <w:tcW w:w="1275" w:type="dxa"/>
            <w:shd w:val="clear" w:color="auto" w:fill="FFFFFF" w:themeFill="background1"/>
          </w:tcPr>
          <w:p w14:paraId="130DCBAA" w14:textId="77777777" w:rsidR="00D80878" w:rsidRPr="00F53E5D" w:rsidRDefault="00D80878" w:rsidP="00D80878">
            <w:pPr>
              <w:tabs>
                <w:tab w:val="num" w:pos="0"/>
              </w:tabs>
              <w:ind w:right="-6"/>
              <w:jc w:val="center"/>
              <w:rPr>
                <w:rFonts w:ascii="Times New Roman" w:hAnsi="Times New Roman" w:cs="Times New Roman"/>
                <w:sz w:val="22"/>
                <w:szCs w:val="22"/>
              </w:rPr>
            </w:pPr>
            <w:r w:rsidRPr="00F53E5D">
              <w:rPr>
                <w:rFonts w:ascii="Times New Roman" w:hAnsi="Times New Roman" w:cs="Times New Roman"/>
                <w:sz w:val="22"/>
                <w:szCs w:val="22"/>
              </w:rPr>
              <w:t>64%</w:t>
            </w:r>
          </w:p>
        </w:tc>
        <w:tc>
          <w:tcPr>
            <w:tcW w:w="1276" w:type="dxa"/>
            <w:shd w:val="clear" w:color="auto" w:fill="FFFFFF" w:themeFill="background1"/>
          </w:tcPr>
          <w:p w14:paraId="134B0197" w14:textId="77777777" w:rsidR="00D80878" w:rsidRPr="00F53E5D" w:rsidRDefault="00D80878" w:rsidP="00D80878">
            <w:pPr>
              <w:tabs>
                <w:tab w:val="num" w:pos="0"/>
              </w:tabs>
              <w:ind w:right="-6"/>
              <w:jc w:val="center"/>
              <w:rPr>
                <w:rFonts w:ascii="Times New Roman" w:hAnsi="Times New Roman" w:cs="Times New Roman"/>
                <w:sz w:val="22"/>
                <w:szCs w:val="22"/>
              </w:rPr>
            </w:pPr>
            <w:r w:rsidRPr="00F53E5D">
              <w:rPr>
                <w:rFonts w:ascii="Times New Roman" w:hAnsi="Times New Roman" w:cs="Times New Roman"/>
                <w:sz w:val="22"/>
                <w:szCs w:val="22"/>
              </w:rPr>
              <w:t>1942</w:t>
            </w:r>
          </w:p>
        </w:tc>
        <w:tc>
          <w:tcPr>
            <w:tcW w:w="1169" w:type="dxa"/>
            <w:shd w:val="clear" w:color="auto" w:fill="FFFFFF" w:themeFill="background1"/>
          </w:tcPr>
          <w:p w14:paraId="3F88C69C" w14:textId="77777777" w:rsidR="00D80878" w:rsidRPr="00F53E5D" w:rsidRDefault="00D80878" w:rsidP="00D80878">
            <w:pPr>
              <w:tabs>
                <w:tab w:val="num" w:pos="0"/>
              </w:tabs>
              <w:ind w:right="-6"/>
              <w:jc w:val="center"/>
              <w:rPr>
                <w:rFonts w:ascii="Times New Roman" w:hAnsi="Times New Roman" w:cs="Times New Roman"/>
                <w:sz w:val="22"/>
                <w:szCs w:val="22"/>
              </w:rPr>
            </w:pPr>
            <w:r w:rsidRPr="00F53E5D">
              <w:rPr>
                <w:rFonts w:ascii="Times New Roman" w:hAnsi="Times New Roman" w:cs="Times New Roman"/>
                <w:sz w:val="22"/>
                <w:szCs w:val="22"/>
              </w:rPr>
              <w:t>57%</w:t>
            </w:r>
          </w:p>
        </w:tc>
        <w:tc>
          <w:tcPr>
            <w:tcW w:w="1185" w:type="dxa"/>
            <w:shd w:val="clear" w:color="auto" w:fill="FFFFFF" w:themeFill="background1"/>
          </w:tcPr>
          <w:p w14:paraId="7D3836D2" w14:textId="77777777" w:rsidR="00D80878" w:rsidRPr="00F53E5D" w:rsidRDefault="00D80878" w:rsidP="00D80878">
            <w:pPr>
              <w:tabs>
                <w:tab w:val="num" w:pos="0"/>
              </w:tabs>
              <w:ind w:right="-6"/>
              <w:jc w:val="center"/>
              <w:rPr>
                <w:rFonts w:ascii="Times New Roman" w:hAnsi="Times New Roman" w:cs="Times New Roman"/>
                <w:sz w:val="22"/>
                <w:szCs w:val="22"/>
              </w:rPr>
            </w:pPr>
            <w:r w:rsidRPr="00F53E5D">
              <w:rPr>
                <w:rFonts w:ascii="Times New Roman" w:hAnsi="Times New Roman" w:cs="Times New Roman"/>
                <w:sz w:val="22"/>
                <w:szCs w:val="22"/>
              </w:rPr>
              <w:t>1686</w:t>
            </w:r>
          </w:p>
        </w:tc>
        <w:tc>
          <w:tcPr>
            <w:tcW w:w="1260" w:type="dxa"/>
            <w:shd w:val="clear" w:color="auto" w:fill="FFFFFF" w:themeFill="background1"/>
          </w:tcPr>
          <w:p w14:paraId="709C028F" w14:textId="77777777" w:rsidR="00D80878" w:rsidRPr="00F53E5D" w:rsidRDefault="00D80878" w:rsidP="00D80878">
            <w:pPr>
              <w:tabs>
                <w:tab w:val="num" w:pos="0"/>
              </w:tabs>
              <w:ind w:right="-6"/>
              <w:jc w:val="center"/>
              <w:rPr>
                <w:rFonts w:ascii="Times New Roman" w:hAnsi="Times New Roman" w:cs="Times New Roman"/>
                <w:sz w:val="22"/>
                <w:szCs w:val="22"/>
              </w:rPr>
            </w:pPr>
            <w:r w:rsidRPr="00F53E5D">
              <w:rPr>
                <w:rFonts w:ascii="Times New Roman" w:hAnsi="Times New Roman" w:cs="Times New Roman"/>
                <w:sz w:val="22"/>
                <w:szCs w:val="22"/>
              </w:rPr>
              <w:t>51%</w:t>
            </w:r>
          </w:p>
        </w:tc>
      </w:tr>
      <w:tr w:rsidR="00D80878" w:rsidRPr="00F53E5D" w14:paraId="63452237" w14:textId="77777777" w:rsidTr="00D80878">
        <w:tc>
          <w:tcPr>
            <w:tcW w:w="2235" w:type="dxa"/>
          </w:tcPr>
          <w:p w14:paraId="25D814D6" w14:textId="77777777" w:rsidR="00D80878" w:rsidRPr="00F53E5D" w:rsidRDefault="00D80878" w:rsidP="00D80878">
            <w:pPr>
              <w:tabs>
                <w:tab w:val="num" w:pos="0"/>
              </w:tabs>
              <w:ind w:right="-6"/>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10-14 лет</w:t>
            </w:r>
          </w:p>
        </w:tc>
        <w:tc>
          <w:tcPr>
            <w:tcW w:w="1276" w:type="dxa"/>
            <w:shd w:val="clear" w:color="auto" w:fill="FFFFFF" w:themeFill="background1"/>
          </w:tcPr>
          <w:p w14:paraId="6DA40FE2" w14:textId="77777777" w:rsidR="00D80878" w:rsidRPr="00F53E5D" w:rsidRDefault="00D80878" w:rsidP="00D80878">
            <w:pPr>
              <w:tabs>
                <w:tab w:val="num" w:pos="0"/>
              </w:tabs>
              <w:ind w:right="-6"/>
              <w:jc w:val="center"/>
              <w:rPr>
                <w:rFonts w:ascii="Times New Roman" w:hAnsi="Times New Roman" w:cs="Times New Roman"/>
                <w:sz w:val="22"/>
                <w:szCs w:val="22"/>
              </w:rPr>
            </w:pPr>
            <w:r w:rsidRPr="00F53E5D">
              <w:rPr>
                <w:rFonts w:ascii="Times New Roman" w:hAnsi="Times New Roman" w:cs="Times New Roman"/>
                <w:sz w:val="22"/>
                <w:szCs w:val="22"/>
              </w:rPr>
              <w:t>968</w:t>
            </w:r>
          </w:p>
        </w:tc>
        <w:tc>
          <w:tcPr>
            <w:tcW w:w="1275" w:type="dxa"/>
            <w:shd w:val="clear" w:color="auto" w:fill="FFFFFF" w:themeFill="background1"/>
          </w:tcPr>
          <w:p w14:paraId="4A024F81" w14:textId="77777777" w:rsidR="00D80878" w:rsidRPr="00F53E5D" w:rsidRDefault="00D80878" w:rsidP="00D80878">
            <w:pPr>
              <w:tabs>
                <w:tab w:val="num" w:pos="0"/>
              </w:tabs>
              <w:ind w:right="-6"/>
              <w:jc w:val="center"/>
              <w:rPr>
                <w:rFonts w:ascii="Times New Roman" w:hAnsi="Times New Roman" w:cs="Times New Roman"/>
                <w:sz w:val="22"/>
                <w:szCs w:val="22"/>
              </w:rPr>
            </w:pPr>
            <w:r w:rsidRPr="00F53E5D">
              <w:rPr>
                <w:rFonts w:ascii="Times New Roman" w:hAnsi="Times New Roman" w:cs="Times New Roman"/>
                <w:sz w:val="22"/>
                <w:szCs w:val="22"/>
              </w:rPr>
              <w:t>29%</w:t>
            </w:r>
          </w:p>
        </w:tc>
        <w:tc>
          <w:tcPr>
            <w:tcW w:w="1276" w:type="dxa"/>
            <w:shd w:val="clear" w:color="auto" w:fill="FFFFFF" w:themeFill="background1"/>
          </w:tcPr>
          <w:p w14:paraId="55B0F22F" w14:textId="77777777" w:rsidR="00D80878" w:rsidRPr="00F53E5D" w:rsidRDefault="00D80878" w:rsidP="00D80878">
            <w:pPr>
              <w:tabs>
                <w:tab w:val="num" w:pos="0"/>
              </w:tabs>
              <w:ind w:right="-6"/>
              <w:jc w:val="center"/>
              <w:rPr>
                <w:rFonts w:ascii="Times New Roman" w:hAnsi="Times New Roman" w:cs="Times New Roman"/>
                <w:sz w:val="22"/>
                <w:szCs w:val="22"/>
              </w:rPr>
            </w:pPr>
            <w:r w:rsidRPr="00F53E5D">
              <w:rPr>
                <w:rFonts w:ascii="Times New Roman" w:hAnsi="Times New Roman" w:cs="Times New Roman"/>
                <w:sz w:val="22"/>
                <w:szCs w:val="22"/>
              </w:rPr>
              <w:t>1099</w:t>
            </w:r>
          </w:p>
        </w:tc>
        <w:tc>
          <w:tcPr>
            <w:tcW w:w="1169" w:type="dxa"/>
            <w:shd w:val="clear" w:color="auto" w:fill="FFFFFF" w:themeFill="background1"/>
          </w:tcPr>
          <w:p w14:paraId="0047EB9D" w14:textId="77777777" w:rsidR="00D80878" w:rsidRPr="00F53E5D" w:rsidRDefault="00D80878" w:rsidP="00D80878">
            <w:pPr>
              <w:tabs>
                <w:tab w:val="num" w:pos="0"/>
              </w:tabs>
              <w:ind w:right="-6"/>
              <w:jc w:val="center"/>
              <w:rPr>
                <w:rFonts w:ascii="Times New Roman" w:hAnsi="Times New Roman" w:cs="Times New Roman"/>
                <w:sz w:val="22"/>
                <w:szCs w:val="22"/>
              </w:rPr>
            </w:pPr>
            <w:r w:rsidRPr="00F53E5D">
              <w:rPr>
                <w:rFonts w:ascii="Times New Roman" w:hAnsi="Times New Roman" w:cs="Times New Roman"/>
                <w:sz w:val="22"/>
                <w:szCs w:val="22"/>
              </w:rPr>
              <w:t>33%</w:t>
            </w:r>
          </w:p>
        </w:tc>
        <w:tc>
          <w:tcPr>
            <w:tcW w:w="1185" w:type="dxa"/>
            <w:shd w:val="clear" w:color="auto" w:fill="FFFFFF" w:themeFill="background1"/>
          </w:tcPr>
          <w:p w14:paraId="6226A725" w14:textId="77777777" w:rsidR="00D80878" w:rsidRPr="00F53E5D" w:rsidRDefault="00D80878" w:rsidP="00D80878">
            <w:pPr>
              <w:tabs>
                <w:tab w:val="num" w:pos="0"/>
              </w:tabs>
              <w:ind w:right="-6"/>
              <w:jc w:val="center"/>
              <w:rPr>
                <w:rFonts w:ascii="Times New Roman" w:hAnsi="Times New Roman" w:cs="Times New Roman"/>
                <w:sz w:val="22"/>
                <w:szCs w:val="22"/>
              </w:rPr>
            </w:pPr>
            <w:r w:rsidRPr="00F53E5D">
              <w:rPr>
                <w:rFonts w:ascii="Times New Roman" w:hAnsi="Times New Roman" w:cs="Times New Roman"/>
                <w:sz w:val="22"/>
                <w:szCs w:val="22"/>
              </w:rPr>
              <w:t>1198</w:t>
            </w:r>
          </w:p>
        </w:tc>
        <w:tc>
          <w:tcPr>
            <w:tcW w:w="1260" w:type="dxa"/>
            <w:shd w:val="clear" w:color="auto" w:fill="FFFFFF" w:themeFill="background1"/>
          </w:tcPr>
          <w:p w14:paraId="7FE730B9" w14:textId="77777777" w:rsidR="00D80878" w:rsidRPr="00F53E5D" w:rsidRDefault="00D80878" w:rsidP="00D80878">
            <w:pPr>
              <w:tabs>
                <w:tab w:val="num" w:pos="0"/>
              </w:tabs>
              <w:ind w:right="-6"/>
              <w:jc w:val="center"/>
              <w:rPr>
                <w:rFonts w:ascii="Times New Roman" w:hAnsi="Times New Roman" w:cs="Times New Roman"/>
                <w:sz w:val="22"/>
                <w:szCs w:val="22"/>
              </w:rPr>
            </w:pPr>
            <w:r w:rsidRPr="00F53E5D">
              <w:rPr>
                <w:rFonts w:ascii="Times New Roman" w:hAnsi="Times New Roman" w:cs="Times New Roman"/>
                <w:sz w:val="22"/>
                <w:szCs w:val="22"/>
              </w:rPr>
              <w:t>37%</w:t>
            </w:r>
          </w:p>
        </w:tc>
      </w:tr>
      <w:tr w:rsidR="00D80878" w:rsidRPr="00F53E5D" w14:paraId="13A244FA" w14:textId="77777777" w:rsidTr="00D80878">
        <w:tc>
          <w:tcPr>
            <w:tcW w:w="2235" w:type="dxa"/>
          </w:tcPr>
          <w:p w14:paraId="6E3E7F4E" w14:textId="77777777" w:rsidR="00D80878" w:rsidRPr="00F53E5D" w:rsidRDefault="00D80878" w:rsidP="00D80878">
            <w:pPr>
              <w:tabs>
                <w:tab w:val="num" w:pos="0"/>
              </w:tabs>
              <w:ind w:right="-6"/>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15-18 лет</w:t>
            </w:r>
          </w:p>
        </w:tc>
        <w:tc>
          <w:tcPr>
            <w:tcW w:w="1276" w:type="dxa"/>
            <w:shd w:val="clear" w:color="auto" w:fill="FFFFFF" w:themeFill="background1"/>
          </w:tcPr>
          <w:p w14:paraId="6EA6BFAE" w14:textId="77777777" w:rsidR="00D80878" w:rsidRPr="00F53E5D" w:rsidRDefault="00D80878" w:rsidP="00D80878">
            <w:pPr>
              <w:tabs>
                <w:tab w:val="num" w:pos="0"/>
              </w:tabs>
              <w:ind w:right="-6"/>
              <w:jc w:val="center"/>
              <w:rPr>
                <w:rFonts w:ascii="Times New Roman" w:hAnsi="Times New Roman" w:cs="Times New Roman"/>
                <w:sz w:val="22"/>
                <w:szCs w:val="22"/>
              </w:rPr>
            </w:pPr>
            <w:r w:rsidRPr="00F53E5D">
              <w:rPr>
                <w:rFonts w:ascii="Times New Roman" w:hAnsi="Times New Roman" w:cs="Times New Roman"/>
                <w:sz w:val="22"/>
                <w:szCs w:val="22"/>
              </w:rPr>
              <w:t>244</w:t>
            </w:r>
          </w:p>
        </w:tc>
        <w:tc>
          <w:tcPr>
            <w:tcW w:w="1275" w:type="dxa"/>
            <w:shd w:val="clear" w:color="auto" w:fill="FFFFFF" w:themeFill="background1"/>
          </w:tcPr>
          <w:p w14:paraId="0E14693B" w14:textId="77777777" w:rsidR="00D80878" w:rsidRPr="00F53E5D" w:rsidRDefault="00D80878" w:rsidP="00D80878">
            <w:pPr>
              <w:tabs>
                <w:tab w:val="num" w:pos="0"/>
              </w:tabs>
              <w:ind w:right="-6"/>
              <w:jc w:val="center"/>
              <w:rPr>
                <w:rFonts w:ascii="Times New Roman" w:hAnsi="Times New Roman" w:cs="Times New Roman"/>
                <w:sz w:val="22"/>
                <w:szCs w:val="22"/>
              </w:rPr>
            </w:pPr>
            <w:r w:rsidRPr="00F53E5D">
              <w:rPr>
                <w:rFonts w:ascii="Times New Roman" w:hAnsi="Times New Roman" w:cs="Times New Roman"/>
                <w:sz w:val="22"/>
                <w:szCs w:val="22"/>
              </w:rPr>
              <w:t>7%</w:t>
            </w:r>
          </w:p>
        </w:tc>
        <w:tc>
          <w:tcPr>
            <w:tcW w:w="1276" w:type="dxa"/>
            <w:shd w:val="clear" w:color="auto" w:fill="FFFFFF" w:themeFill="background1"/>
          </w:tcPr>
          <w:p w14:paraId="4015A904" w14:textId="77777777" w:rsidR="00D80878" w:rsidRPr="00F53E5D" w:rsidRDefault="00D80878" w:rsidP="00D80878">
            <w:pPr>
              <w:tabs>
                <w:tab w:val="num" w:pos="0"/>
              </w:tabs>
              <w:ind w:right="-6"/>
              <w:jc w:val="center"/>
              <w:rPr>
                <w:rFonts w:ascii="Times New Roman" w:hAnsi="Times New Roman" w:cs="Times New Roman"/>
                <w:sz w:val="22"/>
                <w:szCs w:val="22"/>
              </w:rPr>
            </w:pPr>
            <w:r w:rsidRPr="00F53E5D">
              <w:rPr>
                <w:rFonts w:ascii="Times New Roman" w:hAnsi="Times New Roman" w:cs="Times New Roman"/>
                <w:sz w:val="22"/>
                <w:szCs w:val="22"/>
              </w:rPr>
              <w:t>339</w:t>
            </w:r>
          </w:p>
        </w:tc>
        <w:tc>
          <w:tcPr>
            <w:tcW w:w="1169" w:type="dxa"/>
            <w:shd w:val="clear" w:color="auto" w:fill="FFFFFF" w:themeFill="background1"/>
          </w:tcPr>
          <w:p w14:paraId="1A01DB38" w14:textId="77777777" w:rsidR="00D80878" w:rsidRPr="00F53E5D" w:rsidRDefault="00D80878" w:rsidP="00D80878">
            <w:pPr>
              <w:tabs>
                <w:tab w:val="num" w:pos="0"/>
              </w:tabs>
              <w:ind w:right="-6"/>
              <w:jc w:val="center"/>
              <w:rPr>
                <w:rFonts w:ascii="Times New Roman" w:hAnsi="Times New Roman" w:cs="Times New Roman"/>
                <w:sz w:val="22"/>
                <w:szCs w:val="22"/>
              </w:rPr>
            </w:pPr>
            <w:r w:rsidRPr="00F53E5D">
              <w:rPr>
                <w:rFonts w:ascii="Times New Roman" w:hAnsi="Times New Roman" w:cs="Times New Roman"/>
                <w:sz w:val="22"/>
                <w:szCs w:val="22"/>
              </w:rPr>
              <w:t>10%</w:t>
            </w:r>
          </w:p>
        </w:tc>
        <w:tc>
          <w:tcPr>
            <w:tcW w:w="1185" w:type="dxa"/>
            <w:shd w:val="clear" w:color="auto" w:fill="FFFFFF" w:themeFill="background1"/>
          </w:tcPr>
          <w:p w14:paraId="5443A1E0" w14:textId="77777777" w:rsidR="00D80878" w:rsidRPr="00F53E5D" w:rsidRDefault="00D80878" w:rsidP="00D80878">
            <w:pPr>
              <w:tabs>
                <w:tab w:val="num" w:pos="0"/>
              </w:tabs>
              <w:ind w:right="-6"/>
              <w:jc w:val="center"/>
              <w:rPr>
                <w:rFonts w:ascii="Times New Roman" w:hAnsi="Times New Roman" w:cs="Times New Roman"/>
                <w:sz w:val="22"/>
                <w:szCs w:val="22"/>
              </w:rPr>
            </w:pPr>
            <w:r w:rsidRPr="00F53E5D">
              <w:rPr>
                <w:rFonts w:ascii="Times New Roman" w:hAnsi="Times New Roman" w:cs="Times New Roman"/>
                <w:sz w:val="22"/>
                <w:szCs w:val="22"/>
              </w:rPr>
              <w:t>366</w:t>
            </w:r>
          </w:p>
        </w:tc>
        <w:tc>
          <w:tcPr>
            <w:tcW w:w="1260" w:type="dxa"/>
            <w:shd w:val="clear" w:color="auto" w:fill="FFFFFF" w:themeFill="background1"/>
          </w:tcPr>
          <w:p w14:paraId="41A5E07F" w14:textId="77777777" w:rsidR="00D80878" w:rsidRPr="00F53E5D" w:rsidRDefault="00D80878" w:rsidP="00D80878">
            <w:pPr>
              <w:tabs>
                <w:tab w:val="num" w:pos="0"/>
              </w:tabs>
              <w:ind w:right="-6"/>
              <w:jc w:val="center"/>
              <w:rPr>
                <w:rFonts w:ascii="Times New Roman" w:hAnsi="Times New Roman" w:cs="Times New Roman"/>
                <w:sz w:val="22"/>
                <w:szCs w:val="22"/>
              </w:rPr>
            </w:pPr>
            <w:r w:rsidRPr="00F53E5D">
              <w:rPr>
                <w:rFonts w:ascii="Times New Roman" w:hAnsi="Times New Roman" w:cs="Times New Roman"/>
                <w:sz w:val="22"/>
                <w:szCs w:val="22"/>
              </w:rPr>
              <w:t>12%</w:t>
            </w:r>
          </w:p>
        </w:tc>
      </w:tr>
      <w:tr w:rsidR="00D80878" w:rsidRPr="00F53E5D" w14:paraId="332F1A91" w14:textId="77777777" w:rsidTr="00D80878">
        <w:tc>
          <w:tcPr>
            <w:tcW w:w="2235" w:type="dxa"/>
            <w:tcBorders>
              <w:bottom w:val="single" w:sz="4" w:space="0" w:color="auto"/>
            </w:tcBorders>
          </w:tcPr>
          <w:p w14:paraId="533CE051" w14:textId="77777777" w:rsidR="00D80878" w:rsidRPr="00F53E5D" w:rsidRDefault="00D80878" w:rsidP="00D80878">
            <w:pPr>
              <w:tabs>
                <w:tab w:val="num" w:pos="0"/>
              </w:tabs>
              <w:ind w:right="-6"/>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Старше 18 лет</w:t>
            </w:r>
          </w:p>
        </w:tc>
        <w:tc>
          <w:tcPr>
            <w:tcW w:w="1276" w:type="dxa"/>
            <w:tcBorders>
              <w:bottom w:val="single" w:sz="4" w:space="0" w:color="auto"/>
            </w:tcBorders>
            <w:shd w:val="clear" w:color="auto" w:fill="FFFFFF" w:themeFill="background1"/>
          </w:tcPr>
          <w:p w14:paraId="617677CA" w14:textId="77777777" w:rsidR="00D80878" w:rsidRPr="00F53E5D" w:rsidRDefault="00D80878" w:rsidP="00D80878">
            <w:pPr>
              <w:tabs>
                <w:tab w:val="num" w:pos="0"/>
              </w:tabs>
              <w:ind w:right="-6"/>
              <w:jc w:val="center"/>
              <w:rPr>
                <w:rFonts w:ascii="Times New Roman" w:hAnsi="Times New Roman" w:cs="Times New Roman"/>
                <w:sz w:val="22"/>
                <w:szCs w:val="22"/>
              </w:rPr>
            </w:pPr>
            <w:r w:rsidRPr="00F53E5D">
              <w:rPr>
                <w:rFonts w:ascii="Times New Roman" w:hAnsi="Times New Roman" w:cs="Times New Roman"/>
                <w:sz w:val="22"/>
                <w:szCs w:val="22"/>
              </w:rPr>
              <w:t>-</w:t>
            </w:r>
          </w:p>
        </w:tc>
        <w:tc>
          <w:tcPr>
            <w:tcW w:w="1275" w:type="dxa"/>
            <w:tcBorders>
              <w:bottom w:val="single" w:sz="4" w:space="0" w:color="auto"/>
            </w:tcBorders>
            <w:shd w:val="clear" w:color="auto" w:fill="FFFFFF" w:themeFill="background1"/>
          </w:tcPr>
          <w:p w14:paraId="18DE5D99" w14:textId="77777777" w:rsidR="00D80878" w:rsidRPr="00F53E5D" w:rsidRDefault="00D80878" w:rsidP="00D80878">
            <w:pPr>
              <w:tabs>
                <w:tab w:val="num" w:pos="0"/>
              </w:tabs>
              <w:ind w:right="-6"/>
              <w:jc w:val="center"/>
              <w:rPr>
                <w:rFonts w:ascii="Times New Roman" w:hAnsi="Times New Roman" w:cs="Times New Roman"/>
                <w:sz w:val="22"/>
                <w:szCs w:val="22"/>
              </w:rPr>
            </w:pPr>
            <w:r w:rsidRPr="00F53E5D">
              <w:rPr>
                <w:rFonts w:ascii="Times New Roman" w:hAnsi="Times New Roman" w:cs="Times New Roman"/>
                <w:sz w:val="22"/>
                <w:szCs w:val="22"/>
              </w:rPr>
              <w:t>-</w:t>
            </w:r>
          </w:p>
        </w:tc>
        <w:tc>
          <w:tcPr>
            <w:tcW w:w="1276" w:type="dxa"/>
            <w:tcBorders>
              <w:bottom w:val="single" w:sz="4" w:space="0" w:color="auto"/>
            </w:tcBorders>
            <w:shd w:val="clear" w:color="auto" w:fill="FFFFFF" w:themeFill="background1"/>
          </w:tcPr>
          <w:p w14:paraId="25B96890" w14:textId="77777777" w:rsidR="00D80878" w:rsidRPr="00F53E5D" w:rsidRDefault="00D80878" w:rsidP="00D80878">
            <w:pPr>
              <w:tabs>
                <w:tab w:val="num" w:pos="0"/>
              </w:tabs>
              <w:ind w:right="-6"/>
              <w:jc w:val="center"/>
              <w:rPr>
                <w:rFonts w:ascii="Times New Roman" w:hAnsi="Times New Roman" w:cs="Times New Roman"/>
                <w:sz w:val="22"/>
                <w:szCs w:val="22"/>
              </w:rPr>
            </w:pPr>
            <w:r w:rsidRPr="00F53E5D">
              <w:rPr>
                <w:rFonts w:ascii="Times New Roman" w:hAnsi="Times New Roman" w:cs="Times New Roman"/>
                <w:sz w:val="22"/>
                <w:szCs w:val="22"/>
              </w:rPr>
              <w:t>-</w:t>
            </w:r>
          </w:p>
        </w:tc>
        <w:tc>
          <w:tcPr>
            <w:tcW w:w="1169" w:type="dxa"/>
            <w:tcBorders>
              <w:bottom w:val="single" w:sz="4" w:space="0" w:color="auto"/>
            </w:tcBorders>
            <w:shd w:val="clear" w:color="auto" w:fill="FFFFFF" w:themeFill="background1"/>
          </w:tcPr>
          <w:p w14:paraId="54ED15B5" w14:textId="77777777" w:rsidR="00D80878" w:rsidRPr="00F53E5D" w:rsidRDefault="00D80878" w:rsidP="00D80878">
            <w:pPr>
              <w:tabs>
                <w:tab w:val="num" w:pos="0"/>
              </w:tabs>
              <w:ind w:right="-6"/>
              <w:jc w:val="center"/>
              <w:rPr>
                <w:rFonts w:ascii="Times New Roman" w:hAnsi="Times New Roman" w:cs="Times New Roman"/>
                <w:sz w:val="22"/>
                <w:szCs w:val="22"/>
              </w:rPr>
            </w:pPr>
            <w:r w:rsidRPr="00F53E5D">
              <w:rPr>
                <w:rFonts w:ascii="Times New Roman" w:hAnsi="Times New Roman" w:cs="Times New Roman"/>
                <w:sz w:val="22"/>
                <w:szCs w:val="22"/>
              </w:rPr>
              <w:t>-</w:t>
            </w:r>
          </w:p>
        </w:tc>
        <w:tc>
          <w:tcPr>
            <w:tcW w:w="1185" w:type="dxa"/>
            <w:tcBorders>
              <w:bottom w:val="single" w:sz="4" w:space="0" w:color="auto"/>
            </w:tcBorders>
            <w:shd w:val="clear" w:color="auto" w:fill="FFFFFF" w:themeFill="background1"/>
          </w:tcPr>
          <w:p w14:paraId="26669FD7" w14:textId="77777777" w:rsidR="00D80878" w:rsidRPr="00F53E5D" w:rsidRDefault="00D80878" w:rsidP="00D80878">
            <w:pPr>
              <w:tabs>
                <w:tab w:val="num" w:pos="0"/>
              </w:tabs>
              <w:ind w:right="-6"/>
              <w:jc w:val="center"/>
              <w:rPr>
                <w:rFonts w:ascii="Times New Roman" w:hAnsi="Times New Roman" w:cs="Times New Roman"/>
                <w:sz w:val="22"/>
                <w:szCs w:val="22"/>
              </w:rPr>
            </w:pPr>
          </w:p>
        </w:tc>
        <w:tc>
          <w:tcPr>
            <w:tcW w:w="1260" w:type="dxa"/>
            <w:tcBorders>
              <w:bottom w:val="single" w:sz="4" w:space="0" w:color="auto"/>
            </w:tcBorders>
            <w:shd w:val="clear" w:color="auto" w:fill="FFFFFF" w:themeFill="background1"/>
          </w:tcPr>
          <w:p w14:paraId="4A0EC1D6" w14:textId="77777777" w:rsidR="00D80878" w:rsidRPr="00F53E5D" w:rsidRDefault="00D80878" w:rsidP="00D80878">
            <w:pPr>
              <w:tabs>
                <w:tab w:val="num" w:pos="0"/>
              </w:tabs>
              <w:ind w:right="-6"/>
              <w:jc w:val="center"/>
              <w:rPr>
                <w:rFonts w:ascii="Times New Roman" w:hAnsi="Times New Roman" w:cs="Times New Roman"/>
                <w:sz w:val="22"/>
                <w:szCs w:val="22"/>
              </w:rPr>
            </w:pPr>
          </w:p>
        </w:tc>
      </w:tr>
      <w:tr w:rsidR="00D80878" w:rsidRPr="00F53E5D" w14:paraId="2BC1519D" w14:textId="77777777" w:rsidTr="00C8304B">
        <w:trPr>
          <w:trHeight w:val="401"/>
        </w:trPr>
        <w:tc>
          <w:tcPr>
            <w:tcW w:w="2235" w:type="dxa"/>
            <w:shd w:val="clear" w:color="auto" w:fill="CC99FF"/>
            <w:vAlign w:val="center"/>
          </w:tcPr>
          <w:p w14:paraId="311AEEC4" w14:textId="77777777" w:rsidR="00D80878" w:rsidRPr="00F53E5D" w:rsidRDefault="00D80878" w:rsidP="00C8304B">
            <w:pPr>
              <w:tabs>
                <w:tab w:val="num" w:pos="0"/>
              </w:tabs>
              <w:ind w:right="-6"/>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Всего:</w:t>
            </w:r>
          </w:p>
        </w:tc>
        <w:tc>
          <w:tcPr>
            <w:tcW w:w="1276" w:type="dxa"/>
            <w:shd w:val="clear" w:color="auto" w:fill="CC99FF"/>
            <w:vAlign w:val="center"/>
          </w:tcPr>
          <w:p w14:paraId="7146909E" w14:textId="77777777" w:rsidR="00D80878" w:rsidRPr="00F53E5D" w:rsidRDefault="00D80878" w:rsidP="00C8304B">
            <w:pPr>
              <w:tabs>
                <w:tab w:val="num" w:pos="0"/>
              </w:tabs>
              <w:ind w:right="-6"/>
              <w:jc w:val="center"/>
              <w:rPr>
                <w:rFonts w:ascii="Times New Roman" w:hAnsi="Times New Roman" w:cs="Times New Roman"/>
                <w:b/>
                <w:sz w:val="22"/>
                <w:szCs w:val="22"/>
              </w:rPr>
            </w:pPr>
            <w:r w:rsidRPr="00F53E5D">
              <w:rPr>
                <w:rFonts w:ascii="Times New Roman" w:hAnsi="Times New Roman" w:cs="Times New Roman"/>
                <w:b/>
                <w:bCs/>
                <w:sz w:val="22"/>
                <w:szCs w:val="22"/>
              </w:rPr>
              <w:t>3330</w:t>
            </w:r>
          </w:p>
        </w:tc>
        <w:tc>
          <w:tcPr>
            <w:tcW w:w="1275" w:type="dxa"/>
            <w:shd w:val="clear" w:color="auto" w:fill="CC99FF"/>
            <w:vAlign w:val="center"/>
          </w:tcPr>
          <w:p w14:paraId="3B26FF2D" w14:textId="77777777" w:rsidR="00D80878" w:rsidRPr="00F53E5D" w:rsidRDefault="00D80878" w:rsidP="00C8304B">
            <w:pPr>
              <w:tabs>
                <w:tab w:val="num" w:pos="0"/>
              </w:tabs>
              <w:ind w:right="-6"/>
              <w:jc w:val="center"/>
              <w:rPr>
                <w:rFonts w:ascii="Times New Roman" w:hAnsi="Times New Roman" w:cs="Times New Roman"/>
                <w:b/>
                <w:sz w:val="22"/>
                <w:szCs w:val="22"/>
              </w:rPr>
            </w:pPr>
            <w:r w:rsidRPr="00F53E5D">
              <w:rPr>
                <w:rFonts w:ascii="Times New Roman" w:hAnsi="Times New Roman" w:cs="Times New Roman"/>
                <w:b/>
                <w:sz w:val="22"/>
                <w:szCs w:val="22"/>
              </w:rPr>
              <w:t>100%</w:t>
            </w:r>
          </w:p>
        </w:tc>
        <w:tc>
          <w:tcPr>
            <w:tcW w:w="1276" w:type="dxa"/>
            <w:shd w:val="clear" w:color="auto" w:fill="CC99FF"/>
            <w:vAlign w:val="center"/>
          </w:tcPr>
          <w:p w14:paraId="62182BE6" w14:textId="77777777" w:rsidR="00D80878" w:rsidRPr="00F53E5D" w:rsidRDefault="00D80878" w:rsidP="00C8304B">
            <w:pPr>
              <w:tabs>
                <w:tab w:val="num" w:pos="0"/>
              </w:tabs>
              <w:ind w:right="-6"/>
              <w:jc w:val="center"/>
              <w:rPr>
                <w:rFonts w:ascii="Times New Roman" w:hAnsi="Times New Roman" w:cs="Times New Roman"/>
                <w:b/>
                <w:sz w:val="22"/>
                <w:szCs w:val="22"/>
              </w:rPr>
            </w:pPr>
            <w:r w:rsidRPr="00F53E5D">
              <w:rPr>
                <w:rFonts w:ascii="Times New Roman" w:hAnsi="Times New Roman" w:cs="Times New Roman"/>
                <w:b/>
                <w:bCs/>
                <w:sz w:val="22"/>
                <w:szCs w:val="22"/>
              </w:rPr>
              <w:t>3380</w:t>
            </w:r>
          </w:p>
        </w:tc>
        <w:tc>
          <w:tcPr>
            <w:tcW w:w="1169" w:type="dxa"/>
            <w:shd w:val="clear" w:color="auto" w:fill="CC99FF"/>
            <w:vAlign w:val="center"/>
          </w:tcPr>
          <w:p w14:paraId="54590C7E" w14:textId="77777777" w:rsidR="00D80878" w:rsidRPr="00F53E5D" w:rsidRDefault="00D80878" w:rsidP="00C8304B">
            <w:pPr>
              <w:tabs>
                <w:tab w:val="num" w:pos="0"/>
              </w:tabs>
              <w:ind w:right="-6"/>
              <w:jc w:val="center"/>
              <w:rPr>
                <w:rFonts w:ascii="Times New Roman" w:hAnsi="Times New Roman" w:cs="Times New Roman"/>
                <w:b/>
                <w:sz w:val="22"/>
                <w:szCs w:val="22"/>
              </w:rPr>
            </w:pPr>
            <w:r w:rsidRPr="00F53E5D">
              <w:rPr>
                <w:rFonts w:ascii="Times New Roman" w:hAnsi="Times New Roman" w:cs="Times New Roman"/>
                <w:b/>
                <w:sz w:val="22"/>
                <w:szCs w:val="22"/>
              </w:rPr>
              <w:t>100%</w:t>
            </w:r>
          </w:p>
        </w:tc>
        <w:tc>
          <w:tcPr>
            <w:tcW w:w="1185" w:type="dxa"/>
            <w:shd w:val="clear" w:color="auto" w:fill="CC99FF"/>
            <w:vAlign w:val="center"/>
          </w:tcPr>
          <w:p w14:paraId="774113DD" w14:textId="77777777" w:rsidR="00D80878" w:rsidRPr="00F53E5D" w:rsidRDefault="00D80878" w:rsidP="00C8304B">
            <w:pPr>
              <w:tabs>
                <w:tab w:val="num" w:pos="0"/>
              </w:tabs>
              <w:ind w:right="-6"/>
              <w:jc w:val="center"/>
              <w:rPr>
                <w:rFonts w:ascii="Times New Roman" w:hAnsi="Times New Roman" w:cs="Times New Roman"/>
                <w:b/>
                <w:sz w:val="22"/>
                <w:szCs w:val="22"/>
              </w:rPr>
            </w:pPr>
            <w:r w:rsidRPr="00F53E5D">
              <w:rPr>
                <w:rFonts w:ascii="Times New Roman" w:hAnsi="Times New Roman" w:cs="Times New Roman"/>
                <w:b/>
                <w:sz w:val="22"/>
                <w:szCs w:val="22"/>
              </w:rPr>
              <w:t>3250</w:t>
            </w:r>
          </w:p>
        </w:tc>
        <w:tc>
          <w:tcPr>
            <w:tcW w:w="1260" w:type="dxa"/>
            <w:shd w:val="clear" w:color="auto" w:fill="CC99FF"/>
            <w:vAlign w:val="center"/>
          </w:tcPr>
          <w:p w14:paraId="16A3FA2D" w14:textId="77777777" w:rsidR="00D80878" w:rsidRPr="00F53E5D" w:rsidRDefault="00D80878" w:rsidP="00C8304B">
            <w:pPr>
              <w:tabs>
                <w:tab w:val="num" w:pos="0"/>
              </w:tabs>
              <w:ind w:right="-6"/>
              <w:jc w:val="center"/>
              <w:rPr>
                <w:rFonts w:ascii="Times New Roman" w:hAnsi="Times New Roman" w:cs="Times New Roman"/>
                <w:b/>
                <w:sz w:val="22"/>
                <w:szCs w:val="22"/>
              </w:rPr>
            </w:pPr>
            <w:r w:rsidRPr="00F53E5D">
              <w:rPr>
                <w:rFonts w:ascii="Times New Roman" w:hAnsi="Times New Roman" w:cs="Times New Roman"/>
                <w:b/>
                <w:sz w:val="22"/>
                <w:szCs w:val="22"/>
              </w:rPr>
              <w:t>100%</w:t>
            </w:r>
          </w:p>
        </w:tc>
      </w:tr>
    </w:tbl>
    <w:p w14:paraId="3264AF88" w14:textId="77777777" w:rsidR="00D80878" w:rsidRPr="00DC524E" w:rsidRDefault="00D80878" w:rsidP="00D80878">
      <w:pPr>
        <w:ind w:firstLine="540"/>
        <w:jc w:val="both"/>
        <w:rPr>
          <w:rFonts w:ascii="Times New Roman" w:hAnsi="Times New Roman" w:cs="Times New Roman"/>
          <w:sz w:val="24"/>
          <w:szCs w:val="24"/>
        </w:rPr>
      </w:pPr>
    </w:p>
    <w:p w14:paraId="5BAEB06C" w14:textId="77777777" w:rsidR="00D80878" w:rsidRPr="0070382E" w:rsidRDefault="00D80878" w:rsidP="00D80878">
      <w:pPr>
        <w:ind w:firstLine="540"/>
        <w:jc w:val="both"/>
        <w:rPr>
          <w:rFonts w:ascii="Times New Roman" w:hAnsi="Times New Roman" w:cs="Times New Roman"/>
          <w:sz w:val="24"/>
          <w:szCs w:val="24"/>
        </w:rPr>
      </w:pPr>
      <w:r w:rsidRPr="00DA74F8">
        <w:rPr>
          <w:rFonts w:ascii="Times New Roman" w:eastAsia="Times New Roman" w:hAnsi="Times New Roman" w:cs="Times New Roman"/>
          <w:sz w:val="24"/>
          <w:szCs w:val="24"/>
        </w:rPr>
        <w:t xml:space="preserve">Таким образом, анализ статистических данных обучающихся указывает на то, что среди обучающихся объединений преобладают дети </w:t>
      </w:r>
      <w:r>
        <w:rPr>
          <w:rFonts w:ascii="Times New Roman" w:eastAsia="Times New Roman" w:hAnsi="Times New Roman" w:cs="Times New Roman"/>
          <w:sz w:val="24"/>
          <w:szCs w:val="24"/>
        </w:rPr>
        <w:t xml:space="preserve">дошкольного и </w:t>
      </w:r>
      <w:r w:rsidRPr="00DA74F8">
        <w:rPr>
          <w:rFonts w:ascii="Times New Roman" w:eastAsia="Times New Roman" w:hAnsi="Times New Roman" w:cs="Times New Roman"/>
          <w:sz w:val="24"/>
          <w:szCs w:val="24"/>
        </w:rPr>
        <w:t>младшего школьного возраста. Такие данные определяются сложившейся социальной и демографической ситуацией в микрорайоне и городе (строительство новых высотных домов, приток молодых семей, увеличение числа учащихся начальных классов). Ввиду</w:t>
      </w:r>
      <w:r>
        <w:rPr>
          <w:rFonts w:ascii="Times New Roman" w:eastAsia="Times New Roman" w:hAnsi="Times New Roman" w:cs="Times New Roman"/>
          <w:sz w:val="24"/>
          <w:szCs w:val="24"/>
        </w:rPr>
        <w:t xml:space="preserve"> </w:t>
      </w:r>
      <w:r w:rsidRPr="00DA74F8">
        <w:rPr>
          <w:rFonts w:ascii="Times New Roman" w:eastAsia="Times New Roman" w:hAnsi="Times New Roman" w:cs="Times New Roman"/>
          <w:sz w:val="24"/>
          <w:szCs w:val="24"/>
        </w:rPr>
        <w:t xml:space="preserve">этого наибольшим спросом у родителей пользуются творческие </w:t>
      </w:r>
      <w:r>
        <w:rPr>
          <w:rFonts w:ascii="Times New Roman" w:eastAsia="Times New Roman" w:hAnsi="Times New Roman" w:cs="Times New Roman"/>
          <w:sz w:val="24"/>
          <w:szCs w:val="24"/>
        </w:rPr>
        <w:t xml:space="preserve">и спортивные </w:t>
      </w:r>
      <w:r w:rsidRPr="00DA74F8">
        <w:rPr>
          <w:rFonts w:ascii="Times New Roman" w:eastAsia="Times New Roman" w:hAnsi="Times New Roman" w:cs="Times New Roman"/>
          <w:sz w:val="24"/>
          <w:szCs w:val="24"/>
        </w:rPr>
        <w:t xml:space="preserve">объединения для данной возрастной группы детей. Так же с каждым годом увеличивается </w:t>
      </w:r>
      <w:r>
        <w:rPr>
          <w:rFonts w:ascii="Times New Roman" w:eastAsia="Times New Roman" w:hAnsi="Times New Roman" w:cs="Times New Roman"/>
          <w:sz w:val="24"/>
          <w:szCs w:val="24"/>
        </w:rPr>
        <w:t>спрос на программы для детей до</w:t>
      </w:r>
      <w:r w:rsidRPr="00DA74F8">
        <w:rPr>
          <w:rFonts w:ascii="Times New Roman" w:eastAsia="Times New Roman" w:hAnsi="Times New Roman" w:cs="Times New Roman"/>
          <w:sz w:val="24"/>
          <w:szCs w:val="24"/>
        </w:rPr>
        <w:t>школьного возраста, расширяется спектр образовательных услуг для этой категории детей.</w:t>
      </w:r>
      <w:r w:rsidRPr="0070382E">
        <w:rPr>
          <w:rFonts w:ascii="Times New Roman" w:hAnsi="Times New Roman" w:cs="Times New Roman"/>
          <w:color w:val="FF0000"/>
          <w:sz w:val="24"/>
          <w:szCs w:val="24"/>
        </w:rPr>
        <w:t xml:space="preserve"> </w:t>
      </w:r>
      <w:r w:rsidRPr="0070382E">
        <w:rPr>
          <w:rFonts w:ascii="Times New Roman" w:hAnsi="Times New Roman" w:cs="Times New Roman"/>
          <w:sz w:val="24"/>
          <w:szCs w:val="24"/>
        </w:rPr>
        <w:t>Настораживает,  что значительно меньше количество детей старшего школьного возраста, но, в то же время, у данных детей, наблюдается осознанное отношение к избранному виду деятельности и стремление к результативности, а также определяются первые пробы выбора будущей профессии.</w:t>
      </w:r>
    </w:p>
    <w:p w14:paraId="57B30C07" w14:textId="77777777" w:rsidR="00D80878" w:rsidRPr="00DA74F8" w:rsidRDefault="00D80878" w:rsidP="00D80878">
      <w:pPr>
        <w:ind w:firstLine="709"/>
        <w:jc w:val="both"/>
        <w:rPr>
          <w:rFonts w:ascii="Times New Roman" w:eastAsia="Times New Roman" w:hAnsi="Times New Roman" w:cs="Times New Roman"/>
          <w:sz w:val="24"/>
          <w:szCs w:val="24"/>
        </w:rPr>
      </w:pPr>
      <w:r w:rsidRPr="00DA74F8">
        <w:rPr>
          <w:rFonts w:ascii="Times New Roman" w:eastAsia="Times New Roman" w:hAnsi="Times New Roman" w:cs="Times New Roman"/>
          <w:sz w:val="24"/>
          <w:szCs w:val="24"/>
        </w:rPr>
        <w:t>При этом наиболее стабильными и востребованными в 20</w:t>
      </w:r>
      <w:r>
        <w:rPr>
          <w:rFonts w:ascii="Times New Roman" w:eastAsia="Times New Roman" w:hAnsi="Times New Roman" w:cs="Times New Roman"/>
          <w:sz w:val="24"/>
          <w:szCs w:val="24"/>
        </w:rPr>
        <w:t>23</w:t>
      </w:r>
      <w:r w:rsidRPr="00DA74F8">
        <w:rPr>
          <w:rFonts w:ascii="Times New Roman" w:eastAsia="Times New Roman" w:hAnsi="Times New Roman" w:cs="Times New Roman"/>
          <w:sz w:val="24"/>
          <w:szCs w:val="24"/>
        </w:rPr>
        <w:t>-202</w:t>
      </w:r>
      <w:r>
        <w:rPr>
          <w:rFonts w:ascii="Times New Roman" w:eastAsia="Times New Roman" w:hAnsi="Times New Roman" w:cs="Times New Roman"/>
          <w:sz w:val="24"/>
          <w:szCs w:val="24"/>
        </w:rPr>
        <w:t>4 учебном году направленностями</w:t>
      </w:r>
      <w:r w:rsidRPr="00DA74F8">
        <w:rPr>
          <w:rFonts w:ascii="Times New Roman" w:eastAsia="Times New Roman" w:hAnsi="Times New Roman" w:cs="Times New Roman"/>
          <w:sz w:val="24"/>
          <w:szCs w:val="24"/>
        </w:rPr>
        <w:t xml:space="preserve"> дополнительного образования в</w:t>
      </w:r>
      <w:r>
        <w:rPr>
          <w:rFonts w:ascii="Times New Roman" w:eastAsia="Times New Roman" w:hAnsi="Times New Roman" w:cs="Times New Roman"/>
          <w:sz w:val="24"/>
          <w:szCs w:val="24"/>
        </w:rPr>
        <w:t xml:space="preserve"> </w:t>
      </w:r>
      <w:r w:rsidRPr="00DA74F8">
        <w:rPr>
          <w:rFonts w:ascii="Times New Roman" w:eastAsia="Times New Roman" w:hAnsi="Times New Roman" w:cs="Times New Roman"/>
          <w:sz w:val="24"/>
          <w:szCs w:val="24"/>
        </w:rPr>
        <w:t>ЦРТДиЮ являлись социально-гуманитарное (</w:t>
      </w:r>
      <w:r>
        <w:rPr>
          <w:rFonts w:ascii="Times New Roman" w:hAnsi="Times New Roman"/>
          <w:sz w:val="24"/>
          <w:szCs w:val="24"/>
        </w:rPr>
        <w:t>1593</w:t>
      </w:r>
      <w:r w:rsidRPr="00DA74F8">
        <w:rPr>
          <w:rFonts w:ascii="Times New Roman" w:eastAsia="Times New Roman" w:hAnsi="Times New Roman" w:cs="Times New Roman"/>
          <w:sz w:val="24"/>
          <w:szCs w:val="24"/>
        </w:rPr>
        <w:t xml:space="preserve"> обу</w:t>
      </w:r>
      <w:r>
        <w:rPr>
          <w:rFonts w:ascii="Times New Roman" w:eastAsia="Times New Roman" w:hAnsi="Times New Roman" w:cs="Times New Roman"/>
          <w:sz w:val="24"/>
          <w:szCs w:val="24"/>
        </w:rPr>
        <w:t>чающих</w:t>
      </w:r>
      <w:r w:rsidRPr="00DA74F8">
        <w:rPr>
          <w:rFonts w:ascii="Times New Roman" w:eastAsia="Times New Roman" w:hAnsi="Times New Roman" w:cs="Times New Roman"/>
          <w:sz w:val="24"/>
          <w:szCs w:val="24"/>
        </w:rPr>
        <w:t>ся) и художественное (</w:t>
      </w:r>
      <w:r>
        <w:rPr>
          <w:rFonts w:ascii="Times New Roman" w:hAnsi="Times New Roman"/>
          <w:sz w:val="24"/>
          <w:szCs w:val="24"/>
        </w:rPr>
        <w:t xml:space="preserve">1292 </w:t>
      </w:r>
      <w:r w:rsidRPr="00DA74F8">
        <w:rPr>
          <w:rFonts w:ascii="Times New Roman" w:eastAsia="Times New Roman" w:hAnsi="Times New Roman" w:cs="Times New Roman"/>
          <w:sz w:val="24"/>
          <w:szCs w:val="24"/>
        </w:rPr>
        <w:t xml:space="preserve">обучающихся). </w:t>
      </w:r>
      <w:r>
        <w:rPr>
          <w:rFonts w:ascii="Times New Roman" w:eastAsia="Times New Roman" w:hAnsi="Times New Roman" w:cs="Times New Roman"/>
          <w:sz w:val="24"/>
          <w:szCs w:val="24"/>
        </w:rPr>
        <w:t>Социальный заказ строился</w:t>
      </w:r>
      <w:r w:rsidRPr="00DA74F8">
        <w:rPr>
          <w:rFonts w:ascii="Times New Roman" w:eastAsia="Times New Roman" w:hAnsi="Times New Roman" w:cs="Times New Roman"/>
          <w:sz w:val="24"/>
          <w:szCs w:val="24"/>
        </w:rPr>
        <w:t xml:space="preserve"> с учетом интересов и потребностей детей и их родителей.</w:t>
      </w:r>
    </w:p>
    <w:p w14:paraId="0AE15EDC" w14:textId="77777777" w:rsidR="00D80878" w:rsidRDefault="00D80878" w:rsidP="00D80878">
      <w:pPr>
        <w:pStyle w:val="10"/>
        <w:pBdr>
          <w:top w:val="nil"/>
          <w:left w:val="nil"/>
          <w:bottom w:val="nil"/>
          <w:right w:val="nil"/>
          <w:between w:val="nil"/>
        </w:pBdr>
        <w:ind w:firstLine="567"/>
        <w:jc w:val="both"/>
        <w:rPr>
          <w:rFonts w:ascii="Times New Roman" w:eastAsia="Times New Roman" w:hAnsi="Times New Roman" w:cs="Times New Roman"/>
          <w:sz w:val="24"/>
          <w:szCs w:val="24"/>
        </w:rPr>
      </w:pPr>
      <w:r w:rsidRPr="0070382E">
        <w:rPr>
          <w:rFonts w:ascii="Times New Roman" w:eastAsia="Times New Roman" w:hAnsi="Times New Roman" w:cs="Times New Roman"/>
          <w:sz w:val="24"/>
          <w:szCs w:val="24"/>
        </w:rPr>
        <w:t>Деятельность таких направлений как, техническое, естественно-научное, туристко-краеведческое угасает. Необходимыми условиями для их возрождения и развития является  привлечение профессиональных кадров, которые бы  восстановили былую славу этих направлений деятельности, а также увеличение фонда заработной платы (для  привлечения молодых специалистов и высококвалифицированных кадров) и создание материально-технической базы для работы данных объединений.</w:t>
      </w:r>
    </w:p>
    <w:p w14:paraId="0300CA22" w14:textId="77777777" w:rsidR="00C8304B" w:rsidRDefault="00C8304B" w:rsidP="00D80878">
      <w:pPr>
        <w:pStyle w:val="10"/>
        <w:pBdr>
          <w:top w:val="nil"/>
          <w:left w:val="nil"/>
          <w:bottom w:val="nil"/>
          <w:right w:val="nil"/>
          <w:between w:val="nil"/>
        </w:pBdr>
        <w:ind w:firstLine="567"/>
        <w:jc w:val="both"/>
        <w:rPr>
          <w:rFonts w:ascii="Times New Roman" w:eastAsia="Times New Roman" w:hAnsi="Times New Roman" w:cs="Times New Roman"/>
          <w:sz w:val="24"/>
          <w:szCs w:val="24"/>
        </w:rPr>
      </w:pPr>
    </w:p>
    <w:p w14:paraId="50573445" w14:textId="77777777" w:rsidR="00C8304B" w:rsidRDefault="00C8304B" w:rsidP="00D80878">
      <w:pPr>
        <w:pStyle w:val="10"/>
        <w:pBdr>
          <w:top w:val="nil"/>
          <w:left w:val="nil"/>
          <w:bottom w:val="nil"/>
          <w:right w:val="nil"/>
          <w:between w:val="nil"/>
        </w:pBdr>
        <w:ind w:firstLine="567"/>
        <w:jc w:val="both"/>
        <w:rPr>
          <w:rFonts w:ascii="Times New Roman" w:eastAsia="Times New Roman" w:hAnsi="Times New Roman" w:cs="Times New Roman"/>
          <w:sz w:val="24"/>
          <w:szCs w:val="24"/>
        </w:rPr>
      </w:pPr>
    </w:p>
    <w:p w14:paraId="3C7D2491" w14:textId="77777777" w:rsidR="00C8304B" w:rsidRDefault="00C8304B" w:rsidP="00D80878">
      <w:pPr>
        <w:pStyle w:val="10"/>
        <w:pBdr>
          <w:top w:val="nil"/>
          <w:left w:val="nil"/>
          <w:bottom w:val="nil"/>
          <w:right w:val="nil"/>
          <w:between w:val="nil"/>
        </w:pBdr>
        <w:ind w:firstLine="567"/>
        <w:jc w:val="both"/>
        <w:rPr>
          <w:rFonts w:ascii="Times New Roman" w:eastAsia="Times New Roman" w:hAnsi="Times New Roman" w:cs="Times New Roman"/>
          <w:sz w:val="24"/>
          <w:szCs w:val="24"/>
        </w:rPr>
      </w:pPr>
    </w:p>
    <w:p w14:paraId="27F0B5EE" w14:textId="77777777" w:rsidR="00C8304B" w:rsidRDefault="00C8304B" w:rsidP="00D80878">
      <w:pPr>
        <w:pStyle w:val="10"/>
        <w:pBdr>
          <w:top w:val="nil"/>
          <w:left w:val="nil"/>
          <w:bottom w:val="nil"/>
          <w:right w:val="nil"/>
          <w:between w:val="nil"/>
        </w:pBdr>
        <w:ind w:firstLine="567"/>
        <w:jc w:val="both"/>
        <w:rPr>
          <w:rFonts w:ascii="Times New Roman" w:eastAsia="Times New Roman" w:hAnsi="Times New Roman" w:cs="Times New Roman"/>
          <w:sz w:val="24"/>
          <w:szCs w:val="24"/>
        </w:rPr>
      </w:pPr>
    </w:p>
    <w:p w14:paraId="5367585C" w14:textId="77777777" w:rsidR="005946AD" w:rsidRDefault="005946AD" w:rsidP="00D80878">
      <w:pPr>
        <w:pStyle w:val="10"/>
        <w:widowControl w:val="0"/>
        <w:pBdr>
          <w:top w:val="nil"/>
          <w:left w:val="nil"/>
          <w:bottom w:val="nil"/>
          <w:right w:val="nil"/>
          <w:between w:val="nil"/>
        </w:pBdr>
        <w:ind w:left="1353"/>
        <w:jc w:val="center"/>
        <w:rPr>
          <w:rFonts w:ascii="Times New Roman" w:eastAsia="Times New Roman" w:hAnsi="Times New Roman" w:cs="Times New Roman"/>
          <w:b/>
          <w:color w:val="000000"/>
          <w:sz w:val="24"/>
          <w:szCs w:val="24"/>
        </w:rPr>
      </w:pPr>
    </w:p>
    <w:p w14:paraId="5709B6E9" w14:textId="77777777" w:rsidR="005946AD" w:rsidRDefault="005946AD" w:rsidP="00D80878">
      <w:pPr>
        <w:pStyle w:val="10"/>
        <w:widowControl w:val="0"/>
        <w:pBdr>
          <w:top w:val="nil"/>
          <w:left w:val="nil"/>
          <w:bottom w:val="nil"/>
          <w:right w:val="nil"/>
          <w:between w:val="nil"/>
        </w:pBdr>
        <w:ind w:left="1353"/>
        <w:jc w:val="center"/>
        <w:rPr>
          <w:rFonts w:ascii="Times New Roman" w:eastAsia="Times New Roman" w:hAnsi="Times New Roman" w:cs="Times New Roman"/>
          <w:b/>
          <w:color w:val="000000"/>
          <w:sz w:val="24"/>
          <w:szCs w:val="24"/>
        </w:rPr>
      </w:pPr>
    </w:p>
    <w:p w14:paraId="58802A79" w14:textId="2ABADD8A" w:rsidR="00D80878" w:rsidRPr="00DC524E" w:rsidRDefault="00D044B0" w:rsidP="00D80878">
      <w:pPr>
        <w:pStyle w:val="10"/>
        <w:widowControl w:val="0"/>
        <w:pBdr>
          <w:top w:val="nil"/>
          <w:left w:val="nil"/>
          <w:bottom w:val="nil"/>
          <w:right w:val="nil"/>
          <w:between w:val="nil"/>
        </w:pBdr>
        <w:ind w:left="1353"/>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3.1.4</w:t>
      </w:r>
      <w:r w:rsidR="00F245B5">
        <w:rPr>
          <w:rFonts w:ascii="Times New Roman" w:eastAsia="Times New Roman" w:hAnsi="Times New Roman" w:cs="Times New Roman"/>
          <w:b/>
          <w:color w:val="000000"/>
          <w:sz w:val="24"/>
          <w:szCs w:val="24"/>
        </w:rPr>
        <w:t>.</w:t>
      </w:r>
      <w:r w:rsidR="005946AD">
        <w:rPr>
          <w:rFonts w:ascii="Times New Roman" w:eastAsia="Times New Roman" w:hAnsi="Times New Roman" w:cs="Times New Roman"/>
          <w:b/>
          <w:color w:val="000000"/>
          <w:sz w:val="24"/>
          <w:szCs w:val="24"/>
        </w:rPr>
        <w:t xml:space="preserve"> </w:t>
      </w:r>
      <w:r w:rsidR="00D80878" w:rsidRPr="00DC524E">
        <w:rPr>
          <w:rFonts w:ascii="Times New Roman" w:eastAsia="Times New Roman" w:hAnsi="Times New Roman" w:cs="Times New Roman"/>
          <w:b/>
          <w:color w:val="000000"/>
          <w:sz w:val="24"/>
          <w:szCs w:val="24"/>
        </w:rPr>
        <w:t>Сведения об участии и результативности обучающихся в конкурсах</w:t>
      </w:r>
    </w:p>
    <w:p w14:paraId="47EA5AF1" w14:textId="77777777" w:rsidR="00D80878" w:rsidRPr="00DC524E" w:rsidRDefault="00D80878" w:rsidP="00D80878">
      <w:pPr>
        <w:pStyle w:val="10"/>
        <w:widowControl w:val="0"/>
        <w:pBdr>
          <w:top w:val="nil"/>
          <w:left w:val="nil"/>
          <w:bottom w:val="nil"/>
          <w:right w:val="nil"/>
          <w:between w:val="nil"/>
        </w:pBdr>
        <w:ind w:left="1353"/>
        <w:jc w:val="center"/>
        <w:rPr>
          <w:rFonts w:ascii="Times New Roman" w:eastAsia="Times New Roman" w:hAnsi="Times New Roman" w:cs="Times New Roman"/>
          <w:b/>
          <w:color w:val="000000"/>
          <w:sz w:val="24"/>
          <w:szCs w:val="24"/>
        </w:rPr>
      </w:pPr>
      <w:r w:rsidRPr="00DC524E">
        <w:rPr>
          <w:rFonts w:ascii="Times New Roman" w:eastAsia="Times New Roman" w:hAnsi="Times New Roman" w:cs="Times New Roman"/>
          <w:b/>
          <w:color w:val="000000"/>
          <w:sz w:val="24"/>
          <w:szCs w:val="24"/>
        </w:rPr>
        <w:t>за последние три года</w:t>
      </w:r>
    </w:p>
    <w:tbl>
      <w:tblPr>
        <w:tblStyle w:val="12"/>
        <w:tblW w:w="10349" w:type="dxa"/>
        <w:tblInd w:w="-176" w:type="dxa"/>
        <w:tblLayout w:type="fixed"/>
        <w:tblLook w:val="04A0" w:firstRow="1" w:lastRow="0" w:firstColumn="1" w:lastColumn="0" w:noHBand="0" w:noVBand="1"/>
      </w:tblPr>
      <w:tblGrid>
        <w:gridCol w:w="2552"/>
        <w:gridCol w:w="567"/>
        <w:gridCol w:w="709"/>
        <w:gridCol w:w="709"/>
        <w:gridCol w:w="567"/>
        <w:gridCol w:w="567"/>
        <w:gridCol w:w="709"/>
        <w:gridCol w:w="567"/>
        <w:gridCol w:w="708"/>
        <w:gridCol w:w="709"/>
        <w:gridCol w:w="709"/>
        <w:gridCol w:w="100"/>
        <w:gridCol w:w="467"/>
        <w:gridCol w:w="100"/>
        <w:gridCol w:w="609"/>
      </w:tblGrid>
      <w:tr w:rsidR="00D80878" w:rsidRPr="00F53E5D" w14:paraId="46A4A578" w14:textId="77777777" w:rsidTr="00EA650B">
        <w:trPr>
          <w:trHeight w:val="292"/>
        </w:trPr>
        <w:tc>
          <w:tcPr>
            <w:tcW w:w="2552" w:type="dxa"/>
            <w:vMerge w:val="restart"/>
            <w:shd w:val="clear" w:color="auto" w:fill="CC99FF"/>
            <w:vAlign w:val="center"/>
          </w:tcPr>
          <w:p w14:paraId="04AFBA7A" w14:textId="77777777" w:rsidR="00D80878" w:rsidRPr="00F53E5D" w:rsidRDefault="00D80878" w:rsidP="00D80878">
            <w:pPr>
              <w:tabs>
                <w:tab w:val="num" w:pos="0"/>
              </w:tabs>
              <w:ind w:left="-108" w:right="-6" w:firstLine="108"/>
              <w:jc w:val="center"/>
              <w:rPr>
                <w:sz w:val="22"/>
                <w:szCs w:val="22"/>
              </w:rPr>
            </w:pPr>
            <w:r w:rsidRPr="00F53E5D">
              <w:rPr>
                <w:sz w:val="22"/>
                <w:szCs w:val="22"/>
              </w:rPr>
              <w:t>Уровень</w:t>
            </w:r>
          </w:p>
        </w:tc>
        <w:tc>
          <w:tcPr>
            <w:tcW w:w="2552" w:type="dxa"/>
            <w:gridSpan w:val="4"/>
            <w:shd w:val="clear" w:color="auto" w:fill="CC99FF"/>
          </w:tcPr>
          <w:p w14:paraId="64919583" w14:textId="77777777" w:rsidR="00D80878" w:rsidRPr="00F53E5D" w:rsidRDefault="00D80878" w:rsidP="00D80878">
            <w:pPr>
              <w:tabs>
                <w:tab w:val="num" w:pos="0"/>
              </w:tabs>
              <w:ind w:right="-6"/>
              <w:jc w:val="center"/>
              <w:rPr>
                <w:b/>
                <w:sz w:val="22"/>
                <w:szCs w:val="22"/>
              </w:rPr>
            </w:pPr>
            <w:r w:rsidRPr="00F53E5D">
              <w:rPr>
                <w:b/>
                <w:sz w:val="22"/>
                <w:szCs w:val="22"/>
              </w:rPr>
              <w:t>2021 -  2022 уч. год</w:t>
            </w:r>
          </w:p>
        </w:tc>
        <w:tc>
          <w:tcPr>
            <w:tcW w:w="2551" w:type="dxa"/>
            <w:gridSpan w:val="4"/>
            <w:shd w:val="clear" w:color="auto" w:fill="CC99FF"/>
          </w:tcPr>
          <w:p w14:paraId="4021AF76" w14:textId="77777777" w:rsidR="00D80878" w:rsidRPr="00F53E5D" w:rsidRDefault="00D80878" w:rsidP="00D80878">
            <w:pPr>
              <w:tabs>
                <w:tab w:val="num" w:pos="0"/>
              </w:tabs>
              <w:ind w:right="-6"/>
              <w:jc w:val="center"/>
              <w:rPr>
                <w:b/>
                <w:sz w:val="22"/>
                <w:szCs w:val="22"/>
              </w:rPr>
            </w:pPr>
            <w:r w:rsidRPr="00F53E5D">
              <w:rPr>
                <w:b/>
                <w:sz w:val="22"/>
                <w:szCs w:val="22"/>
              </w:rPr>
              <w:t>2022 - 2023 уч. год</w:t>
            </w:r>
          </w:p>
        </w:tc>
        <w:tc>
          <w:tcPr>
            <w:tcW w:w="2694" w:type="dxa"/>
            <w:gridSpan w:val="6"/>
            <w:shd w:val="clear" w:color="auto" w:fill="CC99FF"/>
          </w:tcPr>
          <w:p w14:paraId="675518C8" w14:textId="77777777" w:rsidR="00D80878" w:rsidRPr="00F53E5D" w:rsidRDefault="00D80878" w:rsidP="00D80878">
            <w:pPr>
              <w:tabs>
                <w:tab w:val="num" w:pos="0"/>
              </w:tabs>
              <w:ind w:right="-6"/>
              <w:jc w:val="center"/>
              <w:rPr>
                <w:b/>
                <w:sz w:val="22"/>
                <w:szCs w:val="22"/>
              </w:rPr>
            </w:pPr>
            <w:r w:rsidRPr="00F53E5D">
              <w:rPr>
                <w:b/>
                <w:sz w:val="22"/>
                <w:szCs w:val="22"/>
              </w:rPr>
              <w:t>2023 - 2024 уч. год</w:t>
            </w:r>
          </w:p>
        </w:tc>
      </w:tr>
      <w:tr w:rsidR="00201355" w:rsidRPr="00F53E5D" w14:paraId="13C34E31" w14:textId="77777777" w:rsidTr="00EA650B">
        <w:trPr>
          <w:cantSplit/>
          <w:trHeight w:val="1387"/>
        </w:trPr>
        <w:tc>
          <w:tcPr>
            <w:tcW w:w="2552" w:type="dxa"/>
            <w:vMerge/>
            <w:shd w:val="clear" w:color="auto" w:fill="CC99FF"/>
            <w:vAlign w:val="center"/>
          </w:tcPr>
          <w:p w14:paraId="356CCD41" w14:textId="77777777" w:rsidR="00D80878" w:rsidRPr="00F53E5D" w:rsidRDefault="00D80878" w:rsidP="00D80878">
            <w:pPr>
              <w:tabs>
                <w:tab w:val="num" w:pos="0"/>
              </w:tabs>
              <w:ind w:right="-6"/>
              <w:jc w:val="center"/>
              <w:rPr>
                <w:sz w:val="22"/>
                <w:szCs w:val="22"/>
              </w:rPr>
            </w:pPr>
          </w:p>
        </w:tc>
        <w:tc>
          <w:tcPr>
            <w:tcW w:w="567" w:type="dxa"/>
            <w:shd w:val="clear" w:color="auto" w:fill="CC99FF"/>
            <w:textDirection w:val="btLr"/>
            <w:vAlign w:val="center"/>
          </w:tcPr>
          <w:p w14:paraId="2A0AF63B" w14:textId="77777777" w:rsidR="00D80878" w:rsidRPr="00F53E5D" w:rsidRDefault="00D80878" w:rsidP="00D80878">
            <w:pPr>
              <w:tabs>
                <w:tab w:val="num" w:pos="0"/>
              </w:tabs>
              <w:ind w:left="33" w:right="-6" w:hanging="80"/>
              <w:jc w:val="center"/>
              <w:rPr>
                <w:sz w:val="22"/>
                <w:szCs w:val="22"/>
              </w:rPr>
            </w:pPr>
            <w:r w:rsidRPr="00F53E5D">
              <w:rPr>
                <w:sz w:val="22"/>
                <w:szCs w:val="22"/>
              </w:rPr>
              <w:t>Городской</w:t>
            </w:r>
          </w:p>
        </w:tc>
        <w:tc>
          <w:tcPr>
            <w:tcW w:w="709" w:type="dxa"/>
            <w:shd w:val="clear" w:color="auto" w:fill="CC99FF"/>
            <w:textDirection w:val="btLr"/>
            <w:vAlign w:val="center"/>
          </w:tcPr>
          <w:p w14:paraId="0194F115" w14:textId="77777777" w:rsidR="00D80878" w:rsidRPr="00F53E5D" w:rsidRDefault="00D80878" w:rsidP="00D80878">
            <w:pPr>
              <w:tabs>
                <w:tab w:val="num" w:pos="0"/>
              </w:tabs>
              <w:ind w:left="33" w:right="-6" w:hanging="80"/>
              <w:jc w:val="center"/>
              <w:rPr>
                <w:sz w:val="22"/>
                <w:szCs w:val="22"/>
              </w:rPr>
            </w:pPr>
            <w:r w:rsidRPr="00F53E5D">
              <w:rPr>
                <w:sz w:val="22"/>
                <w:szCs w:val="22"/>
              </w:rPr>
              <w:t>Областной</w:t>
            </w:r>
          </w:p>
        </w:tc>
        <w:tc>
          <w:tcPr>
            <w:tcW w:w="709" w:type="dxa"/>
            <w:shd w:val="clear" w:color="auto" w:fill="CC99FF"/>
            <w:textDirection w:val="btLr"/>
            <w:vAlign w:val="center"/>
          </w:tcPr>
          <w:p w14:paraId="49F15638" w14:textId="77777777" w:rsidR="00D80878" w:rsidRPr="00F53E5D" w:rsidRDefault="00D80878" w:rsidP="00D80878">
            <w:pPr>
              <w:tabs>
                <w:tab w:val="num" w:pos="0"/>
              </w:tabs>
              <w:ind w:left="33" w:right="-6" w:hanging="80"/>
              <w:jc w:val="center"/>
              <w:rPr>
                <w:sz w:val="22"/>
                <w:szCs w:val="22"/>
              </w:rPr>
            </w:pPr>
            <w:r w:rsidRPr="00F53E5D">
              <w:rPr>
                <w:sz w:val="22"/>
                <w:szCs w:val="22"/>
              </w:rPr>
              <w:t>Всероссий</w:t>
            </w:r>
          </w:p>
          <w:p w14:paraId="4A8586E6" w14:textId="77777777" w:rsidR="00D80878" w:rsidRPr="00F53E5D" w:rsidRDefault="00D80878" w:rsidP="00D80878">
            <w:pPr>
              <w:tabs>
                <w:tab w:val="num" w:pos="0"/>
              </w:tabs>
              <w:ind w:left="33" w:right="-6" w:hanging="80"/>
              <w:jc w:val="center"/>
              <w:rPr>
                <w:sz w:val="22"/>
                <w:szCs w:val="22"/>
              </w:rPr>
            </w:pPr>
            <w:r w:rsidRPr="00F53E5D">
              <w:rPr>
                <w:sz w:val="22"/>
                <w:szCs w:val="22"/>
              </w:rPr>
              <w:t>ский</w:t>
            </w:r>
          </w:p>
        </w:tc>
        <w:tc>
          <w:tcPr>
            <w:tcW w:w="567" w:type="dxa"/>
            <w:shd w:val="clear" w:color="auto" w:fill="CC99FF"/>
            <w:textDirection w:val="btLr"/>
            <w:vAlign w:val="center"/>
          </w:tcPr>
          <w:p w14:paraId="7F9501B7" w14:textId="77777777" w:rsidR="00D80878" w:rsidRPr="00F53E5D" w:rsidRDefault="00D80878" w:rsidP="00D80878">
            <w:pPr>
              <w:tabs>
                <w:tab w:val="num" w:pos="0"/>
              </w:tabs>
              <w:ind w:left="33" w:right="-6" w:hanging="80"/>
              <w:jc w:val="center"/>
              <w:rPr>
                <w:sz w:val="22"/>
                <w:szCs w:val="22"/>
              </w:rPr>
            </w:pPr>
            <w:r w:rsidRPr="00F53E5D">
              <w:rPr>
                <w:sz w:val="22"/>
                <w:szCs w:val="22"/>
              </w:rPr>
              <w:t>Международ</w:t>
            </w:r>
          </w:p>
          <w:p w14:paraId="126FB35B" w14:textId="77777777" w:rsidR="00D80878" w:rsidRPr="00F53E5D" w:rsidRDefault="00D80878" w:rsidP="00D80878">
            <w:pPr>
              <w:tabs>
                <w:tab w:val="num" w:pos="0"/>
              </w:tabs>
              <w:ind w:left="33" w:right="-6" w:hanging="80"/>
              <w:jc w:val="center"/>
              <w:rPr>
                <w:sz w:val="22"/>
                <w:szCs w:val="22"/>
              </w:rPr>
            </w:pPr>
            <w:r w:rsidRPr="00F53E5D">
              <w:rPr>
                <w:sz w:val="22"/>
                <w:szCs w:val="22"/>
              </w:rPr>
              <w:t>ный</w:t>
            </w:r>
          </w:p>
        </w:tc>
        <w:tc>
          <w:tcPr>
            <w:tcW w:w="567" w:type="dxa"/>
            <w:shd w:val="clear" w:color="auto" w:fill="CC99FF"/>
            <w:textDirection w:val="btLr"/>
            <w:vAlign w:val="center"/>
          </w:tcPr>
          <w:p w14:paraId="624076DC" w14:textId="77777777" w:rsidR="00D80878" w:rsidRPr="00F53E5D" w:rsidRDefault="00D80878" w:rsidP="00D80878">
            <w:pPr>
              <w:tabs>
                <w:tab w:val="num" w:pos="0"/>
              </w:tabs>
              <w:ind w:left="33" w:right="113" w:hanging="80"/>
              <w:jc w:val="center"/>
              <w:rPr>
                <w:sz w:val="22"/>
                <w:szCs w:val="22"/>
              </w:rPr>
            </w:pPr>
            <w:r w:rsidRPr="00F53E5D">
              <w:rPr>
                <w:sz w:val="22"/>
                <w:szCs w:val="22"/>
              </w:rPr>
              <w:t>Городской</w:t>
            </w:r>
          </w:p>
        </w:tc>
        <w:tc>
          <w:tcPr>
            <w:tcW w:w="709" w:type="dxa"/>
            <w:tcBorders>
              <w:top w:val="nil"/>
            </w:tcBorders>
            <w:shd w:val="clear" w:color="auto" w:fill="CC99FF"/>
            <w:textDirection w:val="btLr"/>
            <w:vAlign w:val="center"/>
          </w:tcPr>
          <w:p w14:paraId="5E1CB6BA" w14:textId="77777777" w:rsidR="00D80878" w:rsidRPr="00F53E5D" w:rsidRDefault="00D80878" w:rsidP="00D80878">
            <w:pPr>
              <w:tabs>
                <w:tab w:val="num" w:pos="0"/>
              </w:tabs>
              <w:ind w:left="33" w:right="-6" w:hanging="80"/>
              <w:jc w:val="center"/>
              <w:rPr>
                <w:sz w:val="22"/>
                <w:szCs w:val="22"/>
              </w:rPr>
            </w:pPr>
            <w:r w:rsidRPr="00F53E5D">
              <w:rPr>
                <w:sz w:val="22"/>
                <w:szCs w:val="22"/>
              </w:rPr>
              <w:t>Областной</w:t>
            </w:r>
          </w:p>
        </w:tc>
        <w:tc>
          <w:tcPr>
            <w:tcW w:w="567" w:type="dxa"/>
            <w:shd w:val="clear" w:color="auto" w:fill="CC99FF"/>
            <w:textDirection w:val="btLr"/>
            <w:vAlign w:val="center"/>
          </w:tcPr>
          <w:p w14:paraId="0E9AF17D" w14:textId="77777777" w:rsidR="00D80878" w:rsidRPr="00F53E5D" w:rsidRDefault="00D80878" w:rsidP="00D80878">
            <w:pPr>
              <w:tabs>
                <w:tab w:val="num" w:pos="0"/>
              </w:tabs>
              <w:ind w:left="33" w:right="113" w:hanging="80"/>
              <w:jc w:val="center"/>
              <w:rPr>
                <w:sz w:val="22"/>
                <w:szCs w:val="22"/>
              </w:rPr>
            </w:pPr>
            <w:r w:rsidRPr="00F53E5D">
              <w:rPr>
                <w:sz w:val="22"/>
                <w:szCs w:val="22"/>
              </w:rPr>
              <w:t>Всероссий</w:t>
            </w:r>
          </w:p>
          <w:p w14:paraId="692EFBCF" w14:textId="77777777" w:rsidR="00D80878" w:rsidRPr="00F53E5D" w:rsidRDefault="00D80878" w:rsidP="00D80878">
            <w:pPr>
              <w:tabs>
                <w:tab w:val="num" w:pos="0"/>
              </w:tabs>
              <w:ind w:left="33" w:right="113" w:hanging="80"/>
              <w:jc w:val="center"/>
              <w:rPr>
                <w:sz w:val="22"/>
                <w:szCs w:val="22"/>
              </w:rPr>
            </w:pPr>
            <w:r w:rsidRPr="00F53E5D">
              <w:rPr>
                <w:sz w:val="22"/>
                <w:szCs w:val="22"/>
              </w:rPr>
              <w:t>ский</w:t>
            </w:r>
          </w:p>
        </w:tc>
        <w:tc>
          <w:tcPr>
            <w:tcW w:w="708" w:type="dxa"/>
            <w:shd w:val="clear" w:color="auto" w:fill="CC99FF"/>
            <w:textDirection w:val="btLr"/>
            <w:vAlign w:val="center"/>
          </w:tcPr>
          <w:p w14:paraId="4A7F2544" w14:textId="77777777" w:rsidR="00D80878" w:rsidRPr="00F53E5D" w:rsidRDefault="00D80878" w:rsidP="00D80878">
            <w:pPr>
              <w:tabs>
                <w:tab w:val="num" w:pos="0"/>
              </w:tabs>
              <w:ind w:left="33" w:right="113" w:hanging="80"/>
              <w:jc w:val="center"/>
              <w:rPr>
                <w:sz w:val="22"/>
                <w:szCs w:val="22"/>
              </w:rPr>
            </w:pPr>
            <w:r w:rsidRPr="00F53E5D">
              <w:rPr>
                <w:sz w:val="22"/>
                <w:szCs w:val="22"/>
              </w:rPr>
              <w:t>Международ</w:t>
            </w:r>
          </w:p>
          <w:p w14:paraId="0AC57F38" w14:textId="77777777" w:rsidR="00D80878" w:rsidRPr="00F53E5D" w:rsidRDefault="00D80878" w:rsidP="00D80878">
            <w:pPr>
              <w:tabs>
                <w:tab w:val="num" w:pos="0"/>
              </w:tabs>
              <w:ind w:left="33" w:right="113" w:hanging="80"/>
              <w:jc w:val="center"/>
              <w:rPr>
                <w:sz w:val="22"/>
                <w:szCs w:val="22"/>
              </w:rPr>
            </w:pPr>
            <w:r w:rsidRPr="00F53E5D">
              <w:rPr>
                <w:sz w:val="22"/>
                <w:szCs w:val="22"/>
              </w:rPr>
              <w:t>ный</w:t>
            </w:r>
          </w:p>
        </w:tc>
        <w:tc>
          <w:tcPr>
            <w:tcW w:w="709" w:type="dxa"/>
            <w:shd w:val="clear" w:color="auto" w:fill="CC99FF"/>
            <w:textDirection w:val="btLr"/>
            <w:vAlign w:val="center"/>
          </w:tcPr>
          <w:p w14:paraId="55AE2ED4" w14:textId="77777777" w:rsidR="00D80878" w:rsidRPr="00F53E5D" w:rsidRDefault="00D80878" w:rsidP="00D80878">
            <w:pPr>
              <w:tabs>
                <w:tab w:val="num" w:pos="0"/>
              </w:tabs>
              <w:ind w:left="33" w:right="113" w:hanging="80"/>
              <w:jc w:val="center"/>
              <w:rPr>
                <w:sz w:val="22"/>
                <w:szCs w:val="22"/>
              </w:rPr>
            </w:pPr>
            <w:r w:rsidRPr="00F53E5D">
              <w:rPr>
                <w:sz w:val="22"/>
                <w:szCs w:val="22"/>
              </w:rPr>
              <w:t xml:space="preserve">Городской </w:t>
            </w:r>
          </w:p>
        </w:tc>
        <w:tc>
          <w:tcPr>
            <w:tcW w:w="709" w:type="dxa"/>
            <w:shd w:val="clear" w:color="auto" w:fill="CC99FF"/>
            <w:textDirection w:val="btLr"/>
            <w:vAlign w:val="center"/>
          </w:tcPr>
          <w:p w14:paraId="164770A8" w14:textId="77777777" w:rsidR="00D80878" w:rsidRPr="00F53E5D" w:rsidRDefault="00D80878" w:rsidP="00D80878">
            <w:pPr>
              <w:tabs>
                <w:tab w:val="num" w:pos="0"/>
              </w:tabs>
              <w:ind w:left="33" w:right="113" w:hanging="80"/>
              <w:jc w:val="center"/>
              <w:rPr>
                <w:sz w:val="22"/>
                <w:szCs w:val="22"/>
              </w:rPr>
            </w:pPr>
            <w:r w:rsidRPr="00F53E5D">
              <w:rPr>
                <w:sz w:val="22"/>
                <w:szCs w:val="22"/>
              </w:rPr>
              <w:t xml:space="preserve">Областной </w:t>
            </w:r>
          </w:p>
        </w:tc>
        <w:tc>
          <w:tcPr>
            <w:tcW w:w="567" w:type="dxa"/>
            <w:gridSpan w:val="2"/>
            <w:shd w:val="clear" w:color="auto" w:fill="CC99FF"/>
            <w:textDirection w:val="btLr"/>
            <w:vAlign w:val="center"/>
          </w:tcPr>
          <w:p w14:paraId="4DB99740" w14:textId="77777777" w:rsidR="00D80878" w:rsidRPr="00F53E5D" w:rsidRDefault="00D80878" w:rsidP="00D80878">
            <w:pPr>
              <w:tabs>
                <w:tab w:val="num" w:pos="0"/>
              </w:tabs>
              <w:ind w:left="33" w:right="113" w:hanging="80"/>
              <w:jc w:val="center"/>
              <w:rPr>
                <w:sz w:val="22"/>
                <w:szCs w:val="22"/>
              </w:rPr>
            </w:pPr>
            <w:r w:rsidRPr="00F53E5D">
              <w:rPr>
                <w:sz w:val="22"/>
                <w:szCs w:val="22"/>
              </w:rPr>
              <w:t>Всероссий</w:t>
            </w:r>
          </w:p>
          <w:p w14:paraId="63EC5142" w14:textId="77777777" w:rsidR="00D80878" w:rsidRPr="00F53E5D" w:rsidRDefault="00D80878" w:rsidP="00D80878">
            <w:pPr>
              <w:tabs>
                <w:tab w:val="num" w:pos="0"/>
              </w:tabs>
              <w:ind w:left="33" w:right="113" w:hanging="80"/>
              <w:jc w:val="center"/>
              <w:rPr>
                <w:sz w:val="22"/>
                <w:szCs w:val="22"/>
              </w:rPr>
            </w:pPr>
            <w:r w:rsidRPr="00F53E5D">
              <w:rPr>
                <w:sz w:val="22"/>
                <w:szCs w:val="22"/>
              </w:rPr>
              <w:t>ский</w:t>
            </w:r>
          </w:p>
        </w:tc>
        <w:tc>
          <w:tcPr>
            <w:tcW w:w="709" w:type="dxa"/>
            <w:gridSpan w:val="2"/>
            <w:shd w:val="clear" w:color="auto" w:fill="CC99FF"/>
            <w:textDirection w:val="btLr"/>
            <w:vAlign w:val="center"/>
          </w:tcPr>
          <w:p w14:paraId="7BF6371A" w14:textId="77777777" w:rsidR="00D80878" w:rsidRPr="00F53E5D" w:rsidRDefault="00D80878" w:rsidP="00D80878">
            <w:pPr>
              <w:tabs>
                <w:tab w:val="num" w:pos="0"/>
              </w:tabs>
              <w:ind w:left="33" w:right="113" w:hanging="80"/>
              <w:jc w:val="center"/>
              <w:rPr>
                <w:sz w:val="22"/>
                <w:szCs w:val="22"/>
              </w:rPr>
            </w:pPr>
            <w:r w:rsidRPr="00F53E5D">
              <w:rPr>
                <w:sz w:val="22"/>
                <w:szCs w:val="22"/>
              </w:rPr>
              <w:t>Международ</w:t>
            </w:r>
          </w:p>
          <w:p w14:paraId="2FACD064" w14:textId="77777777" w:rsidR="00D80878" w:rsidRPr="00F53E5D" w:rsidRDefault="00D80878" w:rsidP="00D80878">
            <w:pPr>
              <w:tabs>
                <w:tab w:val="num" w:pos="0"/>
              </w:tabs>
              <w:ind w:left="33" w:right="113" w:hanging="80"/>
              <w:jc w:val="center"/>
              <w:rPr>
                <w:sz w:val="22"/>
                <w:szCs w:val="22"/>
              </w:rPr>
            </w:pPr>
            <w:r w:rsidRPr="00F53E5D">
              <w:rPr>
                <w:sz w:val="22"/>
                <w:szCs w:val="22"/>
              </w:rPr>
              <w:t>ный</w:t>
            </w:r>
          </w:p>
        </w:tc>
      </w:tr>
      <w:tr w:rsidR="00201355" w:rsidRPr="00F53E5D" w14:paraId="29B262B7" w14:textId="77777777" w:rsidTr="00EA650B">
        <w:trPr>
          <w:trHeight w:val="710"/>
        </w:trPr>
        <w:tc>
          <w:tcPr>
            <w:tcW w:w="2552" w:type="dxa"/>
            <w:vMerge w:val="restart"/>
            <w:shd w:val="clear" w:color="auto" w:fill="CC99FF"/>
            <w:vAlign w:val="center"/>
          </w:tcPr>
          <w:p w14:paraId="469B7AAD" w14:textId="77777777" w:rsidR="00D80878" w:rsidRPr="00F53E5D" w:rsidRDefault="00D80878" w:rsidP="00D80878">
            <w:pPr>
              <w:tabs>
                <w:tab w:val="num" w:pos="0"/>
              </w:tabs>
              <w:ind w:right="-6"/>
              <w:jc w:val="center"/>
              <w:rPr>
                <w:sz w:val="22"/>
                <w:szCs w:val="22"/>
              </w:rPr>
            </w:pPr>
            <w:r w:rsidRPr="00F53E5D">
              <w:rPr>
                <w:sz w:val="22"/>
                <w:szCs w:val="22"/>
              </w:rPr>
              <w:t xml:space="preserve">Количество обучающихся, принявших участие в конкурсах, соревнованиях </w:t>
            </w:r>
          </w:p>
        </w:tc>
        <w:tc>
          <w:tcPr>
            <w:tcW w:w="567" w:type="dxa"/>
            <w:vAlign w:val="center"/>
          </w:tcPr>
          <w:p w14:paraId="55BE269F" w14:textId="77777777" w:rsidR="00D80878" w:rsidRPr="00F53E5D" w:rsidRDefault="00D80878" w:rsidP="00D80878">
            <w:pPr>
              <w:tabs>
                <w:tab w:val="num" w:pos="0"/>
              </w:tabs>
              <w:ind w:right="-6"/>
              <w:jc w:val="center"/>
              <w:rPr>
                <w:sz w:val="22"/>
                <w:szCs w:val="22"/>
              </w:rPr>
            </w:pPr>
            <w:r w:rsidRPr="00F53E5D">
              <w:rPr>
                <w:sz w:val="22"/>
                <w:szCs w:val="22"/>
              </w:rPr>
              <w:t>498</w:t>
            </w:r>
          </w:p>
        </w:tc>
        <w:tc>
          <w:tcPr>
            <w:tcW w:w="709" w:type="dxa"/>
            <w:vAlign w:val="center"/>
          </w:tcPr>
          <w:p w14:paraId="7ADC918D" w14:textId="77777777" w:rsidR="00D80878" w:rsidRPr="00F53E5D" w:rsidRDefault="00D80878" w:rsidP="00D80878">
            <w:pPr>
              <w:tabs>
                <w:tab w:val="num" w:pos="0"/>
              </w:tabs>
              <w:ind w:right="-6"/>
              <w:jc w:val="center"/>
              <w:rPr>
                <w:sz w:val="22"/>
                <w:szCs w:val="22"/>
              </w:rPr>
            </w:pPr>
            <w:r w:rsidRPr="00F53E5D">
              <w:rPr>
                <w:sz w:val="22"/>
                <w:szCs w:val="22"/>
              </w:rPr>
              <w:t>106</w:t>
            </w:r>
          </w:p>
        </w:tc>
        <w:tc>
          <w:tcPr>
            <w:tcW w:w="709" w:type="dxa"/>
            <w:vAlign w:val="center"/>
          </w:tcPr>
          <w:p w14:paraId="7AC8CEB9" w14:textId="77777777" w:rsidR="00D80878" w:rsidRPr="00F53E5D" w:rsidRDefault="00D80878" w:rsidP="00D80878">
            <w:pPr>
              <w:tabs>
                <w:tab w:val="num" w:pos="0"/>
              </w:tabs>
              <w:ind w:right="-6"/>
              <w:jc w:val="center"/>
              <w:rPr>
                <w:sz w:val="22"/>
                <w:szCs w:val="22"/>
              </w:rPr>
            </w:pPr>
            <w:r w:rsidRPr="00F53E5D">
              <w:rPr>
                <w:sz w:val="22"/>
                <w:szCs w:val="22"/>
              </w:rPr>
              <w:t>428</w:t>
            </w:r>
          </w:p>
        </w:tc>
        <w:tc>
          <w:tcPr>
            <w:tcW w:w="567" w:type="dxa"/>
            <w:vAlign w:val="center"/>
          </w:tcPr>
          <w:p w14:paraId="04AF7CD5" w14:textId="77777777" w:rsidR="00D80878" w:rsidRPr="00F53E5D" w:rsidRDefault="00D80878" w:rsidP="00D80878">
            <w:pPr>
              <w:tabs>
                <w:tab w:val="num" w:pos="0"/>
              </w:tabs>
              <w:ind w:right="-6"/>
              <w:jc w:val="center"/>
              <w:rPr>
                <w:sz w:val="22"/>
                <w:szCs w:val="22"/>
              </w:rPr>
            </w:pPr>
            <w:r w:rsidRPr="00F53E5D">
              <w:rPr>
                <w:sz w:val="22"/>
                <w:szCs w:val="22"/>
              </w:rPr>
              <w:t>198</w:t>
            </w:r>
          </w:p>
        </w:tc>
        <w:tc>
          <w:tcPr>
            <w:tcW w:w="567" w:type="dxa"/>
            <w:vAlign w:val="center"/>
          </w:tcPr>
          <w:p w14:paraId="5B54A0F6" w14:textId="77777777" w:rsidR="00D80878" w:rsidRPr="00F53E5D" w:rsidRDefault="00D80878" w:rsidP="00D80878">
            <w:pPr>
              <w:tabs>
                <w:tab w:val="num" w:pos="0"/>
              </w:tabs>
              <w:ind w:right="-6"/>
              <w:jc w:val="center"/>
              <w:rPr>
                <w:sz w:val="22"/>
                <w:szCs w:val="22"/>
              </w:rPr>
            </w:pPr>
            <w:r w:rsidRPr="00F53E5D">
              <w:rPr>
                <w:sz w:val="22"/>
                <w:szCs w:val="22"/>
              </w:rPr>
              <w:t>906</w:t>
            </w:r>
          </w:p>
        </w:tc>
        <w:tc>
          <w:tcPr>
            <w:tcW w:w="709" w:type="dxa"/>
            <w:vAlign w:val="center"/>
          </w:tcPr>
          <w:p w14:paraId="58AFF64D" w14:textId="77777777" w:rsidR="00D80878" w:rsidRPr="00F53E5D" w:rsidRDefault="00D80878" w:rsidP="00D80878">
            <w:pPr>
              <w:tabs>
                <w:tab w:val="num" w:pos="0"/>
              </w:tabs>
              <w:ind w:right="-6"/>
              <w:jc w:val="center"/>
              <w:rPr>
                <w:sz w:val="22"/>
                <w:szCs w:val="22"/>
              </w:rPr>
            </w:pPr>
            <w:r w:rsidRPr="00F53E5D">
              <w:rPr>
                <w:sz w:val="22"/>
                <w:szCs w:val="22"/>
              </w:rPr>
              <w:t>350</w:t>
            </w:r>
          </w:p>
        </w:tc>
        <w:tc>
          <w:tcPr>
            <w:tcW w:w="567" w:type="dxa"/>
            <w:vAlign w:val="center"/>
          </w:tcPr>
          <w:p w14:paraId="7188C841" w14:textId="77777777" w:rsidR="00D80878" w:rsidRPr="00F53E5D" w:rsidRDefault="00D80878" w:rsidP="00D80878">
            <w:pPr>
              <w:tabs>
                <w:tab w:val="num" w:pos="0"/>
              </w:tabs>
              <w:ind w:right="-6"/>
              <w:jc w:val="center"/>
              <w:rPr>
                <w:sz w:val="22"/>
                <w:szCs w:val="22"/>
              </w:rPr>
            </w:pPr>
            <w:r w:rsidRPr="00F53E5D">
              <w:rPr>
                <w:sz w:val="22"/>
                <w:szCs w:val="22"/>
              </w:rPr>
              <w:t>765</w:t>
            </w:r>
          </w:p>
        </w:tc>
        <w:tc>
          <w:tcPr>
            <w:tcW w:w="708" w:type="dxa"/>
            <w:vAlign w:val="center"/>
          </w:tcPr>
          <w:p w14:paraId="27774F1D" w14:textId="77777777" w:rsidR="00D80878" w:rsidRPr="00F53E5D" w:rsidRDefault="00D80878" w:rsidP="00D80878">
            <w:pPr>
              <w:tabs>
                <w:tab w:val="num" w:pos="0"/>
              </w:tabs>
              <w:ind w:right="-6"/>
              <w:jc w:val="center"/>
              <w:rPr>
                <w:sz w:val="22"/>
                <w:szCs w:val="22"/>
              </w:rPr>
            </w:pPr>
            <w:r w:rsidRPr="00F53E5D">
              <w:rPr>
                <w:sz w:val="22"/>
                <w:szCs w:val="22"/>
              </w:rPr>
              <w:t>333</w:t>
            </w:r>
          </w:p>
        </w:tc>
        <w:tc>
          <w:tcPr>
            <w:tcW w:w="709" w:type="dxa"/>
            <w:shd w:val="clear" w:color="auto" w:fill="FFFFFF" w:themeFill="background1"/>
            <w:vAlign w:val="center"/>
          </w:tcPr>
          <w:p w14:paraId="2722DBC9" w14:textId="77777777" w:rsidR="00D80878" w:rsidRPr="00F53E5D" w:rsidRDefault="00D80878" w:rsidP="00D80878">
            <w:pPr>
              <w:tabs>
                <w:tab w:val="num" w:pos="0"/>
              </w:tabs>
              <w:ind w:right="-6"/>
              <w:jc w:val="center"/>
              <w:rPr>
                <w:sz w:val="22"/>
                <w:szCs w:val="22"/>
              </w:rPr>
            </w:pPr>
            <w:r w:rsidRPr="00F53E5D">
              <w:rPr>
                <w:sz w:val="22"/>
                <w:szCs w:val="22"/>
              </w:rPr>
              <w:t>1302</w:t>
            </w:r>
          </w:p>
        </w:tc>
        <w:tc>
          <w:tcPr>
            <w:tcW w:w="709" w:type="dxa"/>
            <w:shd w:val="clear" w:color="auto" w:fill="FFFFFF" w:themeFill="background1"/>
            <w:vAlign w:val="center"/>
          </w:tcPr>
          <w:p w14:paraId="7F567619" w14:textId="77777777" w:rsidR="00D80878" w:rsidRPr="00F53E5D" w:rsidRDefault="00D80878" w:rsidP="00D80878">
            <w:pPr>
              <w:tabs>
                <w:tab w:val="num" w:pos="0"/>
              </w:tabs>
              <w:ind w:right="-6"/>
              <w:jc w:val="center"/>
              <w:rPr>
                <w:sz w:val="22"/>
                <w:szCs w:val="22"/>
              </w:rPr>
            </w:pPr>
            <w:r w:rsidRPr="00F53E5D">
              <w:rPr>
                <w:sz w:val="22"/>
                <w:szCs w:val="22"/>
              </w:rPr>
              <w:t>487</w:t>
            </w:r>
          </w:p>
        </w:tc>
        <w:tc>
          <w:tcPr>
            <w:tcW w:w="567" w:type="dxa"/>
            <w:gridSpan w:val="2"/>
            <w:shd w:val="clear" w:color="auto" w:fill="FFFFFF" w:themeFill="background1"/>
            <w:vAlign w:val="center"/>
          </w:tcPr>
          <w:p w14:paraId="32FD933F" w14:textId="77777777" w:rsidR="00D80878" w:rsidRPr="00F53E5D" w:rsidRDefault="00D80878" w:rsidP="00D80878">
            <w:pPr>
              <w:tabs>
                <w:tab w:val="num" w:pos="0"/>
              </w:tabs>
              <w:ind w:right="-6"/>
              <w:jc w:val="center"/>
              <w:rPr>
                <w:sz w:val="22"/>
                <w:szCs w:val="22"/>
              </w:rPr>
            </w:pPr>
            <w:r w:rsidRPr="00F53E5D">
              <w:rPr>
                <w:sz w:val="22"/>
                <w:szCs w:val="22"/>
              </w:rPr>
              <w:t>902</w:t>
            </w:r>
          </w:p>
        </w:tc>
        <w:tc>
          <w:tcPr>
            <w:tcW w:w="709" w:type="dxa"/>
            <w:gridSpan w:val="2"/>
            <w:shd w:val="clear" w:color="auto" w:fill="FFFFFF" w:themeFill="background1"/>
            <w:vAlign w:val="center"/>
          </w:tcPr>
          <w:p w14:paraId="45069C99" w14:textId="77777777" w:rsidR="00D80878" w:rsidRPr="00F53E5D" w:rsidRDefault="00D80878" w:rsidP="00D80878">
            <w:pPr>
              <w:tabs>
                <w:tab w:val="num" w:pos="0"/>
              </w:tabs>
              <w:ind w:right="-6"/>
              <w:jc w:val="center"/>
              <w:rPr>
                <w:sz w:val="22"/>
                <w:szCs w:val="22"/>
              </w:rPr>
            </w:pPr>
            <w:r w:rsidRPr="00F53E5D">
              <w:rPr>
                <w:sz w:val="22"/>
                <w:szCs w:val="22"/>
              </w:rPr>
              <w:t>467</w:t>
            </w:r>
          </w:p>
        </w:tc>
      </w:tr>
      <w:tr w:rsidR="00D80878" w:rsidRPr="00F53E5D" w14:paraId="52AAB7B9" w14:textId="77777777" w:rsidTr="00EA650B">
        <w:trPr>
          <w:trHeight w:val="556"/>
        </w:trPr>
        <w:tc>
          <w:tcPr>
            <w:tcW w:w="2552" w:type="dxa"/>
            <w:vMerge/>
            <w:shd w:val="clear" w:color="auto" w:fill="CC99FF"/>
            <w:vAlign w:val="center"/>
          </w:tcPr>
          <w:p w14:paraId="3B81C4BF" w14:textId="77777777" w:rsidR="00D80878" w:rsidRPr="00F53E5D" w:rsidRDefault="00D80878" w:rsidP="00D80878">
            <w:pPr>
              <w:tabs>
                <w:tab w:val="num" w:pos="0"/>
              </w:tabs>
              <w:ind w:right="-6"/>
              <w:jc w:val="center"/>
              <w:rPr>
                <w:sz w:val="22"/>
                <w:szCs w:val="22"/>
              </w:rPr>
            </w:pPr>
          </w:p>
        </w:tc>
        <w:tc>
          <w:tcPr>
            <w:tcW w:w="2552" w:type="dxa"/>
            <w:gridSpan w:val="4"/>
            <w:tcBorders>
              <w:top w:val="single" w:sz="4" w:space="0" w:color="auto"/>
            </w:tcBorders>
            <w:vAlign w:val="center"/>
          </w:tcPr>
          <w:p w14:paraId="7C65AB0D" w14:textId="77777777" w:rsidR="00D80878" w:rsidRPr="00F53E5D" w:rsidRDefault="00D80878" w:rsidP="00D80878">
            <w:pPr>
              <w:tabs>
                <w:tab w:val="num" w:pos="0"/>
              </w:tabs>
              <w:ind w:right="-6"/>
              <w:jc w:val="center"/>
              <w:rPr>
                <w:b/>
                <w:bCs/>
                <w:sz w:val="22"/>
                <w:szCs w:val="22"/>
              </w:rPr>
            </w:pPr>
            <w:r w:rsidRPr="00F53E5D">
              <w:rPr>
                <w:b/>
                <w:bCs/>
                <w:sz w:val="22"/>
                <w:szCs w:val="22"/>
              </w:rPr>
              <w:t>Итого: 1230</w:t>
            </w:r>
          </w:p>
        </w:tc>
        <w:tc>
          <w:tcPr>
            <w:tcW w:w="2551" w:type="dxa"/>
            <w:gridSpan w:val="4"/>
            <w:tcBorders>
              <w:top w:val="single" w:sz="4" w:space="0" w:color="auto"/>
            </w:tcBorders>
            <w:vAlign w:val="center"/>
          </w:tcPr>
          <w:p w14:paraId="635FFF7E" w14:textId="77777777" w:rsidR="00D80878" w:rsidRPr="00F53E5D" w:rsidRDefault="00D80878" w:rsidP="00D80878">
            <w:pPr>
              <w:tabs>
                <w:tab w:val="num" w:pos="0"/>
              </w:tabs>
              <w:ind w:right="-6"/>
              <w:jc w:val="center"/>
              <w:rPr>
                <w:b/>
                <w:bCs/>
                <w:sz w:val="22"/>
                <w:szCs w:val="22"/>
              </w:rPr>
            </w:pPr>
            <w:r w:rsidRPr="00F53E5D">
              <w:rPr>
                <w:b/>
                <w:bCs/>
                <w:sz w:val="22"/>
                <w:szCs w:val="22"/>
              </w:rPr>
              <w:t>Итого: 2354</w:t>
            </w:r>
          </w:p>
        </w:tc>
        <w:tc>
          <w:tcPr>
            <w:tcW w:w="2694" w:type="dxa"/>
            <w:gridSpan w:val="6"/>
            <w:tcBorders>
              <w:top w:val="single" w:sz="4" w:space="0" w:color="auto"/>
            </w:tcBorders>
            <w:shd w:val="clear" w:color="auto" w:fill="auto"/>
            <w:vAlign w:val="center"/>
          </w:tcPr>
          <w:p w14:paraId="74D962A8" w14:textId="77777777" w:rsidR="00D80878" w:rsidRPr="00F53E5D" w:rsidRDefault="00D80878" w:rsidP="00D80878">
            <w:pPr>
              <w:jc w:val="center"/>
              <w:rPr>
                <w:b/>
                <w:bCs/>
                <w:sz w:val="22"/>
                <w:szCs w:val="22"/>
                <w:highlight w:val="yellow"/>
              </w:rPr>
            </w:pPr>
            <w:r w:rsidRPr="00F53E5D">
              <w:rPr>
                <w:b/>
                <w:bCs/>
                <w:sz w:val="22"/>
                <w:szCs w:val="22"/>
              </w:rPr>
              <w:t>Итого: 3158</w:t>
            </w:r>
          </w:p>
        </w:tc>
      </w:tr>
      <w:tr w:rsidR="00201355" w:rsidRPr="00F53E5D" w14:paraId="5005FC33" w14:textId="77777777" w:rsidTr="00EA650B">
        <w:trPr>
          <w:trHeight w:val="871"/>
        </w:trPr>
        <w:tc>
          <w:tcPr>
            <w:tcW w:w="2552" w:type="dxa"/>
            <w:vMerge w:val="restart"/>
            <w:shd w:val="clear" w:color="auto" w:fill="CC99FF"/>
            <w:vAlign w:val="center"/>
          </w:tcPr>
          <w:p w14:paraId="7A57153C" w14:textId="77777777" w:rsidR="00D80878" w:rsidRPr="00F53E5D" w:rsidRDefault="00D80878" w:rsidP="00D80878">
            <w:pPr>
              <w:tabs>
                <w:tab w:val="num" w:pos="0"/>
              </w:tabs>
              <w:ind w:right="-6"/>
              <w:jc w:val="center"/>
              <w:rPr>
                <w:sz w:val="22"/>
                <w:szCs w:val="22"/>
              </w:rPr>
            </w:pPr>
            <w:r w:rsidRPr="00F53E5D">
              <w:rPr>
                <w:sz w:val="22"/>
                <w:szCs w:val="22"/>
              </w:rPr>
              <w:t xml:space="preserve">Количество обучающихся, получивших результат в конкурсах, соревнованиях </w:t>
            </w:r>
          </w:p>
        </w:tc>
        <w:tc>
          <w:tcPr>
            <w:tcW w:w="567" w:type="dxa"/>
            <w:vAlign w:val="center"/>
          </w:tcPr>
          <w:p w14:paraId="79D6A79D" w14:textId="77777777" w:rsidR="00D80878" w:rsidRPr="00F53E5D" w:rsidRDefault="00D80878" w:rsidP="00D80878">
            <w:pPr>
              <w:tabs>
                <w:tab w:val="num" w:pos="0"/>
              </w:tabs>
              <w:ind w:right="-6"/>
              <w:jc w:val="center"/>
              <w:rPr>
                <w:sz w:val="22"/>
                <w:szCs w:val="22"/>
              </w:rPr>
            </w:pPr>
            <w:r w:rsidRPr="00F53E5D">
              <w:rPr>
                <w:sz w:val="22"/>
                <w:szCs w:val="22"/>
              </w:rPr>
              <w:t>326</w:t>
            </w:r>
          </w:p>
        </w:tc>
        <w:tc>
          <w:tcPr>
            <w:tcW w:w="709" w:type="dxa"/>
            <w:vAlign w:val="center"/>
          </w:tcPr>
          <w:p w14:paraId="3AE925F3" w14:textId="77777777" w:rsidR="00D80878" w:rsidRPr="00F53E5D" w:rsidRDefault="00D80878" w:rsidP="00D80878">
            <w:pPr>
              <w:tabs>
                <w:tab w:val="num" w:pos="0"/>
              </w:tabs>
              <w:ind w:right="-6"/>
              <w:jc w:val="center"/>
              <w:rPr>
                <w:sz w:val="22"/>
                <w:szCs w:val="22"/>
              </w:rPr>
            </w:pPr>
            <w:r w:rsidRPr="00F53E5D">
              <w:rPr>
                <w:sz w:val="22"/>
                <w:szCs w:val="22"/>
              </w:rPr>
              <w:t>60</w:t>
            </w:r>
          </w:p>
        </w:tc>
        <w:tc>
          <w:tcPr>
            <w:tcW w:w="709" w:type="dxa"/>
            <w:vAlign w:val="center"/>
          </w:tcPr>
          <w:p w14:paraId="1D61B51E" w14:textId="77777777" w:rsidR="00D80878" w:rsidRPr="00F53E5D" w:rsidRDefault="00D80878" w:rsidP="00D80878">
            <w:pPr>
              <w:tabs>
                <w:tab w:val="num" w:pos="0"/>
              </w:tabs>
              <w:ind w:right="-6"/>
              <w:jc w:val="center"/>
              <w:rPr>
                <w:sz w:val="22"/>
                <w:szCs w:val="22"/>
              </w:rPr>
            </w:pPr>
            <w:r w:rsidRPr="00F53E5D">
              <w:rPr>
                <w:sz w:val="22"/>
                <w:szCs w:val="22"/>
              </w:rPr>
              <w:t>346</w:t>
            </w:r>
          </w:p>
        </w:tc>
        <w:tc>
          <w:tcPr>
            <w:tcW w:w="567" w:type="dxa"/>
            <w:vAlign w:val="center"/>
          </w:tcPr>
          <w:p w14:paraId="486E1192" w14:textId="77777777" w:rsidR="00D80878" w:rsidRPr="00F53E5D" w:rsidRDefault="00D80878" w:rsidP="00D80878">
            <w:pPr>
              <w:tabs>
                <w:tab w:val="num" w:pos="0"/>
              </w:tabs>
              <w:ind w:right="-6"/>
              <w:jc w:val="center"/>
              <w:rPr>
                <w:sz w:val="22"/>
                <w:szCs w:val="22"/>
              </w:rPr>
            </w:pPr>
            <w:r w:rsidRPr="00F53E5D">
              <w:rPr>
                <w:sz w:val="22"/>
                <w:szCs w:val="22"/>
              </w:rPr>
              <w:t>122</w:t>
            </w:r>
          </w:p>
        </w:tc>
        <w:tc>
          <w:tcPr>
            <w:tcW w:w="567" w:type="dxa"/>
            <w:vAlign w:val="center"/>
          </w:tcPr>
          <w:p w14:paraId="41A4E76E" w14:textId="77777777" w:rsidR="00D80878" w:rsidRPr="00F53E5D" w:rsidRDefault="00D80878" w:rsidP="00D80878">
            <w:pPr>
              <w:tabs>
                <w:tab w:val="num" w:pos="0"/>
              </w:tabs>
              <w:ind w:right="-6"/>
              <w:jc w:val="center"/>
              <w:rPr>
                <w:sz w:val="22"/>
                <w:szCs w:val="22"/>
              </w:rPr>
            </w:pPr>
            <w:r w:rsidRPr="00F53E5D">
              <w:rPr>
                <w:sz w:val="22"/>
                <w:szCs w:val="22"/>
              </w:rPr>
              <w:t>480</w:t>
            </w:r>
          </w:p>
        </w:tc>
        <w:tc>
          <w:tcPr>
            <w:tcW w:w="709" w:type="dxa"/>
            <w:vAlign w:val="center"/>
          </w:tcPr>
          <w:p w14:paraId="6E4F352F" w14:textId="77777777" w:rsidR="00D80878" w:rsidRPr="00F53E5D" w:rsidRDefault="00D80878" w:rsidP="00D80878">
            <w:pPr>
              <w:tabs>
                <w:tab w:val="num" w:pos="0"/>
              </w:tabs>
              <w:ind w:right="-6"/>
              <w:jc w:val="center"/>
              <w:rPr>
                <w:sz w:val="22"/>
                <w:szCs w:val="22"/>
              </w:rPr>
            </w:pPr>
            <w:r w:rsidRPr="00F53E5D">
              <w:rPr>
                <w:sz w:val="22"/>
                <w:szCs w:val="22"/>
              </w:rPr>
              <w:t>262</w:t>
            </w:r>
          </w:p>
        </w:tc>
        <w:tc>
          <w:tcPr>
            <w:tcW w:w="567" w:type="dxa"/>
            <w:vAlign w:val="center"/>
          </w:tcPr>
          <w:p w14:paraId="6FB83E30" w14:textId="77777777" w:rsidR="00D80878" w:rsidRPr="00F53E5D" w:rsidRDefault="00D80878" w:rsidP="00D80878">
            <w:pPr>
              <w:tabs>
                <w:tab w:val="num" w:pos="0"/>
              </w:tabs>
              <w:ind w:right="-6"/>
              <w:jc w:val="center"/>
              <w:rPr>
                <w:sz w:val="22"/>
                <w:szCs w:val="22"/>
              </w:rPr>
            </w:pPr>
            <w:r w:rsidRPr="00F53E5D">
              <w:rPr>
                <w:sz w:val="22"/>
                <w:szCs w:val="22"/>
              </w:rPr>
              <w:t>523</w:t>
            </w:r>
          </w:p>
        </w:tc>
        <w:tc>
          <w:tcPr>
            <w:tcW w:w="708" w:type="dxa"/>
            <w:vAlign w:val="center"/>
          </w:tcPr>
          <w:p w14:paraId="0A36A9DB" w14:textId="77777777" w:rsidR="00D80878" w:rsidRPr="00F53E5D" w:rsidRDefault="00D80878" w:rsidP="00D80878">
            <w:pPr>
              <w:tabs>
                <w:tab w:val="num" w:pos="0"/>
              </w:tabs>
              <w:ind w:right="-6"/>
              <w:jc w:val="center"/>
              <w:rPr>
                <w:sz w:val="22"/>
                <w:szCs w:val="22"/>
              </w:rPr>
            </w:pPr>
            <w:r w:rsidRPr="00F53E5D">
              <w:rPr>
                <w:sz w:val="22"/>
                <w:szCs w:val="22"/>
              </w:rPr>
              <w:t>241</w:t>
            </w:r>
          </w:p>
        </w:tc>
        <w:tc>
          <w:tcPr>
            <w:tcW w:w="709" w:type="dxa"/>
            <w:shd w:val="clear" w:color="auto" w:fill="FFFFFF" w:themeFill="background1"/>
            <w:vAlign w:val="center"/>
          </w:tcPr>
          <w:p w14:paraId="6E1EF81E" w14:textId="77777777" w:rsidR="00D80878" w:rsidRPr="00F53E5D" w:rsidRDefault="00D80878" w:rsidP="00D80878">
            <w:pPr>
              <w:tabs>
                <w:tab w:val="num" w:pos="0"/>
              </w:tabs>
              <w:ind w:right="-6"/>
              <w:jc w:val="center"/>
              <w:rPr>
                <w:sz w:val="22"/>
                <w:szCs w:val="22"/>
              </w:rPr>
            </w:pPr>
            <w:r w:rsidRPr="00F53E5D">
              <w:rPr>
                <w:sz w:val="22"/>
                <w:szCs w:val="22"/>
              </w:rPr>
              <w:t>887</w:t>
            </w:r>
          </w:p>
        </w:tc>
        <w:tc>
          <w:tcPr>
            <w:tcW w:w="809" w:type="dxa"/>
            <w:gridSpan w:val="2"/>
            <w:shd w:val="clear" w:color="auto" w:fill="FFFFFF" w:themeFill="background1"/>
            <w:vAlign w:val="center"/>
          </w:tcPr>
          <w:p w14:paraId="352194A1" w14:textId="77777777" w:rsidR="00D80878" w:rsidRPr="00F53E5D" w:rsidRDefault="00D80878" w:rsidP="00D80878">
            <w:pPr>
              <w:tabs>
                <w:tab w:val="num" w:pos="0"/>
              </w:tabs>
              <w:ind w:right="-6"/>
              <w:jc w:val="center"/>
              <w:rPr>
                <w:sz w:val="22"/>
                <w:szCs w:val="22"/>
              </w:rPr>
            </w:pPr>
            <w:r w:rsidRPr="00F53E5D">
              <w:rPr>
                <w:sz w:val="22"/>
                <w:szCs w:val="22"/>
              </w:rPr>
              <w:t>352</w:t>
            </w:r>
          </w:p>
        </w:tc>
        <w:tc>
          <w:tcPr>
            <w:tcW w:w="567" w:type="dxa"/>
            <w:gridSpan w:val="2"/>
            <w:shd w:val="clear" w:color="auto" w:fill="FFFFFF" w:themeFill="background1"/>
            <w:vAlign w:val="center"/>
          </w:tcPr>
          <w:p w14:paraId="644FB688" w14:textId="77777777" w:rsidR="00D80878" w:rsidRPr="00F53E5D" w:rsidRDefault="00D80878" w:rsidP="00D80878">
            <w:pPr>
              <w:tabs>
                <w:tab w:val="num" w:pos="0"/>
              </w:tabs>
              <w:ind w:right="-6"/>
              <w:jc w:val="center"/>
              <w:rPr>
                <w:sz w:val="22"/>
                <w:szCs w:val="22"/>
              </w:rPr>
            </w:pPr>
            <w:r w:rsidRPr="00F53E5D">
              <w:rPr>
                <w:sz w:val="22"/>
                <w:szCs w:val="22"/>
              </w:rPr>
              <w:t>774</w:t>
            </w:r>
          </w:p>
        </w:tc>
        <w:tc>
          <w:tcPr>
            <w:tcW w:w="609" w:type="dxa"/>
            <w:shd w:val="clear" w:color="auto" w:fill="FFFFFF" w:themeFill="background1"/>
            <w:vAlign w:val="center"/>
          </w:tcPr>
          <w:p w14:paraId="611A7BA3" w14:textId="77777777" w:rsidR="00D80878" w:rsidRPr="00F53E5D" w:rsidRDefault="00D80878" w:rsidP="00D80878">
            <w:pPr>
              <w:tabs>
                <w:tab w:val="num" w:pos="0"/>
              </w:tabs>
              <w:ind w:right="-6"/>
              <w:jc w:val="center"/>
              <w:rPr>
                <w:sz w:val="22"/>
                <w:szCs w:val="22"/>
              </w:rPr>
            </w:pPr>
            <w:r w:rsidRPr="00F53E5D">
              <w:rPr>
                <w:sz w:val="22"/>
                <w:szCs w:val="22"/>
              </w:rPr>
              <w:t>352</w:t>
            </w:r>
          </w:p>
        </w:tc>
      </w:tr>
      <w:tr w:rsidR="00D80878" w:rsidRPr="00F53E5D" w14:paraId="4FD8764B" w14:textId="77777777" w:rsidTr="00EA650B">
        <w:trPr>
          <w:trHeight w:val="259"/>
        </w:trPr>
        <w:tc>
          <w:tcPr>
            <w:tcW w:w="2552" w:type="dxa"/>
            <w:vMerge/>
            <w:shd w:val="clear" w:color="auto" w:fill="CC99FF"/>
            <w:vAlign w:val="center"/>
          </w:tcPr>
          <w:p w14:paraId="10A8FE28" w14:textId="77777777" w:rsidR="00D80878" w:rsidRPr="00F53E5D" w:rsidRDefault="00D80878" w:rsidP="00D80878">
            <w:pPr>
              <w:tabs>
                <w:tab w:val="num" w:pos="0"/>
              </w:tabs>
              <w:ind w:right="-6"/>
              <w:jc w:val="center"/>
              <w:rPr>
                <w:sz w:val="22"/>
                <w:szCs w:val="22"/>
              </w:rPr>
            </w:pPr>
          </w:p>
        </w:tc>
        <w:tc>
          <w:tcPr>
            <w:tcW w:w="2552" w:type="dxa"/>
            <w:gridSpan w:val="4"/>
            <w:vAlign w:val="center"/>
          </w:tcPr>
          <w:p w14:paraId="3E2AFEE7" w14:textId="77777777" w:rsidR="00D80878" w:rsidRPr="00F53E5D" w:rsidRDefault="00D80878" w:rsidP="00D80878">
            <w:pPr>
              <w:tabs>
                <w:tab w:val="num" w:pos="0"/>
              </w:tabs>
              <w:ind w:right="-6"/>
              <w:jc w:val="center"/>
              <w:rPr>
                <w:b/>
                <w:bCs/>
                <w:sz w:val="22"/>
                <w:szCs w:val="22"/>
              </w:rPr>
            </w:pPr>
            <w:r w:rsidRPr="00F53E5D">
              <w:rPr>
                <w:b/>
                <w:bCs/>
                <w:sz w:val="22"/>
                <w:szCs w:val="22"/>
              </w:rPr>
              <w:t>Итого: 854</w:t>
            </w:r>
          </w:p>
        </w:tc>
        <w:tc>
          <w:tcPr>
            <w:tcW w:w="2551" w:type="dxa"/>
            <w:gridSpan w:val="4"/>
            <w:vAlign w:val="center"/>
          </w:tcPr>
          <w:p w14:paraId="1281AA81" w14:textId="77777777" w:rsidR="00D80878" w:rsidRPr="00F53E5D" w:rsidRDefault="00D80878" w:rsidP="00D80878">
            <w:pPr>
              <w:tabs>
                <w:tab w:val="num" w:pos="0"/>
              </w:tabs>
              <w:ind w:right="-6"/>
              <w:jc w:val="center"/>
              <w:rPr>
                <w:b/>
                <w:bCs/>
                <w:sz w:val="22"/>
                <w:szCs w:val="22"/>
              </w:rPr>
            </w:pPr>
            <w:r w:rsidRPr="00F53E5D">
              <w:rPr>
                <w:b/>
                <w:bCs/>
                <w:sz w:val="22"/>
                <w:szCs w:val="22"/>
              </w:rPr>
              <w:t>Итого: 1506</w:t>
            </w:r>
          </w:p>
        </w:tc>
        <w:tc>
          <w:tcPr>
            <w:tcW w:w="2694" w:type="dxa"/>
            <w:gridSpan w:val="6"/>
            <w:vAlign w:val="center"/>
          </w:tcPr>
          <w:p w14:paraId="1376CE63" w14:textId="77777777" w:rsidR="00D80878" w:rsidRPr="00F53E5D" w:rsidRDefault="00D80878" w:rsidP="00D80878">
            <w:pPr>
              <w:tabs>
                <w:tab w:val="num" w:pos="0"/>
              </w:tabs>
              <w:ind w:right="-6"/>
              <w:jc w:val="center"/>
              <w:rPr>
                <w:b/>
                <w:bCs/>
                <w:sz w:val="22"/>
                <w:szCs w:val="22"/>
              </w:rPr>
            </w:pPr>
            <w:r w:rsidRPr="00F53E5D">
              <w:rPr>
                <w:b/>
                <w:bCs/>
                <w:sz w:val="22"/>
                <w:szCs w:val="22"/>
              </w:rPr>
              <w:t>Итого: 2365</w:t>
            </w:r>
          </w:p>
        </w:tc>
      </w:tr>
    </w:tbl>
    <w:p w14:paraId="11611240" w14:textId="77777777" w:rsidR="00F245B5" w:rsidRPr="00F245B5" w:rsidRDefault="00F245B5" w:rsidP="00F245B5">
      <w:pPr>
        <w:pStyle w:val="10"/>
        <w:pBdr>
          <w:top w:val="nil"/>
          <w:left w:val="nil"/>
          <w:bottom w:val="nil"/>
          <w:right w:val="nil"/>
          <w:between w:val="nil"/>
        </w:pBdr>
        <w:ind w:right="-6" w:firstLine="709"/>
        <w:jc w:val="both"/>
        <w:rPr>
          <w:rFonts w:ascii="Times New Roman" w:eastAsia="Times New Roman" w:hAnsi="Times New Roman" w:cs="Times New Roman"/>
          <w:color w:val="000000"/>
          <w:sz w:val="24"/>
          <w:szCs w:val="24"/>
        </w:rPr>
      </w:pPr>
      <w:r w:rsidRPr="00F245B5">
        <w:rPr>
          <w:rFonts w:ascii="Times New Roman" w:eastAsia="Times New Roman" w:hAnsi="Times New Roman" w:cs="Times New Roman"/>
          <w:color w:val="000000"/>
          <w:sz w:val="24"/>
          <w:szCs w:val="24"/>
        </w:rPr>
        <w:t>В Центре ведется мониторинг участия и результативности обучающихся в конкурсах, соревнованиях и т.д. Сведения о достижениях обучающихся представлены в таблице.</w:t>
      </w:r>
    </w:p>
    <w:p w14:paraId="5405EEA6" w14:textId="77777777" w:rsidR="00D80878" w:rsidRPr="00DC524E" w:rsidRDefault="00D80878" w:rsidP="00D80878">
      <w:pPr>
        <w:pStyle w:val="10"/>
        <w:pBdr>
          <w:top w:val="nil"/>
          <w:left w:val="nil"/>
          <w:bottom w:val="nil"/>
          <w:right w:val="nil"/>
          <w:between w:val="nil"/>
        </w:pBdr>
        <w:ind w:right="-6" w:firstLine="709"/>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 xml:space="preserve">Данные таблицы показывают положительную динамику результативности обучающихся за последние три года, видно, что педагоги Центра активно  привлекают обучающихся  к участию в конкурсах и выставках для выявления и поддержки творческих способностей каждого ребенка. </w:t>
      </w:r>
    </w:p>
    <w:p w14:paraId="02A14880" w14:textId="77777777" w:rsidR="00D80878" w:rsidRDefault="00D80878" w:rsidP="00D80878">
      <w:pPr>
        <w:pStyle w:val="10"/>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 xml:space="preserve">Данные  </w:t>
      </w:r>
      <w:r>
        <w:rPr>
          <w:rFonts w:ascii="Times New Roman" w:eastAsia="Times New Roman" w:hAnsi="Times New Roman" w:cs="Times New Roman"/>
          <w:color w:val="000000"/>
          <w:sz w:val="24"/>
          <w:szCs w:val="24"/>
        </w:rPr>
        <w:t xml:space="preserve"> </w:t>
      </w:r>
      <w:r w:rsidRPr="00DC524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об </w:t>
      </w:r>
      <w:r>
        <w:rPr>
          <w:rFonts w:ascii="Times New Roman" w:eastAsia="Times New Roman" w:hAnsi="Times New Roman" w:cs="Times New Roman"/>
          <w:sz w:val="24"/>
          <w:szCs w:val="24"/>
        </w:rPr>
        <w:t>участии</w:t>
      </w:r>
      <w:r w:rsidRPr="00445ED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и результативности </w:t>
      </w:r>
      <w:r w:rsidRPr="00445EDA">
        <w:rPr>
          <w:rFonts w:ascii="Times New Roman" w:eastAsia="Times New Roman" w:hAnsi="Times New Roman" w:cs="Times New Roman"/>
          <w:sz w:val="24"/>
          <w:szCs w:val="24"/>
        </w:rPr>
        <w:t xml:space="preserve">обучающихся </w:t>
      </w:r>
      <w:r w:rsidRPr="00DC524E">
        <w:rPr>
          <w:rFonts w:ascii="Times New Roman" w:eastAsia="Times New Roman" w:hAnsi="Times New Roman" w:cs="Times New Roman"/>
          <w:color w:val="000000"/>
          <w:sz w:val="24"/>
          <w:szCs w:val="24"/>
        </w:rPr>
        <w:t>можно также представить в виде диаграммы.</w:t>
      </w:r>
    </w:p>
    <w:p w14:paraId="00670316" w14:textId="77777777" w:rsidR="00D80878" w:rsidRPr="004554CF" w:rsidRDefault="00D80878" w:rsidP="00D80878">
      <w:pPr>
        <w:widowControl w:val="0"/>
        <w:autoSpaceDE w:val="0"/>
        <w:autoSpaceDN w:val="0"/>
        <w:adjustRightInd w:val="0"/>
        <w:ind w:left="1353"/>
        <w:contextualSpacing/>
        <w:jc w:val="center"/>
        <w:rPr>
          <w:rFonts w:ascii="Times New Roman" w:eastAsia="Times New Roman" w:hAnsi="Times New Roman" w:cs="Times New Roman"/>
          <w:b/>
          <w:sz w:val="24"/>
          <w:szCs w:val="24"/>
        </w:rPr>
      </w:pPr>
      <w:r w:rsidRPr="004554CF">
        <w:rPr>
          <w:rFonts w:ascii="Times New Roman" w:eastAsia="Times New Roman" w:hAnsi="Times New Roman" w:cs="Times New Roman"/>
          <w:b/>
          <w:sz w:val="24"/>
          <w:szCs w:val="24"/>
        </w:rPr>
        <w:t>Сведения об участии и результативности обучающихся в конкурсах</w:t>
      </w:r>
    </w:p>
    <w:p w14:paraId="0AEE1965" w14:textId="77777777" w:rsidR="00D80878" w:rsidRPr="00FD7CBC" w:rsidRDefault="00D80878" w:rsidP="00D80878">
      <w:pPr>
        <w:widowControl w:val="0"/>
        <w:autoSpaceDE w:val="0"/>
        <w:autoSpaceDN w:val="0"/>
        <w:adjustRightInd w:val="0"/>
        <w:ind w:left="1353"/>
        <w:contextualSpacing/>
        <w:jc w:val="center"/>
        <w:rPr>
          <w:rFonts w:ascii="Times New Roman" w:eastAsia="Times New Roman" w:hAnsi="Times New Roman" w:cs="Times New Roman"/>
          <w:b/>
          <w:sz w:val="24"/>
          <w:szCs w:val="24"/>
        </w:rPr>
      </w:pPr>
      <w:r w:rsidRPr="004554CF">
        <w:rPr>
          <w:rFonts w:ascii="Times New Roman" w:eastAsia="Times New Roman" w:hAnsi="Times New Roman" w:cs="Times New Roman"/>
          <w:b/>
          <w:sz w:val="24"/>
          <w:szCs w:val="24"/>
        </w:rPr>
        <w:t>за последние три года</w:t>
      </w:r>
      <w:r>
        <w:rPr>
          <w:rFonts w:ascii="Times New Roman" w:eastAsia="Times New Roman" w:hAnsi="Times New Roman" w:cs="Times New Roman"/>
          <w:b/>
          <w:sz w:val="24"/>
          <w:szCs w:val="24"/>
        </w:rPr>
        <w:t xml:space="preserve"> в диаграмме</w:t>
      </w:r>
    </w:p>
    <w:p w14:paraId="6B50FD38" w14:textId="77777777" w:rsidR="00D80878" w:rsidRPr="00DC524E" w:rsidRDefault="00D80878" w:rsidP="00D80878">
      <w:pPr>
        <w:pStyle w:val="10"/>
        <w:pBdr>
          <w:top w:val="nil"/>
          <w:left w:val="nil"/>
          <w:bottom w:val="nil"/>
          <w:right w:val="nil"/>
          <w:between w:val="nil"/>
        </w:pBdr>
        <w:shd w:val="clear" w:color="auto" w:fill="FFFFFF"/>
        <w:ind w:firstLine="709"/>
        <w:jc w:val="center"/>
        <w:rPr>
          <w:rFonts w:ascii="Times New Roman" w:eastAsia="Times New Roman" w:hAnsi="Times New Roman" w:cs="Times New Roman"/>
          <w:color w:val="000000"/>
          <w:sz w:val="24"/>
          <w:szCs w:val="24"/>
        </w:rPr>
      </w:pPr>
      <w:r w:rsidRPr="00D80878">
        <w:rPr>
          <w:rFonts w:ascii="Times New Roman" w:eastAsia="Times New Roman" w:hAnsi="Times New Roman" w:cs="Times New Roman"/>
          <w:noProof/>
          <w:color w:val="000000"/>
          <w:sz w:val="24"/>
          <w:szCs w:val="24"/>
        </w:rPr>
        <w:drawing>
          <wp:inline distT="0" distB="0" distL="0" distR="0" wp14:anchorId="3166E45B" wp14:editId="535357DD">
            <wp:extent cx="5067837" cy="2994338"/>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D0F2C84" w14:textId="77777777" w:rsidR="00D80878" w:rsidRPr="00DC524E" w:rsidRDefault="00D80878" w:rsidP="00D80878">
      <w:pPr>
        <w:pStyle w:val="10"/>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 xml:space="preserve">Активность учащихся в конкурсном движении и их достижения во всероссийских, областных и городских конкурсах и фестивалях являются показателем высокого качества дополнительных образовательных услуг, предоставляемых МАУДО ЦРТДиЮ. </w:t>
      </w:r>
    </w:p>
    <w:p w14:paraId="6A2B7A93" w14:textId="77777777" w:rsidR="00D80878" w:rsidRPr="00DA74F8" w:rsidRDefault="00D80878" w:rsidP="00D80878">
      <w:pPr>
        <w:tabs>
          <w:tab w:val="num" w:pos="0"/>
        </w:tabs>
        <w:ind w:firstLine="709"/>
        <w:contextualSpacing/>
        <w:jc w:val="both"/>
        <w:rPr>
          <w:rFonts w:ascii="Times New Roman" w:hAnsi="Times New Roman" w:cs="Times New Roman"/>
          <w:sz w:val="24"/>
          <w:szCs w:val="24"/>
        </w:rPr>
      </w:pPr>
      <w:r w:rsidRPr="00DA74F8">
        <w:rPr>
          <w:rFonts w:ascii="Times New Roman" w:hAnsi="Times New Roman"/>
          <w:sz w:val="24"/>
          <w:szCs w:val="24"/>
        </w:rPr>
        <w:t>Повышение качества образовательных услуг МАУДО «ЦРТДиЮ»</w:t>
      </w:r>
      <w:r w:rsidRPr="00DA74F8">
        <w:rPr>
          <w:rFonts w:ascii="Times New Roman" w:hAnsi="Times New Roman" w:cs="Times New Roman"/>
          <w:sz w:val="24"/>
          <w:szCs w:val="24"/>
        </w:rPr>
        <w:t xml:space="preserve"> подтверждается также </w:t>
      </w:r>
      <w:r>
        <w:rPr>
          <w:rFonts w:ascii="Times New Roman" w:hAnsi="Times New Roman" w:cs="Times New Roman"/>
          <w:sz w:val="24"/>
          <w:szCs w:val="24"/>
        </w:rPr>
        <w:t xml:space="preserve"> </w:t>
      </w:r>
      <w:r w:rsidRPr="00DA74F8">
        <w:rPr>
          <w:rFonts w:ascii="Times New Roman" w:hAnsi="Times New Roman" w:cs="Times New Roman"/>
          <w:sz w:val="24"/>
          <w:szCs w:val="24"/>
        </w:rPr>
        <w:t>сохранностью контингента детей в течение учебного года.</w:t>
      </w:r>
    </w:p>
    <w:p w14:paraId="210A4334" w14:textId="77777777" w:rsidR="00D80878" w:rsidRPr="00DA74F8" w:rsidRDefault="00D80878" w:rsidP="00D80878">
      <w:pPr>
        <w:ind w:firstLine="709"/>
        <w:contextualSpacing/>
        <w:jc w:val="both"/>
        <w:rPr>
          <w:rFonts w:ascii="Times New Roman" w:hAnsi="Times New Roman" w:cs="Times New Roman"/>
          <w:sz w:val="24"/>
          <w:szCs w:val="24"/>
        </w:rPr>
      </w:pPr>
      <w:r w:rsidRPr="00DA74F8">
        <w:rPr>
          <w:rFonts w:ascii="Times New Roman" w:hAnsi="Times New Roman" w:cs="Times New Roman"/>
          <w:sz w:val="24"/>
          <w:szCs w:val="24"/>
        </w:rPr>
        <w:t>Количество обучающихся</w:t>
      </w:r>
      <w:r>
        <w:rPr>
          <w:rFonts w:ascii="Times New Roman" w:hAnsi="Times New Roman" w:cs="Times New Roman"/>
          <w:sz w:val="24"/>
          <w:szCs w:val="24"/>
        </w:rPr>
        <w:t>: на начало учебного года – 3250</w:t>
      </w:r>
      <w:r w:rsidRPr="00DA74F8">
        <w:rPr>
          <w:rFonts w:ascii="Times New Roman" w:hAnsi="Times New Roman" w:cs="Times New Roman"/>
          <w:sz w:val="24"/>
          <w:szCs w:val="24"/>
        </w:rPr>
        <w:t xml:space="preserve"> человек</w:t>
      </w:r>
      <w:r>
        <w:rPr>
          <w:rFonts w:ascii="Times New Roman" w:hAnsi="Times New Roman" w:cs="Times New Roman"/>
          <w:sz w:val="24"/>
          <w:szCs w:val="24"/>
        </w:rPr>
        <w:t>а, на конец учебного года – 3205</w:t>
      </w:r>
      <w:r w:rsidR="00F245B5">
        <w:rPr>
          <w:rFonts w:ascii="Times New Roman" w:hAnsi="Times New Roman" w:cs="Times New Roman"/>
          <w:sz w:val="24"/>
          <w:szCs w:val="24"/>
        </w:rPr>
        <w:t xml:space="preserve"> человек.</w:t>
      </w:r>
    </w:p>
    <w:p w14:paraId="21C0E7A7" w14:textId="77777777" w:rsidR="00C8304B" w:rsidRDefault="00C8304B" w:rsidP="00D80878">
      <w:pPr>
        <w:ind w:firstLine="709"/>
        <w:contextualSpacing/>
        <w:jc w:val="center"/>
        <w:rPr>
          <w:rFonts w:ascii="Times New Roman" w:hAnsi="Times New Roman" w:cs="Times New Roman"/>
          <w:b/>
          <w:sz w:val="24"/>
          <w:szCs w:val="24"/>
        </w:rPr>
      </w:pPr>
    </w:p>
    <w:p w14:paraId="0083A945" w14:textId="77777777" w:rsidR="00D80878" w:rsidRDefault="00D044B0" w:rsidP="00D80878">
      <w:pPr>
        <w:ind w:firstLine="709"/>
        <w:contextualSpacing/>
        <w:jc w:val="center"/>
        <w:rPr>
          <w:rFonts w:ascii="Times New Roman" w:hAnsi="Times New Roman" w:cs="Times New Roman"/>
          <w:b/>
          <w:sz w:val="24"/>
          <w:szCs w:val="24"/>
        </w:rPr>
      </w:pPr>
      <w:r>
        <w:rPr>
          <w:rFonts w:ascii="Times New Roman" w:hAnsi="Times New Roman" w:cs="Times New Roman"/>
          <w:b/>
          <w:sz w:val="24"/>
          <w:szCs w:val="24"/>
        </w:rPr>
        <w:lastRenderedPageBreak/>
        <w:t>3.1.5</w:t>
      </w:r>
      <w:r w:rsidR="00C8304B">
        <w:rPr>
          <w:rFonts w:ascii="Times New Roman" w:hAnsi="Times New Roman" w:cs="Times New Roman"/>
          <w:b/>
          <w:sz w:val="24"/>
          <w:szCs w:val="24"/>
        </w:rPr>
        <w:t xml:space="preserve">. </w:t>
      </w:r>
      <w:r w:rsidR="00D80878" w:rsidRPr="00DA74F8">
        <w:rPr>
          <w:rFonts w:ascii="Times New Roman" w:hAnsi="Times New Roman" w:cs="Times New Roman"/>
          <w:b/>
          <w:sz w:val="24"/>
          <w:szCs w:val="24"/>
        </w:rPr>
        <w:t>Сведения о сохранности детского контингента</w:t>
      </w:r>
    </w:p>
    <w:tbl>
      <w:tblPr>
        <w:tblStyle w:val="aff4"/>
        <w:tblW w:w="9606" w:type="dxa"/>
        <w:tblLook w:val="04A0" w:firstRow="1" w:lastRow="0" w:firstColumn="1" w:lastColumn="0" w:noHBand="0" w:noVBand="1"/>
      </w:tblPr>
      <w:tblGrid>
        <w:gridCol w:w="2660"/>
        <w:gridCol w:w="1748"/>
        <w:gridCol w:w="1847"/>
        <w:gridCol w:w="1809"/>
        <w:gridCol w:w="1542"/>
      </w:tblGrid>
      <w:tr w:rsidR="00D80878" w:rsidRPr="00FD7CBC" w14:paraId="20A6166A" w14:textId="77777777" w:rsidTr="00D80878">
        <w:tc>
          <w:tcPr>
            <w:tcW w:w="2660" w:type="dxa"/>
            <w:vMerge w:val="restart"/>
            <w:shd w:val="clear" w:color="auto" w:fill="CC99FF"/>
            <w:vAlign w:val="center"/>
          </w:tcPr>
          <w:p w14:paraId="0ED947EA" w14:textId="77777777" w:rsidR="00D80878" w:rsidRPr="00FD7CBC" w:rsidRDefault="00D80878" w:rsidP="00D80878">
            <w:pPr>
              <w:jc w:val="center"/>
              <w:rPr>
                <w:rFonts w:ascii="Times New Roman" w:hAnsi="Times New Roman" w:cs="Times New Roman"/>
                <w:b/>
                <w:sz w:val="22"/>
                <w:szCs w:val="22"/>
              </w:rPr>
            </w:pPr>
            <w:r w:rsidRPr="00FD7CBC">
              <w:rPr>
                <w:rFonts w:ascii="Times New Roman" w:hAnsi="Times New Roman" w:cs="Times New Roman"/>
                <w:b/>
                <w:sz w:val="22"/>
                <w:szCs w:val="22"/>
              </w:rPr>
              <w:t>Месяц, год</w:t>
            </w:r>
          </w:p>
        </w:tc>
        <w:tc>
          <w:tcPr>
            <w:tcW w:w="6946" w:type="dxa"/>
            <w:gridSpan w:val="4"/>
            <w:shd w:val="clear" w:color="auto" w:fill="CC99FF"/>
          </w:tcPr>
          <w:p w14:paraId="40A8A3F0" w14:textId="77777777" w:rsidR="00D80878" w:rsidRPr="00FD7CBC" w:rsidRDefault="00D80878" w:rsidP="00D80878">
            <w:pPr>
              <w:ind w:firstLine="709"/>
              <w:jc w:val="center"/>
              <w:rPr>
                <w:rFonts w:ascii="Times New Roman" w:hAnsi="Times New Roman" w:cs="Times New Roman"/>
                <w:b/>
                <w:sz w:val="22"/>
                <w:szCs w:val="22"/>
              </w:rPr>
            </w:pPr>
            <w:r w:rsidRPr="00FD7CBC">
              <w:rPr>
                <w:rFonts w:ascii="Times New Roman" w:hAnsi="Times New Roman" w:cs="Times New Roman"/>
                <w:b/>
                <w:sz w:val="22"/>
                <w:szCs w:val="22"/>
              </w:rPr>
              <w:t xml:space="preserve">Кол-во учащихся по направлениям </w:t>
            </w:r>
          </w:p>
        </w:tc>
      </w:tr>
      <w:tr w:rsidR="00D80878" w:rsidRPr="00FD7CBC" w14:paraId="51C29E96" w14:textId="77777777" w:rsidTr="00D80878">
        <w:tc>
          <w:tcPr>
            <w:tcW w:w="2660" w:type="dxa"/>
            <w:vMerge/>
            <w:shd w:val="clear" w:color="auto" w:fill="CC99FF"/>
          </w:tcPr>
          <w:p w14:paraId="1EB6AD63" w14:textId="77777777" w:rsidR="00D80878" w:rsidRPr="00FD7CBC" w:rsidRDefault="00D80878" w:rsidP="00D80878">
            <w:pPr>
              <w:ind w:firstLine="709"/>
              <w:jc w:val="center"/>
              <w:rPr>
                <w:rFonts w:ascii="Times New Roman" w:hAnsi="Times New Roman" w:cs="Times New Roman"/>
                <w:b/>
                <w:sz w:val="22"/>
                <w:szCs w:val="22"/>
              </w:rPr>
            </w:pPr>
          </w:p>
        </w:tc>
        <w:tc>
          <w:tcPr>
            <w:tcW w:w="1748" w:type="dxa"/>
            <w:shd w:val="clear" w:color="auto" w:fill="CC99FF"/>
            <w:vAlign w:val="center"/>
          </w:tcPr>
          <w:p w14:paraId="61267060" w14:textId="77777777" w:rsidR="00D80878" w:rsidRPr="00FD7CBC" w:rsidRDefault="00D80878" w:rsidP="00D80878">
            <w:pPr>
              <w:jc w:val="center"/>
              <w:rPr>
                <w:rFonts w:ascii="Times New Roman" w:hAnsi="Times New Roman" w:cs="Times New Roman"/>
                <w:b/>
                <w:sz w:val="22"/>
                <w:szCs w:val="22"/>
              </w:rPr>
            </w:pPr>
            <w:r w:rsidRPr="00FD7CBC">
              <w:rPr>
                <w:rFonts w:ascii="Times New Roman" w:hAnsi="Times New Roman" w:cs="Times New Roman"/>
                <w:b/>
                <w:sz w:val="22"/>
                <w:szCs w:val="22"/>
              </w:rPr>
              <w:t>Физкультурно-спортивное</w:t>
            </w:r>
          </w:p>
        </w:tc>
        <w:tc>
          <w:tcPr>
            <w:tcW w:w="1847" w:type="dxa"/>
            <w:shd w:val="clear" w:color="auto" w:fill="CC99FF"/>
            <w:vAlign w:val="center"/>
          </w:tcPr>
          <w:p w14:paraId="1AB202AC" w14:textId="77777777" w:rsidR="00D80878" w:rsidRPr="00FD7CBC" w:rsidRDefault="00D80878" w:rsidP="00D80878">
            <w:pPr>
              <w:jc w:val="center"/>
              <w:rPr>
                <w:rFonts w:ascii="Times New Roman" w:hAnsi="Times New Roman" w:cs="Times New Roman"/>
                <w:b/>
                <w:sz w:val="22"/>
                <w:szCs w:val="22"/>
              </w:rPr>
            </w:pPr>
            <w:r w:rsidRPr="00FD7CBC">
              <w:rPr>
                <w:rFonts w:ascii="Times New Roman" w:hAnsi="Times New Roman" w:cs="Times New Roman"/>
                <w:b/>
                <w:sz w:val="22"/>
                <w:szCs w:val="22"/>
              </w:rPr>
              <w:t>Художественное</w:t>
            </w:r>
          </w:p>
        </w:tc>
        <w:tc>
          <w:tcPr>
            <w:tcW w:w="1809" w:type="dxa"/>
            <w:shd w:val="clear" w:color="auto" w:fill="CC99FF"/>
            <w:vAlign w:val="center"/>
          </w:tcPr>
          <w:p w14:paraId="3A1D3443" w14:textId="77777777" w:rsidR="00D80878" w:rsidRPr="00FD7CBC" w:rsidRDefault="00D80878" w:rsidP="00D80878">
            <w:pPr>
              <w:jc w:val="center"/>
              <w:rPr>
                <w:rFonts w:ascii="Times New Roman" w:hAnsi="Times New Roman" w:cs="Times New Roman"/>
                <w:b/>
                <w:sz w:val="22"/>
                <w:szCs w:val="22"/>
              </w:rPr>
            </w:pPr>
            <w:r w:rsidRPr="00FD7CBC">
              <w:rPr>
                <w:rFonts w:ascii="Times New Roman" w:hAnsi="Times New Roman" w:cs="Times New Roman"/>
                <w:b/>
                <w:sz w:val="22"/>
                <w:szCs w:val="22"/>
              </w:rPr>
              <w:t>Социально-гуманитарное</w:t>
            </w:r>
          </w:p>
        </w:tc>
        <w:tc>
          <w:tcPr>
            <w:tcW w:w="1542" w:type="dxa"/>
            <w:shd w:val="clear" w:color="auto" w:fill="CC99FF"/>
            <w:vAlign w:val="center"/>
          </w:tcPr>
          <w:p w14:paraId="0D6AB586" w14:textId="77777777" w:rsidR="00D80878" w:rsidRPr="00FD7CBC" w:rsidRDefault="00D80878" w:rsidP="00D80878">
            <w:pPr>
              <w:jc w:val="center"/>
              <w:rPr>
                <w:rFonts w:ascii="Times New Roman" w:hAnsi="Times New Roman" w:cs="Times New Roman"/>
                <w:b/>
                <w:sz w:val="22"/>
                <w:szCs w:val="22"/>
              </w:rPr>
            </w:pPr>
            <w:r w:rsidRPr="00FD7CBC">
              <w:rPr>
                <w:rFonts w:ascii="Times New Roman" w:hAnsi="Times New Roman" w:cs="Times New Roman"/>
                <w:b/>
                <w:sz w:val="22"/>
                <w:szCs w:val="22"/>
              </w:rPr>
              <w:t>Всего учащихся</w:t>
            </w:r>
          </w:p>
        </w:tc>
      </w:tr>
      <w:tr w:rsidR="00D80878" w:rsidRPr="00FD7CBC" w14:paraId="36C66D1C" w14:textId="77777777" w:rsidTr="00D80878">
        <w:tc>
          <w:tcPr>
            <w:tcW w:w="2660" w:type="dxa"/>
            <w:shd w:val="clear" w:color="auto" w:fill="CC99FF"/>
          </w:tcPr>
          <w:p w14:paraId="324AB038" w14:textId="77777777" w:rsidR="00D80878" w:rsidRPr="00FD7CBC" w:rsidRDefault="00D80878" w:rsidP="00D80878">
            <w:pPr>
              <w:jc w:val="center"/>
              <w:rPr>
                <w:rFonts w:ascii="Times New Roman" w:hAnsi="Times New Roman" w:cs="Times New Roman"/>
                <w:sz w:val="22"/>
                <w:szCs w:val="22"/>
              </w:rPr>
            </w:pPr>
            <w:r w:rsidRPr="00FD7CBC">
              <w:rPr>
                <w:rFonts w:ascii="Times New Roman" w:hAnsi="Times New Roman" w:cs="Times New Roman"/>
                <w:sz w:val="22"/>
                <w:szCs w:val="22"/>
              </w:rPr>
              <w:t>Сентябрь 2023г.</w:t>
            </w:r>
          </w:p>
        </w:tc>
        <w:tc>
          <w:tcPr>
            <w:tcW w:w="1748" w:type="dxa"/>
          </w:tcPr>
          <w:p w14:paraId="76571202" w14:textId="77777777" w:rsidR="00D80878" w:rsidRPr="00FD7CBC" w:rsidRDefault="00D80878" w:rsidP="00D80878">
            <w:pPr>
              <w:jc w:val="center"/>
              <w:rPr>
                <w:rFonts w:ascii="Times New Roman" w:hAnsi="Times New Roman" w:cs="Times New Roman"/>
                <w:sz w:val="22"/>
                <w:szCs w:val="22"/>
              </w:rPr>
            </w:pPr>
            <w:r w:rsidRPr="00FD7CBC">
              <w:rPr>
                <w:rFonts w:ascii="Times New Roman" w:hAnsi="Times New Roman" w:cs="Times New Roman"/>
                <w:sz w:val="22"/>
                <w:szCs w:val="22"/>
              </w:rPr>
              <w:t>405</w:t>
            </w:r>
          </w:p>
        </w:tc>
        <w:tc>
          <w:tcPr>
            <w:tcW w:w="1847" w:type="dxa"/>
          </w:tcPr>
          <w:p w14:paraId="055AC360" w14:textId="77777777" w:rsidR="00D80878" w:rsidRPr="00FD7CBC" w:rsidRDefault="00D80878" w:rsidP="00D80878">
            <w:pPr>
              <w:jc w:val="center"/>
              <w:rPr>
                <w:rFonts w:ascii="Times New Roman" w:hAnsi="Times New Roman" w:cs="Times New Roman"/>
                <w:sz w:val="22"/>
                <w:szCs w:val="22"/>
              </w:rPr>
            </w:pPr>
            <w:r w:rsidRPr="00FD7CBC">
              <w:rPr>
                <w:rFonts w:ascii="Times New Roman" w:hAnsi="Times New Roman" w:cs="Times New Roman"/>
                <w:sz w:val="22"/>
                <w:szCs w:val="22"/>
              </w:rPr>
              <w:t>1252</w:t>
            </w:r>
          </w:p>
        </w:tc>
        <w:tc>
          <w:tcPr>
            <w:tcW w:w="1809" w:type="dxa"/>
          </w:tcPr>
          <w:p w14:paraId="0605FC0A" w14:textId="77777777" w:rsidR="00D80878" w:rsidRPr="00FD7CBC" w:rsidRDefault="00D80878" w:rsidP="00D80878">
            <w:pPr>
              <w:jc w:val="center"/>
              <w:rPr>
                <w:rFonts w:ascii="Times New Roman" w:hAnsi="Times New Roman" w:cs="Times New Roman"/>
                <w:sz w:val="22"/>
                <w:szCs w:val="22"/>
              </w:rPr>
            </w:pPr>
            <w:r w:rsidRPr="00FD7CBC">
              <w:rPr>
                <w:rFonts w:ascii="Times New Roman" w:hAnsi="Times New Roman" w:cs="Times New Roman"/>
                <w:sz w:val="22"/>
                <w:szCs w:val="22"/>
              </w:rPr>
              <w:t>1593</w:t>
            </w:r>
          </w:p>
        </w:tc>
        <w:tc>
          <w:tcPr>
            <w:tcW w:w="1542" w:type="dxa"/>
          </w:tcPr>
          <w:p w14:paraId="2EA2CE05" w14:textId="77777777" w:rsidR="00D80878" w:rsidRPr="00FD7CBC" w:rsidRDefault="00D80878" w:rsidP="00D80878">
            <w:pPr>
              <w:jc w:val="center"/>
              <w:rPr>
                <w:rFonts w:ascii="Times New Roman" w:hAnsi="Times New Roman" w:cs="Times New Roman"/>
                <w:sz w:val="22"/>
                <w:szCs w:val="22"/>
              </w:rPr>
            </w:pPr>
            <w:r w:rsidRPr="00FD7CBC">
              <w:rPr>
                <w:rFonts w:ascii="Times New Roman" w:hAnsi="Times New Roman" w:cs="Times New Roman"/>
                <w:sz w:val="22"/>
                <w:szCs w:val="22"/>
              </w:rPr>
              <w:t>3250</w:t>
            </w:r>
          </w:p>
        </w:tc>
      </w:tr>
      <w:tr w:rsidR="00D80878" w:rsidRPr="00FD7CBC" w14:paraId="4CBF3A9A" w14:textId="77777777" w:rsidTr="00D80878">
        <w:tc>
          <w:tcPr>
            <w:tcW w:w="2660" w:type="dxa"/>
            <w:shd w:val="clear" w:color="auto" w:fill="CC99FF"/>
          </w:tcPr>
          <w:p w14:paraId="75549619" w14:textId="77777777" w:rsidR="00D80878" w:rsidRPr="00FD7CBC" w:rsidRDefault="00D80878" w:rsidP="00D80878">
            <w:pPr>
              <w:jc w:val="center"/>
              <w:rPr>
                <w:rFonts w:ascii="Times New Roman" w:hAnsi="Times New Roman" w:cs="Times New Roman"/>
                <w:sz w:val="22"/>
                <w:szCs w:val="22"/>
              </w:rPr>
            </w:pPr>
            <w:r w:rsidRPr="00FD7CBC">
              <w:rPr>
                <w:rFonts w:ascii="Times New Roman" w:hAnsi="Times New Roman" w:cs="Times New Roman"/>
                <w:sz w:val="22"/>
                <w:szCs w:val="22"/>
              </w:rPr>
              <w:t>Май 2024 г.</w:t>
            </w:r>
          </w:p>
        </w:tc>
        <w:tc>
          <w:tcPr>
            <w:tcW w:w="1748" w:type="dxa"/>
          </w:tcPr>
          <w:p w14:paraId="490F2F7F" w14:textId="77777777" w:rsidR="00D80878" w:rsidRPr="00FD7CBC" w:rsidRDefault="00D80878" w:rsidP="00D80878">
            <w:pPr>
              <w:jc w:val="center"/>
              <w:rPr>
                <w:rFonts w:ascii="Times New Roman" w:hAnsi="Times New Roman" w:cs="Times New Roman"/>
                <w:sz w:val="22"/>
                <w:szCs w:val="22"/>
              </w:rPr>
            </w:pPr>
            <w:r w:rsidRPr="00FD7CBC">
              <w:rPr>
                <w:rFonts w:ascii="Times New Roman" w:hAnsi="Times New Roman" w:cs="Times New Roman"/>
                <w:sz w:val="22"/>
                <w:szCs w:val="22"/>
              </w:rPr>
              <w:t>405</w:t>
            </w:r>
          </w:p>
        </w:tc>
        <w:tc>
          <w:tcPr>
            <w:tcW w:w="1847" w:type="dxa"/>
          </w:tcPr>
          <w:p w14:paraId="669E030F" w14:textId="77777777" w:rsidR="00D80878" w:rsidRPr="00FD7CBC" w:rsidRDefault="00D80878" w:rsidP="00D80878">
            <w:pPr>
              <w:jc w:val="center"/>
              <w:rPr>
                <w:rFonts w:ascii="Times New Roman" w:hAnsi="Times New Roman" w:cs="Times New Roman"/>
                <w:sz w:val="22"/>
                <w:szCs w:val="22"/>
              </w:rPr>
            </w:pPr>
            <w:r w:rsidRPr="00FD7CBC">
              <w:rPr>
                <w:rFonts w:ascii="Times New Roman" w:hAnsi="Times New Roman" w:cs="Times New Roman"/>
                <w:sz w:val="22"/>
                <w:szCs w:val="22"/>
              </w:rPr>
              <w:t>1207</w:t>
            </w:r>
          </w:p>
        </w:tc>
        <w:tc>
          <w:tcPr>
            <w:tcW w:w="1809" w:type="dxa"/>
          </w:tcPr>
          <w:p w14:paraId="56E8542E" w14:textId="77777777" w:rsidR="00D80878" w:rsidRPr="00FD7CBC" w:rsidRDefault="00D80878" w:rsidP="00D80878">
            <w:pPr>
              <w:jc w:val="center"/>
              <w:rPr>
                <w:rFonts w:ascii="Times New Roman" w:hAnsi="Times New Roman" w:cs="Times New Roman"/>
                <w:sz w:val="22"/>
                <w:szCs w:val="22"/>
              </w:rPr>
            </w:pPr>
            <w:r w:rsidRPr="00FD7CBC">
              <w:rPr>
                <w:rFonts w:ascii="Times New Roman" w:hAnsi="Times New Roman" w:cs="Times New Roman"/>
                <w:sz w:val="22"/>
                <w:szCs w:val="22"/>
              </w:rPr>
              <w:t>1593</w:t>
            </w:r>
          </w:p>
        </w:tc>
        <w:tc>
          <w:tcPr>
            <w:tcW w:w="1542" w:type="dxa"/>
          </w:tcPr>
          <w:p w14:paraId="29F23A9C" w14:textId="77777777" w:rsidR="00D80878" w:rsidRPr="00FD7CBC" w:rsidRDefault="00D80878" w:rsidP="00D80878">
            <w:pPr>
              <w:jc w:val="center"/>
              <w:rPr>
                <w:rFonts w:ascii="Times New Roman" w:hAnsi="Times New Roman" w:cs="Times New Roman"/>
                <w:sz w:val="22"/>
                <w:szCs w:val="22"/>
              </w:rPr>
            </w:pPr>
            <w:r w:rsidRPr="00FD7CBC">
              <w:rPr>
                <w:rFonts w:ascii="Times New Roman" w:hAnsi="Times New Roman" w:cs="Times New Roman"/>
                <w:sz w:val="22"/>
                <w:szCs w:val="22"/>
              </w:rPr>
              <w:t>3205</w:t>
            </w:r>
          </w:p>
        </w:tc>
      </w:tr>
      <w:tr w:rsidR="00D80878" w:rsidRPr="00FD7CBC" w14:paraId="545B8C1F" w14:textId="77777777" w:rsidTr="00D80878">
        <w:tc>
          <w:tcPr>
            <w:tcW w:w="2660" w:type="dxa"/>
            <w:shd w:val="clear" w:color="auto" w:fill="CC99FF"/>
          </w:tcPr>
          <w:p w14:paraId="5F380E2B" w14:textId="77777777" w:rsidR="00D80878" w:rsidRPr="00FD7CBC" w:rsidRDefault="00D80878" w:rsidP="00D80878">
            <w:pPr>
              <w:jc w:val="center"/>
              <w:rPr>
                <w:rFonts w:ascii="Times New Roman" w:hAnsi="Times New Roman" w:cs="Times New Roman"/>
                <w:b/>
                <w:sz w:val="22"/>
                <w:szCs w:val="22"/>
              </w:rPr>
            </w:pPr>
            <w:r w:rsidRPr="00FD7CBC">
              <w:rPr>
                <w:rFonts w:ascii="Times New Roman" w:hAnsi="Times New Roman" w:cs="Times New Roman"/>
                <w:b/>
                <w:sz w:val="22"/>
                <w:szCs w:val="22"/>
              </w:rPr>
              <w:t>Сохранность в %</w:t>
            </w:r>
          </w:p>
        </w:tc>
        <w:tc>
          <w:tcPr>
            <w:tcW w:w="1748" w:type="dxa"/>
          </w:tcPr>
          <w:p w14:paraId="04847ADD" w14:textId="77777777" w:rsidR="00D80878" w:rsidRPr="00FD7CBC" w:rsidRDefault="00D80878" w:rsidP="00D80878">
            <w:pPr>
              <w:jc w:val="center"/>
              <w:rPr>
                <w:rFonts w:ascii="Times New Roman" w:hAnsi="Times New Roman" w:cs="Times New Roman"/>
                <w:b/>
                <w:sz w:val="22"/>
                <w:szCs w:val="22"/>
              </w:rPr>
            </w:pPr>
            <w:r w:rsidRPr="00FD7CBC">
              <w:rPr>
                <w:rFonts w:ascii="Times New Roman" w:hAnsi="Times New Roman" w:cs="Times New Roman"/>
                <w:b/>
                <w:sz w:val="22"/>
                <w:szCs w:val="22"/>
              </w:rPr>
              <w:t>100%</w:t>
            </w:r>
          </w:p>
        </w:tc>
        <w:tc>
          <w:tcPr>
            <w:tcW w:w="1847" w:type="dxa"/>
          </w:tcPr>
          <w:p w14:paraId="696A31B2" w14:textId="77777777" w:rsidR="00D80878" w:rsidRPr="00FD7CBC" w:rsidRDefault="00D80878" w:rsidP="00D80878">
            <w:pPr>
              <w:jc w:val="center"/>
              <w:rPr>
                <w:rFonts w:ascii="Times New Roman" w:hAnsi="Times New Roman" w:cs="Times New Roman"/>
                <w:b/>
                <w:sz w:val="22"/>
                <w:szCs w:val="22"/>
              </w:rPr>
            </w:pPr>
            <w:r w:rsidRPr="00FD7CBC">
              <w:rPr>
                <w:rFonts w:ascii="Times New Roman" w:hAnsi="Times New Roman" w:cs="Times New Roman"/>
                <w:b/>
                <w:sz w:val="22"/>
                <w:szCs w:val="22"/>
              </w:rPr>
              <w:t>99%</w:t>
            </w:r>
          </w:p>
        </w:tc>
        <w:tc>
          <w:tcPr>
            <w:tcW w:w="1809" w:type="dxa"/>
          </w:tcPr>
          <w:p w14:paraId="2A016975" w14:textId="77777777" w:rsidR="00D80878" w:rsidRPr="00FD7CBC" w:rsidRDefault="00D80878" w:rsidP="00D80878">
            <w:pPr>
              <w:jc w:val="center"/>
              <w:rPr>
                <w:rFonts w:ascii="Times New Roman" w:hAnsi="Times New Roman" w:cs="Times New Roman"/>
                <w:b/>
                <w:sz w:val="22"/>
                <w:szCs w:val="22"/>
              </w:rPr>
            </w:pPr>
            <w:r w:rsidRPr="00FD7CBC">
              <w:rPr>
                <w:rFonts w:ascii="Times New Roman" w:hAnsi="Times New Roman" w:cs="Times New Roman"/>
                <w:b/>
                <w:sz w:val="22"/>
                <w:szCs w:val="22"/>
              </w:rPr>
              <w:t>100%</w:t>
            </w:r>
          </w:p>
        </w:tc>
        <w:tc>
          <w:tcPr>
            <w:tcW w:w="1542" w:type="dxa"/>
          </w:tcPr>
          <w:p w14:paraId="133787A5" w14:textId="77777777" w:rsidR="00D80878" w:rsidRPr="00FD7CBC" w:rsidRDefault="00D80878" w:rsidP="00D80878">
            <w:pPr>
              <w:jc w:val="center"/>
              <w:rPr>
                <w:rFonts w:ascii="Times New Roman" w:hAnsi="Times New Roman" w:cs="Times New Roman"/>
                <w:b/>
                <w:sz w:val="22"/>
                <w:szCs w:val="22"/>
              </w:rPr>
            </w:pPr>
            <w:r w:rsidRPr="00FD7CBC">
              <w:rPr>
                <w:rFonts w:ascii="Times New Roman" w:hAnsi="Times New Roman" w:cs="Times New Roman"/>
                <w:b/>
                <w:sz w:val="22"/>
                <w:szCs w:val="22"/>
              </w:rPr>
              <w:t>99%</w:t>
            </w:r>
          </w:p>
        </w:tc>
      </w:tr>
    </w:tbl>
    <w:p w14:paraId="52B8E121" w14:textId="77777777" w:rsidR="00D80878" w:rsidRDefault="00D80878" w:rsidP="00D80878">
      <w:pPr>
        <w:ind w:firstLine="709"/>
        <w:contextualSpacing/>
        <w:jc w:val="both"/>
        <w:rPr>
          <w:rFonts w:ascii="Times New Roman" w:hAnsi="Times New Roman" w:cs="Times New Roman"/>
          <w:sz w:val="24"/>
          <w:szCs w:val="24"/>
        </w:rPr>
      </w:pPr>
      <w:r w:rsidRPr="00DA74F8">
        <w:rPr>
          <w:rFonts w:ascii="Times New Roman" w:hAnsi="Times New Roman" w:cs="Times New Roman"/>
          <w:sz w:val="24"/>
          <w:szCs w:val="24"/>
        </w:rPr>
        <w:t xml:space="preserve">Таким образом, </w:t>
      </w:r>
      <w:r w:rsidRPr="00DA74F8">
        <w:rPr>
          <w:rFonts w:ascii="Times New Roman" w:hAnsi="Times New Roman" w:cs="Times New Roman"/>
          <w:b/>
          <w:sz w:val="24"/>
          <w:szCs w:val="24"/>
        </w:rPr>
        <w:t>сохранность контингента на конец учебного года составила 99</w:t>
      </w:r>
      <w:r w:rsidRPr="00DA74F8">
        <w:rPr>
          <w:rFonts w:ascii="Times New Roman" w:hAnsi="Times New Roman" w:cs="Times New Roman"/>
          <w:sz w:val="24"/>
          <w:szCs w:val="24"/>
        </w:rPr>
        <w:t xml:space="preserve">%. уменьшение количества обучающихся связано с увольнением </w:t>
      </w:r>
      <w:r>
        <w:rPr>
          <w:rFonts w:ascii="Times New Roman" w:hAnsi="Times New Roman" w:cs="Times New Roman"/>
          <w:sz w:val="24"/>
          <w:szCs w:val="24"/>
        </w:rPr>
        <w:t>педагога</w:t>
      </w:r>
      <w:r w:rsidRPr="00DA74F8">
        <w:rPr>
          <w:rFonts w:ascii="Times New Roman" w:hAnsi="Times New Roman" w:cs="Times New Roman"/>
          <w:sz w:val="24"/>
          <w:szCs w:val="24"/>
        </w:rPr>
        <w:t xml:space="preserve"> дополнительного образования</w:t>
      </w:r>
      <w:r>
        <w:rPr>
          <w:rFonts w:ascii="Times New Roman" w:hAnsi="Times New Roman" w:cs="Times New Roman"/>
          <w:sz w:val="24"/>
          <w:szCs w:val="24"/>
        </w:rPr>
        <w:t xml:space="preserve"> (программа</w:t>
      </w:r>
      <w:r w:rsidRPr="00DA74F8">
        <w:rPr>
          <w:rFonts w:ascii="Times New Roman" w:hAnsi="Times New Roman" w:cs="Times New Roman"/>
          <w:sz w:val="24"/>
          <w:szCs w:val="24"/>
        </w:rPr>
        <w:t xml:space="preserve"> художественной направленности) и перераспределением педагогической нагрузки. </w:t>
      </w:r>
    </w:p>
    <w:p w14:paraId="19A19305" w14:textId="77777777" w:rsidR="00D80878" w:rsidRDefault="00D80878" w:rsidP="00F53E5D">
      <w:pPr>
        <w:ind w:firstLine="709"/>
        <w:contextualSpacing/>
        <w:jc w:val="both"/>
        <w:rPr>
          <w:rFonts w:ascii="Times New Roman" w:hAnsi="Times New Roman" w:cs="Times New Roman"/>
          <w:sz w:val="24"/>
          <w:szCs w:val="24"/>
        </w:rPr>
      </w:pPr>
      <w:r>
        <w:rPr>
          <w:rFonts w:ascii="Times New Roman" w:hAnsi="Times New Roman" w:cs="Times New Roman"/>
          <w:sz w:val="24"/>
          <w:szCs w:val="24"/>
        </w:rPr>
        <w:t>С 1 июня 2024</w:t>
      </w:r>
      <w:r w:rsidRPr="00DA74F8">
        <w:rPr>
          <w:rFonts w:ascii="Times New Roman" w:hAnsi="Times New Roman" w:cs="Times New Roman"/>
          <w:sz w:val="24"/>
          <w:szCs w:val="24"/>
        </w:rPr>
        <w:t xml:space="preserve">г. переведены на 2-й </w:t>
      </w:r>
      <w:r>
        <w:rPr>
          <w:rFonts w:ascii="Times New Roman" w:hAnsi="Times New Roman" w:cs="Times New Roman"/>
          <w:sz w:val="24"/>
          <w:szCs w:val="24"/>
        </w:rPr>
        <w:t>и последующие года обучения 2096 обучающихся</w:t>
      </w:r>
      <w:r w:rsidR="00F245B5">
        <w:rPr>
          <w:rFonts w:ascii="Times New Roman" w:hAnsi="Times New Roman" w:cs="Times New Roman"/>
          <w:sz w:val="24"/>
          <w:szCs w:val="24"/>
        </w:rPr>
        <w:t xml:space="preserve"> первого года обучения</w:t>
      </w:r>
      <w:r>
        <w:rPr>
          <w:rFonts w:ascii="Times New Roman" w:hAnsi="Times New Roman" w:cs="Times New Roman"/>
          <w:sz w:val="24"/>
          <w:szCs w:val="24"/>
        </w:rPr>
        <w:t>, выбыли 1109</w:t>
      </w:r>
      <w:r w:rsidRPr="00DA74F8">
        <w:rPr>
          <w:rFonts w:ascii="Times New Roman" w:hAnsi="Times New Roman" w:cs="Times New Roman"/>
          <w:sz w:val="24"/>
          <w:szCs w:val="24"/>
        </w:rPr>
        <w:t xml:space="preserve"> учащихся</w:t>
      </w:r>
      <w:r w:rsidR="00F245B5">
        <w:rPr>
          <w:rFonts w:ascii="Times New Roman" w:hAnsi="Times New Roman" w:cs="Times New Roman"/>
          <w:sz w:val="24"/>
          <w:szCs w:val="24"/>
        </w:rPr>
        <w:t xml:space="preserve"> второго и третьего года обучения</w:t>
      </w:r>
      <w:r w:rsidRPr="00DA74F8">
        <w:rPr>
          <w:rFonts w:ascii="Times New Roman" w:hAnsi="Times New Roman" w:cs="Times New Roman"/>
          <w:sz w:val="24"/>
          <w:szCs w:val="24"/>
        </w:rPr>
        <w:t xml:space="preserve"> в связи с окончанием обучения по дополнительным общеобразователь</w:t>
      </w:r>
      <w:r w:rsidR="00F53E5D">
        <w:rPr>
          <w:rFonts w:ascii="Times New Roman" w:hAnsi="Times New Roman" w:cs="Times New Roman"/>
          <w:sz w:val="24"/>
          <w:szCs w:val="24"/>
        </w:rPr>
        <w:t>ным общеразвивающим программам.</w:t>
      </w:r>
    </w:p>
    <w:p w14:paraId="6691ED19" w14:textId="77777777" w:rsidR="00F53E5D" w:rsidRPr="006454C7" w:rsidRDefault="00F53E5D" w:rsidP="00F53E5D">
      <w:pPr>
        <w:ind w:firstLine="709"/>
        <w:contextualSpacing/>
        <w:jc w:val="both"/>
        <w:rPr>
          <w:rFonts w:ascii="Times New Roman" w:hAnsi="Times New Roman" w:cs="Times New Roman"/>
          <w:sz w:val="24"/>
          <w:szCs w:val="24"/>
        </w:rPr>
      </w:pPr>
    </w:p>
    <w:p w14:paraId="0741C076" w14:textId="77777777" w:rsidR="00D80878" w:rsidRPr="00DC524E" w:rsidRDefault="00AA3A23" w:rsidP="00AA3A23">
      <w:pPr>
        <w:pStyle w:val="10"/>
        <w:pBdr>
          <w:top w:val="nil"/>
          <w:left w:val="nil"/>
          <w:bottom w:val="nil"/>
          <w:right w:val="nil"/>
          <w:between w:val="nil"/>
        </w:pBdr>
        <w:ind w:left="709"/>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3.2.</w:t>
      </w:r>
      <w:r w:rsidR="00D80878" w:rsidRPr="00DC524E">
        <w:rPr>
          <w:rFonts w:ascii="Times New Roman" w:eastAsia="Times New Roman" w:hAnsi="Times New Roman" w:cs="Times New Roman"/>
          <w:b/>
          <w:color w:val="000000"/>
          <w:sz w:val="24"/>
          <w:szCs w:val="24"/>
        </w:rPr>
        <w:t>Характеристика педагогического коллектива</w:t>
      </w:r>
    </w:p>
    <w:p w14:paraId="00812352" w14:textId="77777777" w:rsidR="00D80878" w:rsidRPr="00DC524E" w:rsidRDefault="00AA3A23" w:rsidP="00D80878">
      <w:pPr>
        <w:pStyle w:val="10"/>
        <w:pBdr>
          <w:top w:val="nil"/>
          <w:left w:val="nil"/>
          <w:bottom w:val="nil"/>
          <w:right w:val="nil"/>
          <w:between w:val="nil"/>
        </w:pBdr>
        <w:shd w:val="clear" w:color="auto" w:fill="FFFFFF"/>
        <w:ind w:firstLine="567"/>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3.2</w:t>
      </w:r>
      <w:r w:rsidR="00D80878" w:rsidRPr="00DC524E">
        <w:rPr>
          <w:rFonts w:ascii="Times New Roman" w:eastAsia="Times New Roman" w:hAnsi="Times New Roman" w:cs="Times New Roman"/>
          <w:b/>
          <w:color w:val="000000"/>
          <w:sz w:val="24"/>
          <w:szCs w:val="24"/>
        </w:rPr>
        <w:t>.1.Кадровое обеспечение образовательного процесса</w:t>
      </w:r>
    </w:p>
    <w:p w14:paraId="02CEDC8D" w14:textId="77777777" w:rsidR="00D80878" w:rsidRPr="00DC524E" w:rsidRDefault="00D80878" w:rsidP="00D80878">
      <w:pPr>
        <w:pStyle w:val="10"/>
        <w:pBdr>
          <w:top w:val="nil"/>
          <w:left w:val="nil"/>
          <w:bottom w:val="nil"/>
          <w:right w:val="nil"/>
          <w:between w:val="nil"/>
        </w:pBdr>
        <w:ind w:firstLine="709"/>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Кадровая политика МАУДО «ЦРТДиЮ» - это целостная кадровая стратегия, объединяющая различные формы кадровой работы, стиль ее проведения  и планы по использованию персонала. Выдержать конкурентную борьбу и, следовательно, эффективно развиваться может только та организация, которая сформирует кадровую политику, построенную на демократических принципах, на глубоком анализе внешней среды и точно отражающую ограничения и условия ее функционирования. Кадровая политика является составной частью всей управленческой деятельности и производственной политики организации. Она имеет целью создать сплоченную, ответственную, высокоразвитую и высокопроизводительную рабочую силу.</w:t>
      </w:r>
    </w:p>
    <w:p w14:paraId="54EFC57E" w14:textId="77777777" w:rsidR="00D80878" w:rsidRPr="00DC524E" w:rsidRDefault="00D80878" w:rsidP="00D80878">
      <w:pPr>
        <w:pStyle w:val="10"/>
        <w:pBdr>
          <w:top w:val="nil"/>
          <w:left w:val="nil"/>
          <w:bottom w:val="nil"/>
          <w:right w:val="nil"/>
          <w:between w:val="nil"/>
        </w:pBdr>
        <w:ind w:firstLine="709"/>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Кадровая политика должна создавать не только благоприятные условия труда, но обеспечивать возможность карьерного продвижения  и необходимую степень уверенности в завтрашнем дне. Поэтому, основной задачей кадровой политики Центра является обеспечение в повседневной кадровой работе учета интересов всех категорий работников и социальных групп трудового коллектива.</w:t>
      </w:r>
    </w:p>
    <w:p w14:paraId="0D785C6E" w14:textId="77777777" w:rsidR="00D80878" w:rsidRPr="00DC524E" w:rsidRDefault="00D80878" w:rsidP="00D80878">
      <w:pPr>
        <w:pStyle w:val="10"/>
        <w:pBdr>
          <w:top w:val="nil"/>
          <w:left w:val="nil"/>
          <w:bottom w:val="nil"/>
          <w:right w:val="nil"/>
          <w:between w:val="nil"/>
        </w:pBdr>
        <w:ind w:firstLine="709"/>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 xml:space="preserve">От необходимости перемен не избавлена ни одна организация, в том числе и образовательная. Модернизация образования — это, прежде всего, поиск и внедрение новых технологий обучения, совершенствование знаний, умений и навыков педагогов, повышение их профессиональной квалификации, формирование педагогического корпуса, соответствующего запросам современной жизни. В этих условиях руководителю приходится постоянно думать, каким образом действовать, и какие принимать управленческие решения, чтобы не оттолкнуть педагогов, а создать команду единомышленников. </w:t>
      </w:r>
    </w:p>
    <w:p w14:paraId="5D7E906C" w14:textId="77777777" w:rsidR="00D80878" w:rsidRPr="00DC524E" w:rsidRDefault="00D80878" w:rsidP="00D80878">
      <w:pPr>
        <w:pStyle w:val="10"/>
        <w:pBdr>
          <w:top w:val="nil"/>
          <w:left w:val="nil"/>
          <w:bottom w:val="nil"/>
          <w:right w:val="nil"/>
          <w:between w:val="nil"/>
        </w:pBdr>
        <w:tabs>
          <w:tab w:val="left" w:pos="0"/>
        </w:tabs>
        <w:ind w:firstLine="709"/>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Кадровая политика в Центре направлена на привлечение специалистов дополнительного образования различных направлений деятельности, в координации деятельности по определению образовательных потребностей детей и их родителей, в разработке программ нового поколения и в апробации различных форм обучения.  Главным аспектом кадровой политики являются работники, обеспечивающие генерирование новых инновационных технологий в учреждении, где педагог превращается из источника информации в проводника знаний.</w:t>
      </w:r>
    </w:p>
    <w:p w14:paraId="5B775C5E" w14:textId="77777777" w:rsidR="00D80878" w:rsidRPr="00DC524E" w:rsidRDefault="00D80878" w:rsidP="00D80878">
      <w:pPr>
        <w:pStyle w:val="10"/>
        <w:pBdr>
          <w:top w:val="nil"/>
          <w:left w:val="nil"/>
          <w:bottom w:val="nil"/>
          <w:right w:val="nil"/>
          <w:between w:val="nil"/>
        </w:pBdr>
        <w:ind w:firstLine="709"/>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 xml:space="preserve">Важнейшими показателями, влияющими на результативность педагогического процесса, являются человеческие ресурсы. Педагогический коллектив центра – это сплоченный коллектив единомышленников, имеющий реальный потенциал для осуществления образовательного процесса на достаточно высоком уровне и существенный опыт работы в системе дополнительного образования детей.  </w:t>
      </w:r>
    </w:p>
    <w:p w14:paraId="0D1F79E3" w14:textId="77777777" w:rsidR="00D80878" w:rsidRPr="00DC524E" w:rsidRDefault="00D80878" w:rsidP="00D80878">
      <w:pPr>
        <w:autoSpaceDE w:val="0"/>
        <w:autoSpaceDN w:val="0"/>
        <w:adjustRightInd w:val="0"/>
        <w:ind w:firstLine="709"/>
        <w:jc w:val="both"/>
        <w:rPr>
          <w:rFonts w:ascii="Times New Roman" w:hAnsi="Times New Roman" w:cs="Times New Roman"/>
          <w:sz w:val="24"/>
          <w:szCs w:val="24"/>
        </w:rPr>
      </w:pPr>
      <w:r w:rsidRPr="00DC524E">
        <w:rPr>
          <w:rFonts w:ascii="Times New Roman" w:hAnsi="Times New Roman" w:cs="Times New Roman"/>
          <w:sz w:val="24"/>
          <w:szCs w:val="24"/>
        </w:rPr>
        <w:t xml:space="preserve">Главным стратегическим ресурсом в ЦРТДиЮ являются педагогические работники, от профессионализма которых качество образовательного процесса. Педагогический коллектив </w:t>
      </w:r>
      <w:r w:rsidRPr="00DC524E">
        <w:rPr>
          <w:rFonts w:ascii="Times New Roman" w:hAnsi="Times New Roman" w:cs="Times New Roman"/>
          <w:sz w:val="24"/>
          <w:szCs w:val="24"/>
        </w:rPr>
        <w:lastRenderedPageBreak/>
        <w:t>центра – это сплоченный коллектив единомышленников, имеющий реальный потенциал для осуществления образовательного процесса на достаточно высоком уровне и существенный опытработы в системе дополнительного образования детей.  Качественный  и количественный состав педагогических работников отражен в таблицах:</w:t>
      </w:r>
    </w:p>
    <w:p w14:paraId="0B93B6FC" w14:textId="77777777" w:rsidR="00D80878" w:rsidRPr="00DC524E" w:rsidRDefault="00D80878" w:rsidP="00D80878">
      <w:pPr>
        <w:autoSpaceDE w:val="0"/>
        <w:autoSpaceDN w:val="0"/>
        <w:adjustRightInd w:val="0"/>
        <w:ind w:firstLine="709"/>
        <w:jc w:val="both"/>
        <w:rPr>
          <w:rFonts w:ascii="Times New Roman" w:hAnsi="Times New Roman" w:cs="Times New Roman"/>
          <w:sz w:val="24"/>
          <w:szCs w:val="24"/>
        </w:rPr>
      </w:pPr>
    </w:p>
    <w:p w14:paraId="3CDF99E5" w14:textId="77777777" w:rsidR="00D80878" w:rsidRDefault="00D80878" w:rsidP="00D80878">
      <w:pPr>
        <w:shd w:val="clear" w:color="auto" w:fill="FFFFFF"/>
        <w:ind w:firstLine="709"/>
        <w:jc w:val="center"/>
        <w:rPr>
          <w:rFonts w:ascii="Times New Roman" w:hAnsi="Times New Roman" w:cs="Times New Roman"/>
          <w:b/>
          <w:sz w:val="24"/>
          <w:szCs w:val="24"/>
        </w:rPr>
      </w:pPr>
      <w:r w:rsidRPr="00DC524E">
        <w:rPr>
          <w:rFonts w:ascii="Times New Roman" w:hAnsi="Times New Roman" w:cs="Times New Roman"/>
          <w:b/>
          <w:sz w:val="24"/>
          <w:szCs w:val="24"/>
        </w:rPr>
        <w:t>Кадровое обеспечение образовательного процесса</w:t>
      </w:r>
    </w:p>
    <w:p w14:paraId="691FB071" w14:textId="77777777" w:rsidR="00D80878" w:rsidRDefault="00D80878" w:rsidP="00D80878">
      <w:pPr>
        <w:shd w:val="clear" w:color="auto" w:fill="FFFFFF"/>
        <w:ind w:firstLine="709"/>
        <w:jc w:val="center"/>
        <w:rPr>
          <w:rFonts w:ascii="Times New Roman" w:hAnsi="Times New Roman" w:cs="Times New Roman"/>
          <w:b/>
          <w:sz w:val="24"/>
          <w:szCs w:val="24"/>
        </w:rPr>
      </w:pPr>
      <w:r w:rsidRPr="00CE4501">
        <w:rPr>
          <w:rFonts w:ascii="Times New Roman" w:hAnsi="Times New Roman" w:cs="Times New Roman"/>
          <w:b/>
          <w:sz w:val="24"/>
          <w:szCs w:val="24"/>
        </w:rPr>
        <w:t>Педагогический состав «ЦРТДиЮ»</w:t>
      </w:r>
    </w:p>
    <w:tbl>
      <w:tblPr>
        <w:tblW w:w="1022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73"/>
        <w:gridCol w:w="1119"/>
        <w:gridCol w:w="989"/>
        <w:gridCol w:w="1119"/>
        <w:gridCol w:w="1266"/>
        <w:gridCol w:w="1230"/>
        <w:gridCol w:w="1132"/>
      </w:tblGrid>
      <w:tr w:rsidR="00D80878" w:rsidRPr="00F53E5D" w14:paraId="437A75DA" w14:textId="77777777" w:rsidTr="00D80878">
        <w:tc>
          <w:tcPr>
            <w:tcW w:w="3373" w:type="dxa"/>
            <w:shd w:val="clear" w:color="auto" w:fill="CC99FF"/>
            <w:vAlign w:val="center"/>
          </w:tcPr>
          <w:p w14:paraId="7FC0DF79" w14:textId="77777777" w:rsidR="00D80878" w:rsidRPr="00F53E5D" w:rsidRDefault="00D80878" w:rsidP="00D80878">
            <w:pPr>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 xml:space="preserve">Распределение работников </w:t>
            </w:r>
          </w:p>
          <w:p w14:paraId="254A31E6" w14:textId="77777777" w:rsidR="00D80878" w:rsidRPr="00F53E5D" w:rsidRDefault="00D80878" w:rsidP="00D80878">
            <w:pPr>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по должностям</w:t>
            </w:r>
          </w:p>
        </w:tc>
        <w:tc>
          <w:tcPr>
            <w:tcW w:w="2108" w:type="dxa"/>
            <w:gridSpan w:val="2"/>
            <w:shd w:val="clear" w:color="auto" w:fill="CC99FF"/>
            <w:vAlign w:val="center"/>
          </w:tcPr>
          <w:p w14:paraId="2A6911A8" w14:textId="77777777" w:rsidR="00D80878" w:rsidRPr="00F53E5D" w:rsidRDefault="00D80878" w:rsidP="00D80878">
            <w:pPr>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2021-2022</w:t>
            </w:r>
          </w:p>
          <w:p w14:paraId="1BD7305A" w14:textId="77777777" w:rsidR="00D80878" w:rsidRPr="00F53E5D" w:rsidRDefault="00D80878" w:rsidP="00D80878">
            <w:pPr>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уч. год</w:t>
            </w:r>
          </w:p>
        </w:tc>
        <w:tc>
          <w:tcPr>
            <w:tcW w:w="2385" w:type="dxa"/>
            <w:gridSpan w:val="2"/>
            <w:shd w:val="clear" w:color="auto" w:fill="CC99FF"/>
            <w:vAlign w:val="center"/>
          </w:tcPr>
          <w:p w14:paraId="2966A9C3" w14:textId="77777777" w:rsidR="00D80878" w:rsidRPr="00F53E5D" w:rsidRDefault="00D80878" w:rsidP="00D80878">
            <w:pPr>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2022-2023</w:t>
            </w:r>
          </w:p>
          <w:p w14:paraId="628B791A" w14:textId="77777777" w:rsidR="00D80878" w:rsidRPr="00F53E5D" w:rsidRDefault="00D80878" w:rsidP="00D80878">
            <w:pPr>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уч. год</w:t>
            </w:r>
          </w:p>
        </w:tc>
        <w:tc>
          <w:tcPr>
            <w:tcW w:w="2362" w:type="dxa"/>
            <w:gridSpan w:val="2"/>
            <w:shd w:val="clear" w:color="auto" w:fill="CC99FF"/>
          </w:tcPr>
          <w:p w14:paraId="1BB1BD6E" w14:textId="77777777" w:rsidR="00D80878" w:rsidRPr="00F53E5D" w:rsidRDefault="00D80878" w:rsidP="00D80878">
            <w:pPr>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2023-2024</w:t>
            </w:r>
          </w:p>
          <w:p w14:paraId="0CBCD66B" w14:textId="77777777" w:rsidR="00D80878" w:rsidRPr="00F53E5D" w:rsidRDefault="00D80878" w:rsidP="00D80878">
            <w:pPr>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уч. год</w:t>
            </w:r>
          </w:p>
        </w:tc>
      </w:tr>
      <w:tr w:rsidR="00D80878" w:rsidRPr="00F53E5D" w14:paraId="4F77F287" w14:textId="77777777" w:rsidTr="00D80878">
        <w:tc>
          <w:tcPr>
            <w:tcW w:w="3373" w:type="dxa"/>
          </w:tcPr>
          <w:p w14:paraId="4C0801C3" w14:textId="77777777" w:rsidR="00D80878" w:rsidRPr="00F53E5D" w:rsidRDefault="00D80878" w:rsidP="00D80878">
            <w:pPr>
              <w:shd w:val="clear" w:color="auto" w:fill="FFFFFF"/>
              <w:jc w:val="both"/>
              <w:rPr>
                <w:rFonts w:ascii="Times New Roman" w:hAnsi="Times New Roman" w:cs="Times New Roman"/>
                <w:sz w:val="22"/>
                <w:szCs w:val="22"/>
              </w:rPr>
            </w:pPr>
            <w:r w:rsidRPr="00F53E5D">
              <w:rPr>
                <w:rFonts w:ascii="Times New Roman" w:hAnsi="Times New Roman" w:cs="Times New Roman"/>
                <w:sz w:val="22"/>
                <w:szCs w:val="22"/>
              </w:rPr>
              <w:t>Педагог дополнительного образования</w:t>
            </w:r>
          </w:p>
        </w:tc>
        <w:tc>
          <w:tcPr>
            <w:tcW w:w="1119" w:type="dxa"/>
          </w:tcPr>
          <w:p w14:paraId="6A388050" w14:textId="77777777" w:rsidR="00D80878" w:rsidRPr="00F53E5D" w:rsidRDefault="00D80878" w:rsidP="00D80878">
            <w:pPr>
              <w:shd w:val="clear" w:color="auto" w:fill="FFFFFF"/>
              <w:jc w:val="center"/>
              <w:rPr>
                <w:rFonts w:ascii="Times New Roman" w:hAnsi="Times New Roman" w:cs="Times New Roman"/>
                <w:sz w:val="22"/>
                <w:szCs w:val="22"/>
              </w:rPr>
            </w:pPr>
            <w:r w:rsidRPr="00F53E5D">
              <w:rPr>
                <w:rFonts w:ascii="Times New Roman" w:eastAsia="Times New Roman" w:hAnsi="Times New Roman" w:cs="Times New Roman"/>
                <w:sz w:val="22"/>
                <w:szCs w:val="22"/>
              </w:rPr>
              <w:t>41</w:t>
            </w:r>
          </w:p>
        </w:tc>
        <w:tc>
          <w:tcPr>
            <w:tcW w:w="989" w:type="dxa"/>
          </w:tcPr>
          <w:p w14:paraId="149F5B2D" w14:textId="77777777" w:rsidR="00D80878" w:rsidRPr="00F53E5D" w:rsidRDefault="00D80878" w:rsidP="00D80878">
            <w:pPr>
              <w:shd w:val="clear" w:color="auto" w:fill="FFFFFF"/>
              <w:jc w:val="center"/>
              <w:rPr>
                <w:rFonts w:ascii="Times New Roman" w:hAnsi="Times New Roman" w:cs="Times New Roman"/>
                <w:sz w:val="22"/>
                <w:szCs w:val="22"/>
              </w:rPr>
            </w:pPr>
            <w:r w:rsidRPr="00F53E5D">
              <w:rPr>
                <w:rFonts w:ascii="Times New Roman" w:hAnsi="Times New Roman" w:cs="Times New Roman"/>
                <w:sz w:val="22"/>
                <w:szCs w:val="22"/>
              </w:rPr>
              <w:t>78%</w:t>
            </w:r>
          </w:p>
        </w:tc>
        <w:tc>
          <w:tcPr>
            <w:tcW w:w="1119" w:type="dxa"/>
          </w:tcPr>
          <w:p w14:paraId="40798638" w14:textId="77777777" w:rsidR="00D80878" w:rsidRPr="00F53E5D" w:rsidRDefault="00D80878" w:rsidP="00D80878">
            <w:pPr>
              <w:shd w:val="clear" w:color="auto" w:fill="FFFFFF"/>
              <w:jc w:val="center"/>
              <w:rPr>
                <w:rFonts w:ascii="Times New Roman" w:hAnsi="Times New Roman" w:cs="Times New Roman"/>
                <w:sz w:val="22"/>
                <w:szCs w:val="22"/>
              </w:rPr>
            </w:pPr>
            <w:r w:rsidRPr="00F53E5D">
              <w:rPr>
                <w:rFonts w:ascii="Times New Roman" w:hAnsi="Times New Roman" w:cs="Times New Roman"/>
                <w:sz w:val="22"/>
                <w:szCs w:val="22"/>
              </w:rPr>
              <w:t>42</w:t>
            </w:r>
          </w:p>
        </w:tc>
        <w:tc>
          <w:tcPr>
            <w:tcW w:w="1266" w:type="dxa"/>
          </w:tcPr>
          <w:p w14:paraId="111EE704" w14:textId="77777777" w:rsidR="00D80878" w:rsidRPr="00F53E5D" w:rsidRDefault="00D80878" w:rsidP="00D80878">
            <w:pPr>
              <w:shd w:val="clear" w:color="auto" w:fill="FFFFFF"/>
              <w:jc w:val="center"/>
              <w:rPr>
                <w:rFonts w:ascii="Times New Roman" w:hAnsi="Times New Roman" w:cs="Times New Roman"/>
                <w:sz w:val="22"/>
                <w:szCs w:val="22"/>
              </w:rPr>
            </w:pPr>
            <w:r w:rsidRPr="00F53E5D">
              <w:rPr>
                <w:rFonts w:ascii="Times New Roman" w:hAnsi="Times New Roman" w:cs="Times New Roman"/>
                <w:sz w:val="22"/>
                <w:szCs w:val="22"/>
              </w:rPr>
              <w:t>78%</w:t>
            </w:r>
          </w:p>
        </w:tc>
        <w:tc>
          <w:tcPr>
            <w:tcW w:w="1230" w:type="dxa"/>
          </w:tcPr>
          <w:p w14:paraId="699141AB" w14:textId="77777777" w:rsidR="00D80878" w:rsidRPr="00F53E5D" w:rsidRDefault="00D80878" w:rsidP="00D80878">
            <w:pPr>
              <w:shd w:val="clear" w:color="auto" w:fill="FFFFFF"/>
              <w:jc w:val="center"/>
              <w:rPr>
                <w:rFonts w:ascii="Times New Roman" w:hAnsi="Times New Roman" w:cs="Times New Roman"/>
                <w:sz w:val="22"/>
                <w:szCs w:val="22"/>
              </w:rPr>
            </w:pPr>
            <w:r w:rsidRPr="00F53E5D">
              <w:rPr>
                <w:rFonts w:ascii="Times New Roman" w:hAnsi="Times New Roman" w:cs="Times New Roman"/>
                <w:sz w:val="22"/>
                <w:szCs w:val="22"/>
              </w:rPr>
              <w:t>42</w:t>
            </w:r>
          </w:p>
        </w:tc>
        <w:tc>
          <w:tcPr>
            <w:tcW w:w="1132" w:type="dxa"/>
          </w:tcPr>
          <w:p w14:paraId="04912653" w14:textId="77777777" w:rsidR="00D80878" w:rsidRPr="00F53E5D" w:rsidRDefault="00D80878" w:rsidP="00D80878">
            <w:pPr>
              <w:shd w:val="clear" w:color="auto" w:fill="FFFFFF"/>
              <w:jc w:val="center"/>
              <w:rPr>
                <w:rFonts w:ascii="Times New Roman" w:hAnsi="Times New Roman" w:cs="Times New Roman"/>
                <w:sz w:val="22"/>
                <w:szCs w:val="22"/>
              </w:rPr>
            </w:pPr>
            <w:r w:rsidRPr="00F53E5D">
              <w:rPr>
                <w:rFonts w:ascii="Times New Roman" w:hAnsi="Times New Roman" w:cs="Times New Roman"/>
                <w:sz w:val="22"/>
                <w:szCs w:val="22"/>
              </w:rPr>
              <w:t>78%</w:t>
            </w:r>
          </w:p>
        </w:tc>
      </w:tr>
      <w:tr w:rsidR="00D80878" w:rsidRPr="00F53E5D" w14:paraId="43F9A888" w14:textId="77777777" w:rsidTr="00D80878">
        <w:tc>
          <w:tcPr>
            <w:tcW w:w="3373" w:type="dxa"/>
          </w:tcPr>
          <w:p w14:paraId="479FFD9C" w14:textId="77777777" w:rsidR="00D80878" w:rsidRPr="00F53E5D" w:rsidRDefault="00D80878" w:rsidP="00D80878">
            <w:pPr>
              <w:shd w:val="clear" w:color="auto" w:fill="FFFFFF"/>
              <w:jc w:val="both"/>
              <w:rPr>
                <w:rFonts w:ascii="Times New Roman" w:hAnsi="Times New Roman" w:cs="Times New Roman"/>
                <w:sz w:val="22"/>
                <w:szCs w:val="22"/>
              </w:rPr>
            </w:pPr>
            <w:r w:rsidRPr="00F53E5D">
              <w:rPr>
                <w:rFonts w:ascii="Times New Roman" w:hAnsi="Times New Roman" w:cs="Times New Roman"/>
                <w:sz w:val="22"/>
                <w:szCs w:val="22"/>
              </w:rPr>
              <w:t>Методист</w:t>
            </w:r>
          </w:p>
        </w:tc>
        <w:tc>
          <w:tcPr>
            <w:tcW w:w="1119" w:type="dxa"/>
          </w:tcPr>
          <w:p w14:paraId="5FD117F8" w14:textId="77777777" w:rsidR="00D80878" w:rsidRPr="00F53E5D" w:rsidRDefault="00D80878" w:rsidP="00D80878">
            <w:pPr>
              <w:shd w:val="clear" w:color="auto" w:fill="FFFFFF"/>
              <w:jc w:val="center"/>
              <w:rPr>
                <w:rFonts w:ascii="Times New Roman" w:hAnsi="Times New Roman" w:cs="Times New Roman"/>
                <w:sz w:val="22"/>
                <w:szCs w:val="22"/>
              </w:rPr>
            </w:pPr>
            <w:r w:rsidRPr="00F53E5D">
              <w:rPr>
                <w:rFonts w:ascii="Times New Roman" w:eastAsia="Times New Roman" w:hAnsi="Times New Roman" w:cs="Times New Roman"/>
                <w:sz w:val="22"/>
                <w:szCs w:val="22"/>
              </w:rPr>
              <w:t>5</w:t>
            </w:r>
          </w:p>
        </w:tc>
        <w:tc>
          <w:tcPr>
            <w:tcW w:w="989" w:type="dxa"/>
          </w:tcPr>
          <w:p w14:paraId="73917E2D" w14:textId="77777777" w:rsidR="00D80878" w:rsidRPr="00F53E5D" w:rsidRDefault="00D80878" w:rsidP="00D80878">
            <w:pPr>
              <w:shd w:val="clear" w:color="auto" w:fill="FFFFFF"/>
              <w:jc w:val="center"/>
              <w:rPr>
                <w:rFonts w:ascii="Times New Roman" w:hAnsi="Times New Roman" w:cs="Times New Roman"/>
                <w:sz w:val="22"/>
                <w:szCs w:val="22"/>
              </w:rPr>
            </w:pPr>
            <w:r w:rsidRPr="00F53E5D">
              <w:rPr>
                <w:rFonts w:ascii="Times New Roman" w:hAnsi="Times New Roman" w:cs="Times New Roman"/>
                <w:sz w:val="22"/>
                <w:szCs w:val="22"/>
              </w:rPr>
              <w:t>11%</w:t>
            </w:r>
          </w:p>
        </w:tc>
        <w:tc>
          <w:tcPr>
            <w:tcW w:w="1119" w:type="dxa"/>
          </w:tcPr>
          <w:p w14:paraId="2FA27292" w14:textId="77777777" w:rsidR="00D80878" w:rsidRPr="00F53E5D" w:rsidRDefault="00D80878" w:rsidP="00D80878">
            <w:pPr>
              <w:shd w:val="clear" w:color="auto" w:fill="FFFFFF"/>
              <w:jc w:val="center"/>
              <w:rPr>
                <w:rFonts w:ascii="Times New Roman" w:hAnsi="Times New Roman" w:cs="Times New Roman"/>
                <w:sz w:val="22"/>
                <w:szCs w:val="22"/>
              </w:rPr>
            </w:pPr>
            <w:r w:rsidRPr="00F53E5D">
              <w:rPr>
                <w:rFonts w:ascii="Times New Roman" w:hAnsi="Times New Roman" w:cs="Times New Roman"/>
                <w:sz w:val="22"/>
                <w:szCs w:val="22"/>
              </w:rPr>
              <w:t>5</w:t>
            </w:r>
          </w:p>
        </w:tc>
        <w:tc>
          <w:tcPr>
            <w:tcW w:w="1266" w:type="dxa"/>
          </w:tcPr>
          <w:p w14:paraId="06120603" w14:textId="77777777" w:rsidR="00D80878" w:rsidRPr="00F53E5D" w:rsidRDefault="00D80878" w:rsidP="00D80878">
            <w:pPr>
              <w:shd w:val="clear" w:color="auto" w:fill="FFFFFF"/>
              <w:jc w:val="center"/>
              <w:rPr>
                <w:rFonts w:ascii="Times New Roman" w:hAnsi="Times New Roman" w:cs="Times New Roman"/>
                <w:sz w:val="22"/>
                <w:szCs w:val="22"/>
              </w:rPr>
            </w:pPr>
            <w:r w:rsidRPr="00F53E5D">
              <w:rPr>
                <w:rFonts w:ascii="Times New Roman" w:hAnsi="Times New Roman" w:cs="Times New Roman"/>
                <w:sz w:val="22"/>
                <w:szCs w:val="22"/>
              </w:rPr>
              <w:t>9%</w:t>
            </w:r>
          </w:p>
        </w:tc>
        <w:tc>
          <w:tcPr>
            <w:tcW w:w="1230" w:type="dxa"/>
          </w:tcPr>
          <w:p w14:paraId="7C7D52B0" w14:textId="77777777" w:rsidR="00D80878" w:rsidRPr="00F53E5D" w:rsidRDefault="00D80878" w:rsidP="00D80878">
            <w:pPr>
              <w:shd w:val="clear" w:color="auto" w:fill="FFFFFF"/>
              <w:jc w:val="center"/>
              <w:rPr>
                <w:rFonts w:ascii="Times New Roman" w:hAnsi="Times New Roman" w:cs="Times New Roman"/>
                <w:sz w:val="22"/>
                <w:szCs w:val="22"/>
              </w:rPr>
            </w:pPr>
            <w:r w:rsidRPr="00F53E5D">
              <w:rPr>
                <w:rFonts w:ascii="Times New Roman" w:hAnsi="Times New Roman" w:cs="Times New Roman"/>
                <w:sz w:val="22"/>
                <w:szCs w:val="22"/>
              </w:rPr>
              <w:t>6</w:t>
            </w:r>
          </w:p>
        </w:tc>
        <w:tc>
          <w:tcPr>
            <w:tcW w:w="1132" w:type="dxa"/>
          </w:tcPr>
          <w:p w14:paraId="6EDA3394" w14:textId="77777777" w:rsidR="00D80878" w:rsidRPr="00F53E5D" w:rsidRDefault="00D80878" w:rsidP="00D80878">
            <w:pPr>
              <w:shd w:val="clear" w:color="auto" w:fill="FFFFFF"/>
              <w:jc w:val="center"/>
              <w:rPr>
                <w:rFonts w:ascii="Times New Roman" w:hAnsi="Times New Roman" w:cs="Times New Roman"/>
                <w:sz w:val="22"/>
                <w:szCs w:val="22"/>
              </w:rPr>
            </w:pPr>
            <w:r w:rsidRPr="00F53E5D">
              <w:rPr>
                <w:rFonts w:ascii="Times New Roman" w:hAnsi="Times New Roman" w:cs="Times New Roman"/>
                <w:sz w:val="22"/>
                <w:szCs w:val="22"/>
              </w:rPr>
              <w:t>10%</w:t>
            </w:r>
          </w:p>
        </w:tc>
      </w:tr>
      <w:tr w:rsidR="00D80878" w:rsidRPr="00F53E5D" w14:paraId="5672563F" w14:textId="77777777" w:rsidTr="00D80878">
        <w:tc>
          <w:tcPr>
            <w:tcW w:w="3373" w:type="dxa"/>
          </w:tcPr>
          <w:p w14:paraId="5BC3354F" w14:textId="77777777" w:rsidR="00D80878" w:rsidRPr="00F53E5D" w:rsidRDefault="00D80878" w:rsidP="00D80878">
            <w:pPr>
              <w:shd w:val="clear" w:color="auto" w:fill="FFFFFF"/>
              <w:jc w:val="both"/>
              <w:rPr>
                <w:rFonts w:ascii="Times New Roman" w:hAnsi="Times New Roman" w:cs="Times New Roman"/>
                <w:sz w:val="22"/>
                <w:szCs w:val="22"/>
              </w:rPr>
            </w:pPr>
            <w:r w:rsidRPr="00F53E5D">
              <w:rPr>
                <w:rFonts w:ascii="Times New Roman" w:hAnsi="Times New Roman" w:cs="Times New Roman"/>
                <w:sz w:val="22"/>
                <w:szCs w:val="22"/>
              </w:rPr>
              <w:t>Педагог-организатор</w:t>
            </w:r>
          </w:p>
        </w:tc>
        <w:tc>
          <w:tcPr>
            <w:tcW w:w="1119" w:type="dxa"/>
          </w:tcPr>
          <w:p w14:paraId="6AE0F19C" w14:textId="77777777" w:rsidR="00D80878" w:rsidRPr="00F53E5D" w:rsidRDefault="00D80878" w:rsidP="00D80878">
            <w:pPr>
              <w:shd w:val="clear" w:color="auto" w:fill="FFFFFF"/>
              <w:jc w:val="center"/>
              <w:rPr>
                <w:rFonts w:ascii="Times New Roman" w:hAnsi="Times New Roman" w:cs="Times New Roman"/>
                <w:sz w:val="22"/>
                <w:szCs w:val="22"/>
              </w:rPr>
            </w:pPr>
            <w:r w:rsidRPr="00F53E5D">
              <w:rPr>
                <w:rFonts w:ascii="Times New Roman" w:eastAsia="Times New Roman" w:hAnsi="Times New Roman" w:cs="Times New Roman"/>
                <w:sz w:val="22"/>
                <w:szCs w:val="22"/>
              </w:rPr>
              <w:t>5</w:t>
            </w:r>
          </w:p>
        </w:tc>
        <w:tc>
          <w:tcPr>
            <w:tcW w:w="989" w:type="dxa"/>
          </w:tcPr>
          <w:p w14:paraId="52A1ECAD" w14:textId="77777777" w:rsidR="00D80878" w:rsidRPr="00F53E5D" w:rsidRDefault="00D80878" w:rsidP="00D80878">
            <w:pPr>
              <w:shd w:val="clear" w:color="auto" w:fill="FFFFFF"/>
              <w:jc w:val="center"/>
              <w:rPr>
                <w:rFonts w:ascii="Times New Roman" w:hAnsi="Times New Roman" w:cs="Times New Roman"/>
                <w:sz w:val="22"/>
                <w:szCs w:val="22"/>
              </w:rPr>
            </w:pPr>
            <w:r w:rsidRPr="00F53E5D">
              <w:rPr>
                <w:rFonts w:ascii="Times New Roman" w:hAnsi="Times New Roman" w:cs="Times New Roman"/>
                <w:sz w:val="22"/>
                <w:szCs w:val="22"/>
              </w:rPr>
              <w:t>11%</w:t>
            </w:r>
          </w:p>
        </w:tc>
        <w:tc>
          <w:tcPr>
            <w:tcW w:w="1119" w:type="dxa"/>
          </w:tcPr>
          <w:p w14:paraId="29017E31" w14:textId="77777777" w:rsidR="00D80878" w:rsidRPr="00F53E5D" w:rsidRDefault="00D80878" w:rsidP="00D80878">
            <w:pPr>
              <w:shd w:val="clear" w:color="auto" w:fill="FFFFFF"/>
              <w:jc w:val="center"/>
              <w:rPr>
                <w:rFonts w:ascii="Times New Roman" w:hAnsi="Times New Roman" w:cs="Times New Roman"/>
                <w:sz w:val="22"/>
                <w:szCs w:val="22"/>
              </w:rPr>
            </w:pPr>
            <w:r w:rsidRPr="00F53E5D">
              <w:rPr>
                <w:rFonts w:ascii="Times New Roman" w:hAnsi="Times New Roman" w:cs="Times New Roman"/>
                <w:sz w:val="22"/>
                <w:szCs w:val="22"/>
              </w:rPr>
              <w:t>6</w:t>
            </w:r>
          </w:p>
        </w:tc>
        <w:tc>
          <w:tcPr>
            <w:tcW w:w="1266" w:type="dxa"/>
          </w:tcPr>
          <w:p w14:paraId="3952F35F" w14:textId="77777777" w:rsidR="00D80878" w:rsidRPr="00F53E5D" w:rsidRDefault="00D80878" w:rsidP="00D80878">
            <w:pPr>
              <w:shd w:val="clear" w:color="auto" w:fill="FFFFFF"/>
              <w:jc w:val="center"/>
              <w:rPr>
                <w:rFonts w:ascii="Times New Roman" w:hAnsi="Times New Roman" w:cs="Times New Roman"/>
                <w:sz w:val="22"/>
                <w:szCs w:val="22"/>
              </w:rPr>
            </w:pPr>
            <w:r w:rsidRPr="00F53E5D">
              <w:rPr>
                <w:rFonts w:ascii="Times New Roman" w:hAnsi="Times New Roman" w:cs="Times New Roman"/>
                <w:sz w:val="22"/>
                <w:szCs w:val="22"/>
              </w:rPr>
              <w:t>11%</w:t>
            </w:r>
          </w:p>
        </w:tc>
        <w:tc>
          <w:tcPr>
            <w:tcW w:w="1230" w:type="dxa"/>
          </w:tcPr>
          <w:p w14:paraId="3E4F479F" w14:textId="77777777" w:rsidR="00D80878" w:rsidRPr="00F53E5D" w:rsidRDefault="00D80878" w:rsidP="00D80878">
            <w:pPr>
              <w:shd w:val="clear" w:color="auto" w:fill="FFFFFF"/>
              <w:jc w:val="center"/>
              <w:rPr>
                <w:rFonts w:ascii="Times New Roman" w:hAnsi="Times New Roman" w:cs="Times New Roman"/>
                <w:sz w:val="22"/>
                <w:szCs w:val="22"/>
              </w:rPr>
            </w:pPr>
            <w:r w:rsidRPr="00F53E5D">
              <w:rPr>
                <w:rFonts w:ascii="Times New Roman" w:hAnsi="Times New Roman" w:cs="Times New Roman"/>
                <w:sz w:val="22"/>
                <w:szCs w:val="22"/>
              </w:rPr>
              <w:t>6</w:t>
            </w:r>
          </w:p>
        </w:tc>
        <w:tc>
          <w:tcPr>
            <w:tcW w:w="1132" w:type="dxa"/>
          </w:tcPr>
          <w:p w14:paraId="027B7CE0" w14:textId="77777777" w:rsidR="00D80878" w:rsidRPr="00F53E5D" w:rsidRDefault="00D80878" w:rsidP="00D80878">
            <w:pPr>
              <w:shd w:val="clear" w:color="auto" w:fill="FFFFFF"/>
              <w:jc w:val="center"/>
              <w:rPr>
                <w:rFonts w:ascii="Times New Roman" w:hAnsi="Times New Roman" w:cs="Times New Roman"/>
                <w:sz w:val="22"/>
                <w:szCs w:val="22"/>
              </w:rPr>
            </w:pPr>
            <w:r w:rsidRPr="00F53E5D">
              <w:rPr>
                <w:rFonts w:ascii="Times New Roman" w:hAnsi="Times New Roman" w:cs="Times New Roman"/>
                <w:sz w:val="22"/>
                <w:szCs w:val="22"/>
              </w:rPr>
              <w:t>10%</w:t>
            </w:r>
          </w:p>
        </w:tc>
      </w:tr>
      <w:tr w:rsidR="00D80878" w:rsidRPr="00F53E5D" w14:paraId="35F49E64" w14:textId="77777777" w:rsidTr="00D80878">
        <w:tc>
          <w:tcPr>
            <w:tcW w:w="3373" w:type="dxa"/>
          </w:tcPr>
          <w:p w14:paraId="7B63838E" w14:textId="77777777" w:rsidR="00D80878" w:rsidRPr="00F53E5D" w:rsidRDefault="00D80878" w:rsidP="00D80878">
            <w:pPr>
              <w:shd w:val="clear" w:color="auto" w:fill="FFFFFF"/>
              <w:jc w:val="both"/>
              <w:rPr>
                <w:rFonts w:ascii="Times New Roman" w:hAnsi="Times New Roman" w:cs="Times New Roman"/>
                <w:sz w:val="22"/>
                <w:szCs w:val="22"/>
              </w:rPr>
            </w:pPr>
            <w:r w:rsidRPr="00F53E5D">
              <w:rPr>
                <w:rFonts w:ascii="Times New Roman" w:hAnsi="Times New Roman" w:cs="Times New Roman"/>
                <w:sz w:val="22"/>
                <w:szCs w:val="22"/>
              </w:rPr>
              <w:t>Концертмейстер</w:t>
            </w:r>
          </w:p>
        </w:tc>
        <w:tc>
          <w:tcPr>
            <w:tcW w:w="1119" w:type="dxa"/>
          </w:tcPr>
          <w:p w14:paraId="33BAD92B" w14:textId="77777777" w:rsidR="00D80878" w:rsidRPr="00F53E5D" w:rsidRDefault="00D80878" w:rsidP="00D80878">
            <w:pPr>
              <w:shd w:val="clear" w:color="auto" w:fill="FFFFFF"/>
              <w:jc w:val="center"/>
              <w:rPr>
                <w:rFonts w:ascii="Times New Roman" w:hAnsi="Times New Roman" w:cs="Times New Roman"/>
                <w:sz w:val="22"/>
                <w:szCs w:val="22"/>
              </w:rPr>
            </w:pPr>
            <w:r w:rsidRPr="00F53E5D">
              <w:rPr>
                <w:rFonts w:ascii="Times New Roman" w:eastAsia="Times New Roman" w:hAnsi="Times New Roman" w:cs="Times New Roman"/>
                <w:sz w:val="22"/>
                <w:szCs w:val="22"/>
              </w:rPr>
              <w:t>0</w:t>
            </w:r>
          </w:p>
        </w:tc>
        <w:tc>
          <w:tcPr>
            <w:tcW w:w="989" w:type="dxa"/>
          </w:tcPr>
          <w:p w14:paraId="222A26C2" w14:textId="77777777" w:rsidR="00D80878" w:rsidRPr="00F53E5D" w:rsidRDefault="00D80878" w:rsidP="00D80878">
            <w:pPr>
              <w:shd w:val="clear" w:color="auto" w:fill="FFFFFF"/>
              <w:jc w:val="center"/>
              <w:rPr>
                <w:rFonts w:ascii="Times New Roman" w:hAnsi="Times New Roman" w:cs="Times New Roman"/>
                <w:sz w:val="22"/>
                <w:szCs w:val="22"/>
              </w:rPr>
            </w:pPr>
            <w:r w:rsidRPr="00F53E5D">
              <w:rPr>
                <w:rFonts w:ascii="Times New Roman" w:hAnsi="Times New Roman" w:cs="Times New Roman"/>
                <w:sz w:val="22"/>
                <w:szCs w:val="22"/>
              </w:rPr>
              <w:t>0</w:t>
            </w:r>
          </w:p>
        </w:tc>
        <w:tc>
          <w:tcPr>
            <w:tcW w:w="1119" w:type="dxa"/>
          </w:tcPr>
          <w:p w14:paraId="461D95AD" w14:textId="77777777" w:rsidR="00D80878" w:rsidRPr="00F53E5D" w:rsidRDefault="00D80878" w:rsidP="00D80878">
            <w:pPr>
              <w:shd w:val="clear" w:color="auto" w:fill="FFFFFF"/>
              <w:jc w:val="center"/>
              <w:rPr>
                <w:rFonts w:ascii="Times New Roman" w:hAnsi="Times New Roman" w:cs="Times New Roman"/>
                <w:sz w:val="22"/>
                <w:szCs w:val="22"/>
              </w:rPr>
            </w:pPr>
            <w:r w:rsidRPr="00F53E5D">
              <w:rPr>
                <w:rFonts w:ascii="Times New Roman" w:hAnsi="Times New Roman" w:cs="Times New Roman"/>
                <w:sz w:val="22"/>
                <w:szCs w:val="22"/>
              </w:rPr>
              <w:t>1</w:t>
            </w:r>
          </w:p>
        </w:tc>
        <w:tc>
          <w:tcPr>
            <w:tcW w:w="1266" w:type="dxa"/>
          </w:tcPr>
          <w:p w14:paraId="7803E656" w14:textId="77777777" w:rsidR="00D80878" w:rsidRPr="00F53E5D" w:rsidRDefault="00D80878" w:rsidP="00D80878">
            <w:pPr>
              <w:shd w:val="clear" w:color="auto" w:fill="FFFFFF"/>
              <w:jc w:val="center"/>
              <w:rPr>
                <w:rFonts w:ascii="Times New Roman" w:hAnsi="Times New Roman" w:cs="Times New Roman"/>
                <w:sz w:val="22"/>
                <w:szCs w:val="22"/>
              </w:rPr>
            </w:pPr>
            <w:r w:rsidRPr="00F53E5D">
              <w:rPr>
                <w:rFonts w:ascii="Times New Roman" w:hAnsi="Times New Roman" w:cs="Times New Roman"/>
                <w:sz w:val="22"/>
                <w:szCs w:val="22"/>
              </w:rPr>
              <w:t>2%</w:t>
            </w:r>
          </w:p>
        </w:tc>
        <w:tc>
          <w:tcPr>
            <w:tcW w:w="1230" w:type="dxa"/>
          </w:tcPr>
          <w:p w14:paraId="48A85EF0" w14:textId="77777777" w:rsidR="00D80878" w:rsidRPr="00F53E5D" w:rsidRDefault="00D80878" w:rsidP="00D80878">
            <w:pPr>
              <w:shd w:val="clear" w:color="auto" w:fill="FFFFFF"/>
              <w:jc w:val="center"/>
              <w:rPr>
                <w:rFonts w:ascii="Times New Roman" w:hAnsi="Times New Roman" w:cs="Times New Roman"/>
                <w:sz w:val="22"/>
                <w:szCs w:val="22"/>
              </w:rPr>
            </w:pPr>
            <w:r w:rsidRPr="00F53E5D">
              <w:rPr>
                <w:rFonts w:ascii="Times New Roman" w:hAnsi="Times New Roman" w:cs="Times New Roman"/>
                <w:sz w:val="22"/>
                <w:szCs w:val="22"/>
              </w:rPr>
              <w:t>1</w:t>
            </w:r>
          </w:p>
        </w:tc>
        <w:tc>
          <w:tcPr>
            <w:tcW w:w="1132" w:type="dxa"/>
          </w:tcPr>
          <w:p w14:paraId="7E4EF407" w14:textId="77777777" w:rsidR="00D80878" w:rsidRPr="00F53E5D" w:rsidRDefault="00D80878" w:rsidP="00D80878">
            <w:pPr>
              <w:shd w:val="clear" w:color="auto" w:fill="FFFFFF"/>
              <w:jc w:val="center"/>
              <w:rPr>
                <w:rFonts w:ascii="Times New Roman" w:hAnsi="Times New Roman" w:cs="Times New Roman"/>
                <w:sz w:val="22"/>
                <w:szCs w:val="22"/>
              </w:rPr>
            </w:pPr>
            <w:r w:rsidRPr="00F53E5D">
              <w:rPr>
                <w:rFonts w:ascii="Times New Roman" w:hAnsi="Times New Roman" w:cs="Times New Roman"/>
                <w:sz w:val="22"/>
                <w:szCs w:val="22"/>
              </w:rPr>
              <w:t>2%</w:t>
            </w:r>
          </w:p>
        </w:tc>
      </w:tr>
      <w:tr w:rsidR="00D80878" w:rsidRPr="00F53E5D" w14:paraId="2AAD81ED" w14:textId="77777777" w:rsidTr="00D80878">
        <w:tc>
          <w:tcPr>
            <w:tcW w:w="3373" w:type="dxa"/>
          </w:tcPr>
          <w:p w14:paraId="046D20E6" w14:textId="77777777" w:rsidR="00D80878" w:rsidRPr="00F53E5D" w:rsidRDefault="00D80878" w:rsidP="00D80878">
            <w:pPr>
              <w:jc w:val="both"/>
              <w:rPr>
                <w:rFonts w:ascii="Times New Roman" w:hAnsi="Times New Roman" w:cs="Times New Roman"/>
                <w:b/>
                <w:sz w:val="22"/>
                <w:szCs w:val="22"/>
              </w:rPr>
            </w:pPr>
            <w:r w:rsidRPr="00F53E5D">
              <w:rPr>
                <w:rFonts w:ascii="Times New Roman" w:hAnsi="Times New Roman" w:cs="Times New Roman"/>
                <w:b/>
                <w:sz w:val="22"/>
                <w:szCs w:val="22"/>
              </w:rPr>
              <w:t>ИТОГО</w:t>
            </w:r>
          </w:p>
        </w:tc>
        <w:tc>
          <w:tcPr>
            <w:tcW w:w="1119" w:type="dxa"/>
          </w:tcPr>
          <w:p w14:paraId="6993BE5E" w14:textId="77777777" w:rsidR="00D80878" w:rsidRPr="00F53E5D" w:rsidRDefault="00D80878" w:rsidP="00D80878">
            <w:pPr>
              <w:shd w:val="clear" w:color="auto" w:fill="FFFFFF"/>
              <w:jc w:val="center"/>
              <w:rPr>
                <w:rFonts w:ascii="Times New Roman" w:hAnsi="Times New Roman" w:cs="Times New Roman"/>
                <w:b/>
                <w:sz w:val="22"/>
                <w:szCs w:val="22"/>
              </w:rPr>
            </w:pPr>
            <w:r w:rsidRPr="00F53E5D">
              <w:rPr>
                <w:rFonts w:ascii="Times New Roman" w:eastAsia="Times New Roman" w:hAnsi="Times New Roman" w:cs="Times New Roman"/>
                <w:b/>
                <w:sz w:val="22"/>
                <w:szCs w:val="22"/>
              </w:rPr>
              <w:t>51</w:t>
            </w:r>
          </w:p>
        </w:tc>
        <w:tc>
          <w:tcPr>
            <w:tcW w:w="989" w:type="dxa"/>
          </w:tcPr>
          <w:p w14:paraId="63FAF96F" w14:textId="77777777" w:rsidR="00D80878" w:rsidRPr="00F53E5D" w:rsidRDefault="00D80878" w:rsidP="00D80878">
            <w:pPr>
              <w:shd w:val="clear" w:color="auto" w:fill="FFFFFF"/>
              <w:jc w:val="center"/>
              <w:rPr>
                <w:rFonts w:ascii="Times New Roman" w:hAnsi="Times New Roman" w:cs="Times New Roman"/>
                <w:b/>
                <w:sz w:val="22"/>
                <w:szCs w:val="22"/>
              </w:rPr>
            </w:pPr>
            <w:r w:rsidRPr="00F53E5D">
              <w:rPr>
                <w:rFonts w:ascii="Times New Roman" w:hAnsi="Times New Roman" w:cs="Times New Roman"/>
                <w:b/>
                <w:sz w:val="22"/>
                <w:szCs w:val="22"/>
              </w:rPr>
              <w:t>100%</w:t>
            </w:r>
          </w:p>
        </w:tc>
        <w:tc>
          <w:tcPr>
            <w:tcW w:w="1119" w:type="dxa"/>
          </w:tcPr>
          <w:p w14:paraId="2E3FF6A2" w14:textId="77777777" w:rsidR="00D80878" w:rsidRPr="00F53E5D" w:rsidRDefault="00D80878" w:rsidP="00D80878">
            <w:pPr>
              <w:shd w:val="clear" w:color="auto" w:fill="FFFFFF"/>
              <w:jc w:val="center"/>
              <w:rPr>
                <w:rFonts w:ascii="Times New Roman" w:hAnsi="Times New Roman" w:cs="Times New Roman"/>
                <w:b/>
                <w:sz w:val="22"/>
                <w:szCs w:val="22"/>
              </w:rPr>
            </w:pPr>
            <w:r w:rsidRPr="00F53E5D">
              <w:rPr>
                <w:rFonts w:ascii="Times New Roman" w:hAnsi="Times New Roman" w:cs="Times New Roman"/>
                <w:b/>
                <w:sz w:val="22"/>
                <w:szCs w:val="22"/>
              </w:rPr>
              <w:t>54</w:t>
            </w:r>
          </w:p>
        </w:tc>
        <w:tc>
          <w:tcPr>
            <w:tcW w:w="1266" w:type="dxa"/>
          </w:tcPr>
          <w:p w14:paraId="66E5807D" w14:textId="77777777" w:rsidR="00D80878" w:rsidRPr="00F53E5D" w:rsidRDefault="00D80878" w:rsidP="00D80878">
            <w:pPr>
              <w:shd w:val="clear" w:color="auto" w:fill="FFFFFF"/>
              <w:jc w:val="center"/>
              <w:rPr>
                <w:rFonts w:ascii="Times New Roman" w:hAnsi="Times New Roman" w:cs="Times New Roman"/>
                <w:b/>
                <w:sz w:val="22"/>
                <w:szCs w:val="22"/>
              </w:rPr>
            </w:pPr>
            <w:r w:rsidRPr="00F53E5D">
              <w:rPr>
                <w:rFonts w:ascii="Times New Roman" w:hAnsi="Times New Roman" w:cs="Times New Roman"/>
                <w:b/>
                <w:sz w:val="22"/>
                <w:szCs w:val="22"/>
              </w:rPr>
              <w:t>100%</w:t>
            </w:r>
          </w:p>
        </w:tc>
        <w:tc>
          <w:tcPr>
            <w:tcW w:w="1230" w:type="dxa"/>
          </w:tcPr>
          <w:p w14:paraId="0D7F1ADF" w14:textId="77777777" w:rsidR="00D80878" w:rsidRPr="00F53E5D" w:rsidRDefault="00D80878" w:rsidP="00D80878">
            <w:pPr>
              <w:shd w:val="clear" w:color="auto" w:fill="FFFFFF"/>
              <w:jc w:val="center"/>
              <w:rPr>
                <w:rFonts w:ascii="Times New Roman" w:hAnsi="Times New Roman" w:cs="Times New Roman"/>
                <w:b/>
                <w:sz w:val="22"/>
                <w:szCs w:val="22"/>
              </w:rPr>
            </w:pPr>
            <w:r w:rsidRPr="00F53E5D">
              <w:rPr>
                <w:rFonts w:ascii="Times New Roman" w:hAnsi="Times New Roman" w:cs="Times New Roman"/>
                <w:b/>
                <w:sz w:val="22"/>
                <w:szCs w:val="22"/>
              </w:rPr>
              <w:t>55</w:t>
            </w:r>
          </w:p>
        </w:tc>
        <w:tc>
          <w:tcPr>
            <w:tcW w:w="1132" w:type="dxa"/>
          </w:tcPr>
          <w:p w14:paraId="6036A039" w14:textId="77777777" w:rsidR="00D80878" w:rsidRPr="00F53E5D" w:rsidRDefault="00D80878" w:rsidP="00D80878">
            <w:pPr>
              <w:shd w:val="clear" w:color="auto" w:fill="FFFFFF"/>
              <w:jc w:val="center"/>
              <w:rPr>
                <w:rFonts w:ascii="Times New Roman" w:hAnsi="Times New Roman" w:cs="Times New Roman"/>
                <w:b/>
                <w:sz w:val="22"/>
                <w:szCs w:val="22"/>
              </w:rPr>
            </w:pPr>
            <w:r w:rsidRPr="00F53E5D">
              <w:rPr>
                <w:rFonts w:ascii="Times New Roman" w:hAnsi="Times New Roman" w:cs="Times New Roman"/>
                <w:b/>
                <w:sz w:val="22"/>
                <w:szCs w:val="22"/>
              </w:rPr>
              <w:t>100%</w:t>
            </w:r>
          </w:p>
        </w:tc>
      </w:tr>
    </w:tbl>
    <w:p w14:paraId="5D5E250E" w14:textId="77777777" w:rsidR="00D80878" w:rsidRPr="00DC524E" w:rsidRDefault="00D80878" w:rsidP="00D80878">
      <w:pPr>
        <w:shd w:val="clear" w:color="auto" w:fill="FFFFFF"/>
        <w:ind w:firstLine="709"/>
        <w:jc w:val="both"/>
        <w:rPr>
          <w:rFonts w:ascii="Times New Roman" w:hAnsi="Times New Roman" w:cs="Times New Roman"/>
          <w:b/>
          <w:sz w:val="24"/>
          <w:szCs w:val="24"/>
        </w:rPr>
      </w:pPr>
    </w:p>
    <w:p w14:paraId="7FC0809E" w14:textId="77777777" w:rsidR="00D80878" w:rsidRPr="00DC524E" w:rsidRDefault="00AA3A23" w:rsidP="00D80878">
      <w:pPr>
        <w:shd w:val="clear" w:color="auto" w:fill="FFFFFF"/>
        <w:ind w:firstLine="709"/>
        <w:jc w:val="center"/>
        <w:rPr>
          <w:rFonts w:ascii="Times New Roman" w:hAnsi="Times New Roman" w:cs="Times New Roman"/>
          <w:b/>
          <w:sz w:val="24"/>
          <w:szCs w:val="24"/>
        </w:rPr>
      </w:pPr>
      <w:r>
        <w:rPr>
          <w:rFonts w:ascii="Times New Roman" w:hAnsi="Times New Roman" w:cs="Times New Roman"/>
          <w:b/>
          <w:sz w:val="24"/>
          <w:szCs w:val="24"/>
        </w:rPr>
        <w:t>3.2</w:t>
      </w:r>
      <w:r w:rsidR="00D80878">
        <w:rPr>
          <w:rFonts w:ascii="Times New Roman" w:hAnsi="Times New Roman" w:cs="Times New Roman"/>
          <w:b/>
          <w:sz w:val="24"/>
          <w:szCs w:val="24"/>
        </w:rPr>
        <w:t xml:space="preserve">.2. </w:t>
      </w:r>
      <w:r w:rsidR="00D80878" w:rsidRPr="00DC524E">
        <w:rPr>
          <w:rFonts w:ascii="Times New Roman" w:hAnsi="Times New Roman" w:cs="Times New Roman"/>
          <w:b/>
          <w:sz w:val="24"/>
          <w:szCs w:val="24"/>
        </w:rPr>
        <w:t>Образовательный ценз педагогических работников</w:t>
      </w:r>
    </w:p>
    <w:tbl>
      <w:tblPr>
        <w:tblW w:w="10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48"/>
        <w:gridCol w:w="1111"/>
        <w:gridCol w:w="1259"/>
        <w:gridCol w:w="1112"/>
        <w:gridCol w:w="1293"/>
        <w:gridCol w:w="1125"/>
        <w:gridCol w:w="1246"/>
      </w:tblGrid>
      <w:tr w:rsidR="00D80878" w:rsidRPr="00F53E5D" w14:paraId="583AECC9" w14:textId="77777777" w:rsidTr="00D80878">
        <w:tc>
          <w:tcPr>
            <w:tcW w:w="3048" w:type="dxa"/>
            <w:shd w:val="clear" w:color="auto" w:fill="CC99FF"/>
            <w:vAlign w:val="center"/>
          </w:tcPr>
          <w:p w14:paraId="17133B3E" w14:textId="77777777" w:rsidR="00D80878" w:rsidRPr="00F53E5D" w:rsidRDefault="00D80878" w:rsidP="00D80878">
            <w:pPr>
              <w:jc w:val="both"/>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Образование</w:t>
            </w:r>
          </w:p>
        </w:tc>
        <w:tc>
          <w:tcPr>
            <w:tcW w:w="2370" w:type="dxa"/>
            <w:gridSpan w:val="2"/>
            <w:shd w:val="clear" w:color="auto" w:fill="CC99FF"/>
          </w:tcPr>
          <w:p w14:paraId="57D46727" w14:textId="77777777" w:rsidR="00D80878" w:rsidRPr="00F53E5D" w:rsidRDefault="00D80878" w:rsidP="00D80878">
            <w:pPr>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2021 –2022 уч.год</w:t>
            </w:r>
          </w:p>
        </w:tc>
        <w:tc>
          <w:tcPr>
            <w:tcW w:w="2405" w:type="dxa"/>
            <w:gridSpan w:val="2"/>
            <w:shd w:val="clear" w:color="auto" w:fill="CC99FF"/>
          </w:tcPr>
          <w:p w14:paraId="0A8634C3" w14:textId="77777777" w:rsidR="00D80878" w:rsidRPr="00F53E5D" w:rsidRDefault="00D80878" w:rsidP="00D80878">
            <w:pPr>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2022 –2023 уч.год</w:t>
            </w:r>
          </w:p>
        </w:tc>
        <w:tc>
          <w:tcPr>
            <w:tcW w:w="2371" w:type="dxa"/>
            <w:gridSpan w:val="2"/>
            <w:shd w:val="clear" w:color="auto" w:fill="CC99FF"/>
          </w:tcPr>
          <w:p w14:paraId="59A2DE67" w14:textId="77777777" w:rsidR="00D80878" w:rsidRPr="00F53E5D" w:rsidRDefault="00D80878" w:rsidP="00D80878">
            <w:pPr>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2023 – 2024 уч. год</w:t>
            </w:r>
          </w:p>
        </w:tc>
      </w:tr>
      <w:tr w:rsidR="00D80878" w:rsidRPr="00F53E5D" w14:paraId="338BEE03" w14:textId="77777777" w:rsidTr="00D80878">
        <w:tc>
          <w:tcPr>
            <w:tcW w:w="3048" w:type="dxa"/>
          </w:tcPr>
          <w:p w14:paraId="679AACEA" w14:textId="77777777" w:rsidR="00D80878" w:rsidRPr="00F53E5D" w:rsidRDefault="00D80878" w:rsidP="00D80878">
            <w:pPr>
              <w:shd w:val="clear" w:color="auto" w:fill="FFFFFF"/>
              <w:jc w:val="both"/>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Высшее</w:t>
            </w:r>
          </w:p>
        </w:tc>
        <w:tc>
          <w:tcPr>
            <w:tcW w:w="1111" w:type="dxa"/>
          </w:tcPr>
          <w:p w14:paraId="33E87B4E" w14:textId="77777777" w:rsidR="00D80878" w:rsidRPr="00F53E5D" w:rsidRDefault="00D80878" w:rsidP="00D80878">
            <w:pPr>
              <w:shd w:val="clear" w:color="auto" w:fill="FFFFFF"/>
              <w:ind w:firstLine="33"/>
              <w:jc w:val="center"/>
              <w:rPr>
                <w:rFonts w:ascii="Times New Roman" w:hAnsi="Times New Roman" w:cs="Times New Roman"/>
                <w:sz w:val="22"/>
                <w:szCs w:val="22"/>
              </w:rPr>
            </w:pPr>
            <w:r w:rsidRPr="00F53E5D">
              <w:rPr>
                <w:rFonts w:ascii="Times New Roman" w:hAnsi="Times New Roman" w:cs="Times New Roman"/>
                <w:sz w:val="22"/>
                <w:szCs w:val="22"/>
              </w:rPr>
              <w:t>36</w:t>
            </w:r>
          </w:p>
        </w:tc>
        <w:tc>
          <w:tcPr>
            <w:tcW w:w="1259" w:type="dxa"/>
          </w:tcPr>
          <w:p w14:paraId="78CF2132" w14:textId="77777777" w:rsidR="00D80878" w:rsidRPr="00F53E5D" w:rsidRDefault="00D80878" w:rsidP="00D80878">
            <w:pPr>
              <w:shd w:val="clear" w:color="auto" w:fill="FFFFFF"/>
              <w:ind w:firstLine="33"/>
              <w:jc w:val="center"/>
              <w:rPr>
                <w:rFonts w:ascii="Times New Roman" w:hAnsi="Times New Roman" w:cs="Times New Roman"/>
                <w:sz w:val="22"/>
                <w:szCs w:val="22"/>
              </w:rPr>
            </w:pPr>
            <w:r w:rsidRPr="00F53E5D">
              <w:rPr>
                <w:rFonts w:ascii="Times New Roman" w:hAnsi="Times New Roman" w:cs="Times New Roman"/>
                <w:sz w:val="22"/>
                <w:szCs w:val="22"/>
              </w:rPr>
              <w:t>71%</w:t>
            </w:r>
          </w:p>
        </w:tc>
        <w:tc>
          <w:tcPr>
            <w:tcW w:w="1112" w:type="dxa"/>
          </w:tcPr>
          <w:p w14:paraId="3D396E67" w14:textId="77777777" w:rsidR="00D80878" w:rsidRPr="00F53E5D" w:rsidRDefault="00D80878" w:rsidP="00D80878">
            <w:pPr>
              <w:shd w:val="clear" w:color="auto" w:fill="FFFFFF"/>
              <w:ind w:firstLine="33"/>
              <w:jc w:val="center"/>
              <w:rPr>
                <w:rFonts w:ascii="Times New Roman" w:hAnsi="Times New Roman" w:cs="Times New Roman"/>
                <w:sz w:val="22"/>
                <w:szCs w:val="22"/>
              </w:rPr>
            </w:pPr>
            <w:r w:rsidRPr="00F53E5D">
              <w:rPr>
                <w:rFonts w:ascii="Times New Roman" w:hAnsi="Times New Roman" w:cs="Times New Roman"/>
                <w:sz w:val="22"/>
                <w:szCs w:val="22"/>
              </w:rPr>
              <w:t>39</w:t>
            </w:r>
          </w:p>
        </w:tc>
        <w:tc>
          <w:tcPr>
            <w:tcW w:w="1293" w:type="dxa"/>
          </w:tcPr>
          <w:p w14:paraId="5F4D4D58" w14:textId="77777777" w:rsidR="00D80878" w:rsidRPr="00F53E5D" w:rsidRDefault="00D80878" w:rsidP="00D80878">
            <w:pPr>
              <w:shd w:val="clear" w:color="auto" w:fill="FFFFFF"/>
              <w:ind w:firstLine="33"/>
              <w:jc w:val="center"/>
              <w:rPr>
                <w:rFonts w:ascii="Times New Roman" w:hAnsi="Times New Roman" w:cs="Times New Roman"/>
                <w:sz w:val="22"/>
                <w:szCs w:val="22"/>
              </w:rPr>
            </w:pPr>
            <w:r w:rsidRPr="00F53E5D">
              <w:rPr>
                <w:rFonts w:ascii="Times New Roman" w:hAnsi="Times New Roman" w:cs="Times New Roman"/>
                <w:sz w:val="22"/>
                <w:szCs w:val="22"/>
              </w:rPr>
              <w:t>72%</w:t>
            </w:r>
          </w:p>
        </w:tc>
        <w:tc>
          <w:tcPr>
            <w:tcW w:w="1125" w:type="dxa"/>
          </w:tcPr>
          <w:p w14:paraId="339D0056" w14:textId="77777777" w:rsidR="00D80878" w:rsidRPr="00F53E5D" w:rsidRDefault="00D80878" w:rsidP="00D80878">
            <w:pPr>
              <w:shd w:val="clear" w:color="auto" w:fill="FFFFFF"/>
              <w:ind w:firstLine="33"/>
              <w:jc w:val="center"/>
              <w:rPr>
                <w:rFonts w:ascii="Times New Roman" w:hAnsi="Times New Roman" w:cs="Times New Roman"/>
                <w:sz w:val="22"/>
                <w:szCs w:val="22"/>
              </w:rPr>
            </w:pPr>
            <w:r w:rsidRPr="00F53E5D">
              <w:rPr>
                <w:rFonts w:ascii="Times New Roman" w:hAnsi="Times New Roman" w:cs="Times New Roman"/>
                <w:sz w:val="22"/>
                <w:szCs w:val="22"/>
              </w:rPr>
              <w:t>43</w:t>
            </w:r>
          </w:p>
        </w:tc>
        <w:tc>
          <w:tcPr>
            <w:tcW w:w="1246" w:type="dxa"/>
          </w:tcPr>
          <w:p w14:paraId="2922B524" w14:textId="77777777" w:rsidR="00D80878" w:rsidRPr="00F53E5D" w:rsidRDefault="00D80878" w:rsidP="00D80878">
            <w:pPr>
              <w:shd w:val="clear" w:color="auto" w:fill="FFFFFF"/>
              <w:ind w:firstLine="33"/>
              <w:jc w:val="center"/>
              <w:rPr>
                <w:rFonts w:ascii="Times New Roman" w:hAnsi="Times New Roman" w:cs="Times New Roman"/>
                <w:sz w:val="22"/>
                <w:szCs w:val="22"/>
              </w:rPr>
            </w:pPr>
            <w:r w:rsidRPr="00F53E5D">
              <w:rPr>
                <w:rFonts w:ascii="Times New Roman" w:hAnsi="Times New Roman" w:cs="Times New Roman"/>
                <w:sz w:val="22"/>
                <w:szCs w:val="22"/>
              </w:rPr>
              <w:t>78%</w:t>
            </w:r>
          </w:p>
        </w:tc>
      </w:tr>
      <w:tr w:rsidR="00D80878" w:rsidRPr="00F53E5D" w14:paraId="28033548" w14:textId="77777777" w:rsidTr="00D80878">
        <w:tc>
          <w:tcPr>
            <w:tcW w:w="3048" w:type="dxa"/>
          </w:tcPr>
          <w:p w14:paraId="1A36AAF4" w14:textId="77777777" w:rsidR="00D80878" w:rsidRPr="00F53E5D" w:rsidRDefault="00D80878" w:rsidP="00D80878">
            <w:pPr>
              <w:shd w:val="clear" w:color="auto" w:fill="FFFFFF"/>
              <w:jc w:val="both"/>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среднее специальное</w:t>
            </w:r>
          </w:p>
        </w:tc>
        <w:tc>
          <w:tcPr>
            <w:tcW w:w="1111" w:type="dxa"/>
          </w:tcPr>
          <w:p w14:paraId="3E491F84" w14:textId="77777777" w:rsidR="00D80878" w:rsidRPr="00F53E5D" w:rsidRDefault="00D80878" w:rsidP="00D80878">
            <w:pPr>
              <w:shd w:val="clear" w:color="auto" w:fill="FFFFFF"/>
              <w:ind w:firstLine="33"/>
              <w:jc w:val="center"/>
              <w:rPr>
                <w:rFonts w:ascii="Times New Roman" w:hAnsi="Times New Roman" w:cs="Times New Roman"/>
                <w:sz w:val="22"/>
                <w:szCs w:val="22"/>
              </w:rPr>
            </w:pPr>
            <w:r w:rsidRPr="00F53E5D">
              <w:rPr>
                <w:rFonts w:ascii="Times New Roman" w:hAnsi="Times New Roman" w:cs="Times New Roman"/>
                <w:sz w:val="22"/>
                <w:szCs w:val="22"/>
              </w:rPr>
              <w:t>15</w:t>
            </w:r>
          </w:p>
        </w:tc>
        <w:tc>
          <w:tcPr>
            <w:tcW w:w="1259" w:type="dxa"/>
          </w:tcPr>
          <w:p w14:paraId="164AF2BB" w14:textId="77777777" w:rsidR="00D80878" w:rsidRPr="00F53E5D" w:rsidRDefault="00D80878" w:rsidP="00D80878">
            <w:pPr>
              <w:shd w:val="clear" w:color="auto" w:fill="FFFFFF"/>
              <w:ind w:firstLine="33"/>
              <w:jc w:val="center"/>
              <w:rPr>
                <w:rFonts w:ascii="Times New Roman" w:hAnsi="Times New Roman" w:cs="Times New Roman"/>
                <w:sz w:val="22"/>
                <w:szCs w:val="22"/>
              </w:rPr>
            </w:pPr>
            <w:r w:rsidRPr="00F53E5D">
              <w:rPr>
                <w:rFonts w:ascii="Times New Roman" w:hAnsi="Times New Roman" w:cs="Times New Roman"/>
                <w:sz w:val="22"/>
                <w:szCs w:val="22"/>
              </w:rPr>
              <w:t>29%</w:t>
            </w:r>
          </w:p>
        </w:tc>
        <w:tc>
          <w:tcPr>
            <w:tcW w:w="1112" w:type="dxa"/>
          </w:tcPr>
          <w:p w14:paraId="544EB95D" w14:textId="77777777" w:rsidR="00D80878" w:rsidRPr="00F53E5D" w:rsidRDefault="00D80878" w:rsidP="00D80878">
            <w:pPr>
              <w:shd w:val="clear" w:color="auto" w:fill="FFFFFF"/>
              <w:ind w:firstLine="33"/>
              <w:jc w:val="center"/>
              <w:rPr>
                <w:rFonts w:ascii="Times New Roman" w:hAnsi="Times New Roman" w:cs="Times New Roman"/>
                <w:sz w:val="22"/>
                <w:szCs w:val="22"/>
              </w:rPr>
            </w:pPr>
            <w:r w:rsidRPr="00F53E5D">
              <w:rPr>
                <w:rFonts w:ascii="Times New Roman" w:hAnsi="Times New Roman" w:cs="Times New Roman"/>
                <w:sz w:val="22"/>
                <w:szCs w:val="22"/>
              </w:rPr>
              <w:t>15</w:t>
            </w:r>
          </w:p>
        </w:tc>
        <w:tc>
          <w:tcPr>
            <w:tcW w:w="1293" w:type="dxa"/>
          </w:tcPr>
          <w:p w14:paraId="6B29FEEC" w14:textId="77777777" w:rsidR="00D80878" w:rsidRPr="00F53E5D" w:rsidRDefault="00D80878" w:rsidP="00D80878">
            <w:pPr>
              <w:shd w:val="clear" w:color="auto" w:fill="FFFFFF"/>
              <w:ind w:firstLine="33"/>
              <w:jc w:val="center"/>
              <w:rPr>
                <w:rFonts w:ascii="Times New Roman" w:hAnsi="Times New Roman" w:cs="Times New Roman"/>
                <w:sz w:val="22"/>
                <w:szCs w:val="22"/>
              </w:rPr>
            </w:pPr>
            <w:r w:rsidRPr="00F53E5D">
              <w:rPr>
                <w:rFonts w:ascii="Times New Roman" w:hAnsi="Times New Roman" w:cs="Times New Roman"/>
                <w:sz w:val="22"/>
                <w:szCs w:val="22"/>
              </w:rPr>
              <w:t>28%</w:t>
            </w:r>
          </w:p>
        </w:tc>
        <w:tc>
          <w:tcPr>
            <w:tcW w:w="1125" w:type="dxa"/>
          </w:tcPr>
          <w:p w14:paraId="45259148" w14:textId="77777777" w:rsidR="00D80878" w:rsidRPr="00F53E5D" w:rsidRDefault="00D80878" w:rsidP="00D80878">
            <w:pPr>
              <w:shd w:val="clear" w:color="auto" w:fill="FFFFFF"/>
              <w:ind w:firstLine="33"/>
              <w:jc w:val="center"/>
              <w:rPr>
                <w:rFonts w:ascii="Times New Roman" w:hAnsi="Times New Roman" w:cs="Times New Roman"/>
                <w:sz w:val="22"/>
                <w:szCs w:val="22"/>
              </w:rPr>
            </w:pPr>
            <w:r w:rsidRPr="00F53E5D">
              <w:rPr>
                <w:rFonts w:ascii="Times New Roman" w:hAnsi="Times New Roman" w:cs="Times New Roman"/>
                <w:sz w:val="22"/>
                <w:szCs w:val="22"/>
              </w:rPr>
              <w:t>12</w:t>
            </w:r>
          </w:p>
        </w:tc>
        <w:tc>
          <w:tcPr>
            <w:tcW w:w="1246" w:type="dxa"/>
          </w:tcPr>
          <w:p w14:paraId="4D434036" w14:textId="77777777" w:rsidR="00D80878" w:rsidRPr="00F53E5D" w:rsidRDefault="00D80878" w:rsidP="00D80878">
            <w:pPr>
              <w:shd w:val="clear" w:color="auto" w:fill="FFFFFF"/>
              <w:ind w:firstLine="33"/>
              <w:jc w:val="center"/>
              <w:rPr>
                <w:rFonts w:ascii="Times New Roman" w:hAnsi="Times New Roman" w:cs="Times New Roman"/>
                <w:sz w:val="22"/>
                <w:szCs w:val="22"/>
              </w:rPr>
            </w:pPr>
            <w:r w:rsidRPr="00F53E5D">
              <w:rPr>
                <w:rFonts w:ascii="Times New Roman" w:hAnsi="Times New Roman" w:cs="Times New Roman"/>
                <w:sz w:val="22"/>
                <w:szCs w:val="22"/>
              </w:rPr>
              <w:t>22%</w:t>
            </w:r>
          </w:p>
        </w:tc>
      </w:tr>
      <w:tr w:rsidR="00D80878" w:rsidRPr="00F53E5D" w14:paraId="00F65EB3" w14:textId="77777777" w:rsidTr="00D80878">
        <w:tc>
          <w:tcPr>
            <w:tcW w:w="3048" w:type="dxa"/>
          </w:tcPr>
          <w:p w14:paraId="1E1FC095" w14:textId="77777777" w:rsidR="00D80878" w:rsidRPr="00F53E5D" w:rsidRDefault="00D80878" w:rsidP="00D80878">
            <w:pPr>
              <w:shd w:val="clear" w:color="auto" w:fill="FFFFFF"/>
              <w:jc w:val="both"/>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начальное профессиональное</w:t>
            </w:r>
          </w:p>
        </w:tc>
        <w:tc>
          <w:tcPr>
            <w:tcW w:w="1111" w:type="dxa"/>
          </w:tcPr>
          <w:p w14:paraId="432BDB29" w14:textId="77777777" w:rsidR="00D80878" w:rsidRPr="00F53E5D" w:rsidRDefault="00D80878" w:rsidP="00D80878">
            <w:pPr>
              <w:shd w:val="clear" w:color="auto" w:fill="FFFFFF"/>
              <w:ind w:firstLine="33"/>
              <w:jc w:val="center"/>
              <w:rPr>
                <w:rFonts w:ascii="Times New Roman" w:hAnsi="Times New Roman" w:cs="Times New Roman"/>
                <w:sz w:val="22"/>
                <w:szCs w:val="22"/>
              </w:rPr>
            </w:pPr>
            <w:r w:rsidRPr="00F53E5D">
              <w:rPr>
                <w:rFonts w:ascii="Times New Roman" w:hAnsi="Times New Roman" w:cs="Times New Roman"/>
                <w:sz w:val="22"/>
                <w:szCs w:val="22"/>
              </w:rPr>
              <w:t>0</w:t>
            </w:r>
          </w:p>
        </w:tc>
        <w:tc>
          <w:tcPr>
            <w:tcW w:w="1259" w:type="dxa"/>
          </w:tcPr>
          <w:p w14:paraId="0483953B" w14:textId="77777777" w:rsidR="00D80878" w:rsidRPr="00F53E5D" w:rsidRDefault="00D80878" w:rsidP="00D80878">
            <w:pPr>
              <w:shd w:val="clear" w:color="auto" w:fill="FFFFFF"/>
              <w:jc w:val="center"/>
              <w:rPr>
                <w:rFonts w:ascii="Times New Roman" w:hAnsi="Times New Roman" w:cs="Times New Roman"/>
                <w:sz w:val="22"/>
                <w:szCs w:val="22"/>
              </w:rPr>
            </w:pPr>
            <w:r w:rsidRPr="00F53E5D">
              <w:rPr>
                <w:rFonts w:ascii="Times New Roman" w:hAnsi="Times New Roman" w:cs="Times New Roman"/>
                <w:sz w:val="22"/>
                <w:szCs w:val="22"/>
              </w:rPr>
              <w:t>0</w:t>
            </w:r>
          </w:p>
        </w:tc>
        <w:tc>
          <w:tcPr>
            <w:tcW w:w="1112" w:type="dxa"/>
          </w:tcPr>
          <w:p w14:paraId="4700AA09" w14:textId="77777777" w:rsidR="00D80878" w:rsidRPr="00F53E5D" w:rsidRDefault="00D80878" w:rsidP="00D80878">
            <w:pPr>
              <w:shd w:val="clear" w:color="auto" w:fill="FFFFFF"/>
              <w:ind w:firstLine="33"/>
              <w:jc w:val="center"/>
              <w:rPr>
                <w:rFonts w:ascii="Times New Roman" w:hAnsi="Times New Roman" w:cs="Times New Roman"/>
                <w:sz w:val="22"/>
                <w:szCs w:val="22"/>
              </w:rPr>
            </w:pPr>
            <w:r w:rsidRPr="00F53E5D">
              <w:rPr>
                <w:rFonts w:ascii="Times New Roman" w:hAnsi="Times New Roman" w:cs="Times New Roman"/>
                <w:sz w:val="22"/>
                <w:szCs w:val="22"/>
              </w:rPr>
              <w:t>0</w:t>
            </w:r>
          </w:p>
        </w:tc>
        <w:tc>
          <w:tcPr>
            <w:tcW w:w="1293" w:type="dxa"/>
          </w:tcPr>
          <w:p w14:paraId="7F87FE8C" w14:textId="77777777" w:rsidR="00D80878" w:rsidRPr="00F53E5D" w:rsidRDefault="00D80878" w:rsidP="00D80878">
            <w:pPr>
              <w:shd w:val="clear" w:color="auto" w:fill="FFFFFF"/>
              <w:jc w:val="center"/>
              <w:rPr>
                <w:rFonts w:ascii="Times New Roman" w:hAnsi="Times New Roman" w:cs="Times New Roman"/>
                <w:sz w:val="22"/>
                <w:szCs w:val="22"/>
              </w:rPr>
            </w:pPr>
            <w:r w:rsidRPr="00F53E5D">
              <w:rPr>
                <w:rFonts w:ascii="Times New Roman" w:hAnsi="Times New Roman" w:cs="Times New Roman"/>
                <w:sz w:val="22"/>
                <w:szCs w:val="22"/>
              </w:rPr>
              <w:t>0</w:t>
            </w:r>
          </w:p>
        </w:tc>
        <w:tc>
          <w:tcPr>
            <w:tcW w:w="1125" w:type="dxa"/>
          </w:tcPr>
          <w:p w14:paraId="1F3D348D" w14:textId="77777777" w:rsidR="00D80878" w:rsidRPr="00F53E5D" w:rsidRDefault="00D80878" w:rsidP="00D80878">
            <w:pPr>
              <w:shd w:val="clear" w:color="auto" w:fill="FFFFFF"/>
              <w:jc w:val="center"/>
              <w:rPr>
                <w:rFonts w:ascii="Times New Roman" w:hAnsi="Times New Roman" w:cs="Times New Roman"/>
                <w:sz w:val="22"/>
                <w:szCs w:val="22"/>
              </w:rPr>
            </w:pPr>
            <w:r w:rsidRPr="00F53E5D">
              <w:rPr>
                <w:rFonts w:ascii="Times New Roman" w:hAnsi="Times New Roman" w:cs="Times New Roman"/>
                <w:sz w:val="22"/>
                <w:szCs w:val="22"/>
              </w:rPr>
              <w:t>0</w:t>
            </w:r>
          </w:p>
        </w:tc>
        <w:tc>
          <w:tcPr>
            <w:tcW w:w="1246" w:type="dxa"/>
          </w:tcPr>
          <w:p w14:paraId="0A15CA16" w14:textId="77777777" w:rsidR="00D80878" w:rsidRPr="00F53E5D" w:rsidRDefault="00D80878" w:rsidP="00D80878">
            <w:pPr>
              <w:shd w:val="clear" w:color="auto" w:fill="FFFFFF"/>
              <w:jc w:val="center"/>
              <w:rPr>
                <w:rFonts w:ascii="Times New Roman" w:hAnsi="Times New Roman" w:cs="Times New Roman"/>
                <w:sz w:val="22"/>
                <w:szCs w:val="22"/>
              </w:rPr>
            </w:pPr>
            <w:r w:rsidRPr="00F53E5D">
              <w:rPr>
                <w:rFonts w:ascii="Times New Roman" w:hAnsi="Times New Roman" w:cs="Times New Roman"/>
                <w:sz w:val="22"/>
                <w:szCs w:val="22"/>
              </w:rPr>
              <w:t>0</w:t>
            </w:r>
          </w:p>
        </w:tc>
      </w:tr>
      <w:tr w:rsidR="00D80878" w:rsidRPr="00F53E5D" w14:paraId="126C83DA" w14:textId="77777777" w:rsidTr="00D80878">
        <w:tc>
          <w:tcPr>
            <w:tcW w:w="3048" w:type="dxa"/>
            <w:vAlign w:val="center"/>
          </w:tcPr>
          <w:p w14:paraId="069BAF0E" w14:textId="77777777" w:rsidR="00D80878" w:rsidRPr="00F53E5D" w:rsidRDefault="00D80878" w:rsidP="00D80878">
            <w:pPr>
              <w:ind w:firstLine="709"/>
              <w:jc w:val="both"/>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ИТОГО</w:t>
            </w:r>
          </w:p>
        </w:tc>
        <w:tc>
          <w:tcPr>
            <w:tcW w:w="1111" w:type="dxa"/>
          </w:tcPr>
          <w:p w14:paraId="1D975E24" w14:textId="77777777" w:rsidR="00D80878" w:rsidRPr="00F53E5D" w:rsidRDefault="00D80878" w:rsidP="00D80878">
            <w:pPr>
              <w:shd w:val="clear" w:color="auto" w:fill="FFFFFF"/>
              <w:jc w:val="center"/>
              <w:rPr>
                <w:rFonts w:ascii="Times New Roman" w:hAnsi="Times New Roman" w:cs="Times New Roman"/>
                <w:b/>
                <w:sz w:val="22"/>
                <w:szCs w:val="22"/>
              </w:rPr>
            </w:pPr>
            <w:r w:rsidRPr="00F53E5D">
              <w:rPr>
                <w:rFonts w:ascii="Times New Roman" w:eastAsia="Times New Roman" w:hAnsi="Times New Roman" w:cs="Times New Roman"/>
                <w:b/>
                <w:sz w:val="22"/>
                <w:szCs w:val="22"/>
              </w:rPr>
              <w:t>51</w:t>
            </w:r>
          </w:p>
        </w:tc>
        <w:tc>
          <w:tcPr>
            <w:tcW w:w="1259" w:type="dxa"/>
          </w:tcPr>
          <w:p w14:paraId="530356F0" w14:textId="77777777" w:rsidR="00D80878" w:rsidRPr="00F53E5D" w:rsidRDefault="00D80878" w:rsidP="00D80878">
            <w:pPr>
              <w:shd w:val="clear" w:color="auto" w:fill="FFFFFF"/>
              <w:jc w:val="center"/>
              <w:rPr>
                <w:rFonts w:ascii="Times New Roman" w:hAnsi="Times New Roman" w:cs="Times New Roman"/>
                <w:b/>
                <w:sz w:val="22"/>
                <w:szCs w:val="22"/>
              </w:rPr>
            </w:pPr>
            <w:r w:rsidRPr="00F53E5D">
              <w:rPr>
                <w:rFonts w:ascii="Times New Roman" w:hAnsi="Times New Roman" w:cs="Times New Roman"/>
                <w:b/>
                <w:sz w:val="22"/>
                <w:szCs w:val="22"/>
              </w:rPr>
              <w:t>100%</w:t>
            </w:r>
          </w:p>
        </w:tc>
        <w:tc>
          <w:tcPr>
            <w:tcW w:w="1112" w:type="dxa"/>
          </w:tcPr>
          <w:p w14:paraId="422B1728" w14:textId="77777777" w:rsidR="00D80878" w:rsidRPr="00F53E5D" w:rsidRDefault="00D80878" w:rsidP="00D80878">
            <w:pPr>
              <w:shd w:val="clear" w:color="auto" w:fill="FFFFFF"/>
              <w:jc w:val="center"/>
              <w:rPr>
                <w:rFonts w:ascii="Times New Roman" w:hAnsi="Times New Roman" w:cs="Times New Roman"/>
                <w:b/>
                <w:sz w:val="22"/>
                <w:szCs w:val="22"/>
              </w:rPr>
            </w:pPr>
            <w:r w:rsidRPr="00F53E5D">
              <w:rPr>
                <w:rFonts w:ascii="Times New Roman" w:hAnsi="Times New Roman" w:cs="Times New Roman"/>
                <w:b/>
                <w:sz w:val="22"/>
                <w:szCs w:val="22"/>
              </w:rPr>
              <w:t>54</w:t>
            </w:r>
          </w:p>
        </w:tc>
        <w:tc>
          <w:tcPr>
            <w:tcW w:w="1293" w:type="dxa"/>
          </w:tcPr>
          <w:p w14:paraId="0A243326" w14:textId="77777777" w:rsidR="00D80878" w:rsidRPr="00F53E5D" w:rsidRDefault="00D80878" w:rsidP="00D80878">
            <w:pPr>
              <w:shd w:val="clear" w:color="auto" w:fill="FFFFFF"/>
              <w:jc w:val="center"/>
              <w:rPr>
                <w:rFonts w:ascii="Times New Roman" w:hAnsi="Times New Roman" w:cs="Times New Roman"/>
                <w:b/>
                <w:sz w:val="22"/>
                <w:szCs w:val="22"/>
              </w:rPr>
            </w:pPr>
            <w:r w:rsidRPr="00F53E5D">
              <w:rPr>
                <w:rFonts w:ascii="Times New Roman" w:hAnsi="Times New Roman" w:cs="Times New Roman"/>
                <w:b/>
                <w:sz w:val="22"/>
                <w:szCs w:val="22"/>
              </w:rPr>
              <w:t>100%</w:t>
            </w:r>
          </w:p>
        </w:tc>
        <w:tc>
          <w:tcPr>
            <w:tcW w:w="1125" w:type="dxa"/>
          </w:tcPr>
          <w:p w14:paraId="29CAF593" w14:textId="77777777" w:rsidR="00D80878" w:rsidRPr="00F53E5D" w:rsidRDefault="00D80878" w:rsidP="00D80878">
            <w:pPr>
              <w:shd w:val="clear" w:color="auto" w:fill="FFFFFF"/>
              <w:jc w:val="center"/>
              <w:rPr>
                <w:rFonts w:ascii="Times New Roman" w:hAnsi="Times New Roman" w:cs="Times New Roman"/>
                <w:b/>
                <w:sz w:val="22"/>
                <w:szCs w:val="22"/>
              </w:rPr>
            </w:pPr>
            <w:r w:rsidRPr="00F53E5D">
              <w:rPr>
                <w:rFonts w:ascii="Times New Roman" w:hAnsi="Times New Roman" w:cs="Times New Roman"/>
                <w:b/>
                <w:sz w:val="22"/>
                <w:szCs w:val="22"/>
              </w:rPr>
              <w:t>55</w:t>
            </w:r>
          </w:p>
        </w:tc>
        <w:tc>
          <w:tcPr>
            <w:tcW w:w="1246" w:type="dxa"/>
          </w:tcPr>
          <w:p w14:paraId="6A3BC7CA" w14:textId="77777777" w:rsidR="00D80878" w:rsidRPr="00F53E5D" w:rsidRDefault="00D80878" w:rsidP="00D80878">
            <w:pPr>
              <w:shd w:val="clear" w:color="auto" w:fill="FFFFFF"/>
              <w:jc w:val="center"/>
              <w:rPr>
                <w:rFonts w:ascii="Times New Roman" w:hAnsi="Times New Roman" w:cs="Times New Roman"/>
                <w:b/>
                <w:sz w:val="22"/>
                <w:szCs w:val="22"/>
              </w:rPr>
            </w:pPr>
            <w:r w:rsidRPr="00F53E5D">
              <w:rPr>
                <w:rFonts w:ascii="Times New Roman" w:hAnsi="Times New Roman" w:cs="Times New Roman"/>
                <w:b/>
                <w:sz w:val="22"/>
                <w:szCs w:val="22"/>
              </w:rPr>
              <w:t>100%</w:t>
            </w:r>
          </w:p>
        </w:tc>
      </w:tr>
    </w:tbl>
    <w:p w14:paraId="680AF226" w14:textId="77777777" w:rsidR="00D80878" w:rsidRPr="00DC524E" w:rsidRDefault="00D80878" w:rsidP="00D80878">
      <w:pPr>
        <w:shd w:val="clear" w:color="auto" w:fill="FFFFFF"/>
        <w:jc w:val="center"/>
        <w:rPr>
          <w:rFonts w:ascii="Times New Roman" w:hAnsi="Times New Roman" w:cs="Times New Roman"/>
          <w:b/>
          <w:sz w:val="24"/>
          <w:szCs w:val="24"/>
        </w:rPr>
      </w:pPr>
    </w:p>
    <w:p w14:paraId="06F87F3D" w14:textId="77777777" w:rsidR="00D80878" w:rsidRPr="00DC524E" w:rsidRDefault="00AA3A23" w:rsidP="00D80878">
      <w:pPr>
        <w:shd w:val="clear" w:color="auto" w:fill="FFFFFF"/>
        <w:jc w:val="center"/>
        <w:rPr>
          <w:rFonts w:ascii="Times New Roman" w:hAnsi="Times New Roman" w:cs="Times New Roman"/>
          <w:b/>
          <w:sz w:val="24"/>
          <w:szCs w:val="24"/>
        </w:rPr>
      </w:pPr>
      <w:r>
        <w:rPr>
          <w:rFonts w:ascii="Times New Roman" w:hAnsi="Times New Roman" w:cs="Times New Roman"/>
          <w:b/>
          <w:sz w:val="24"/>
          <w:szCs w:val="24"/>
        </w:rPr>
        <w:t>3.2</w:t>
      </w:r>
      <w:r w:rsidR="00D80878">
        <w:rPr>
          <w:rFonts w:ascii="Times New Roman" w:hAnsi="Times New Roman" w:cs="Times New Roman"/>
          <w:b/>
          <w:sz w:val="24"/>
          <w:szCs w:val="24"/>
        </w:rPr>
        <w:t xml:space="preserve">.3. </w:t>
      </w:r>
      <w:r w:rsidR="00D80878" w:rsidRPr="00DC524E">
        <w:rPr>
          <w:rFonts w:ascii="Times New Roman" w:hAnsi="Times New Roman" w:cs="Times New Roman"/>
          <w:b/>
          <w:sz w:val="24"/>
          <w:szCs w:val="24"/>
        </w:rPr>
        <w:t>Категорий</w:t>
      </w:r>
      <w:r w:rsidR="00F53E5D">
        <w:rPr>
          <w:rFonts w:ascii="Times New Roman" w:hAnsi="Times New Roman" w:cs="Times New Roman"/>
          <w:b/>
          <w:sz w:val="24"/>
          <w:szCs w:val="24"/>
        </w:rPr>
        <w:t>ный ценз педагогических работников</w:t>
      </w:r>
    </w:p>
    <w:tbl>
      <w:tblPr>
        <w:tblW w:w="10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4"/>
        <w:gridCol w:w="1120"/>
        <w:gridCol w:w="1266"/>
        <w:gridCol w:w="1120"/>
        <w:gridCol w:w="1266"/>
        <w:gridCol w:w="1200"/>
        <w:gridCol w:w="1168"/>
      </w:tblGrid>
      <w:tr w:rsidR="00D80878" w:rsidRPr="00CE4501" w14:paraId="560D7EDB" w14:textId="77777777" w:rsidTr="00D80878">
        <w:tc>
          <w:tcPr>
            <w:tcW w:w="3054" w:type="dxa"/>
            <w:shd w:val="clear" w:color="auto" w:fill="CC99FF"/>
            <w:vAlign w:val="center"/>
          </w:tcPr>
          <w:p w14:paraId="0635FC10" w14:textId="77777777" w:rsidR="00D80878" w:rsidRPr="00F53E5D" w:rsidRDefault="00D80878" w:rsidP="00D80878">
            <w:pPr>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Категории</w:t>
            </w:r>
          </w:p>
        </w:tc>
        <w:tc>
          <w:tcPr>
            <w:tcW w:w="2386" w:type="dxa"/>
            <w:gridSpan w:val="2"/>
            <w:shd w:val="clear" w:color="auto" w:fill="CC99FF"/>
            <w:vAlign w:val="center"/>
          </w:tcPr>
          <w:p w14:paraId="6013AE6E" w14:textId="77777777" w:rsidR="00D80878" w:rsidRPr="00F53E5D" w:rsidRDefault="00D80878" w:rsidP="00D80878">
            <w:pPr>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2021 - 2022 уч. год</w:t>
            </w:r>
          </w:p>
        </w:tc>
        <w:tc>
          <w:tcPr>
            <w:tcW w:w="2386" w:type="dxa"/>
            <w:gridSpan w:val="2"/>
            <w:shd w:val="clear" w:color="auto" w:fill="CC99FF"/>
          </w:tcPr>
          <w:p w14:paraId="6E1789C6" w14:textId="77777777" w:rsidR="00D80878" w:rsidRPr="00F53E5D" w:rsidRDefault="00D80878" w:rsidP="00D80878">
            <w:pPr>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2022 - 2023 уч. год</w:t>
            </w:r>
          </w:p>
        </w:tc>
        <w:tc>
          <w:tcPr>
            <w:tcW w:w="2368" w:type="dxa"/>
            <w:gridSpan w:val="2"/>
            <w:shd w:val="clear" w:color="auto" w:fill="CC99FF"/>
          </w:tcPr>
          <w:p w14:paraId="180D6CA4" w14:textId="77777777" w:rsidR="00D80878" w:rsidRPr="00F53E5D" w:rsidRDefault="00D80878" w:rsidP="00D80878">
            <w:pPr>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2023 - 2024 уч. год</w:t>
            </w:r>
          </w:p>
        </w:tc>
      </w:tr>
      <w:tr w:rsidR="00D80878" w:rsidRPr="00CE4501" w14:paraId="60A9BB8D" w14:textId="77777777" w:rsidTr="00D80878">
        <w:tc>
          <w:tcPr>
            <w:tcW w:w="3054" w:type="dxa"/>
            <w:vAlign w:val="center"/>
          </w:tcPr>
          <w:p w14:paraId="5EC88900" w14:textId="77777777" w:rsidR="00D80878" w:rsidRPr="00F53E5D" w:rsidRDefault="00D80878" w:rsidP="00D80878">
            <w:pPr>
              <w:shd w:val="clear" w:color="auto" w:fill="FFFFFF"/>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Высшая</w:t>
            </w:r>
          </w:p>
        </w:tc>
        <w:tc>
          <w:tcPr>
            <w:tcW w:w="1120" w:type="dxa"/>
          </w:tcPr>
          <w:p w14:paraId="4E3C9EFD" w14:textId="77777777" w:rsidR="00D80878" w:rsidRPr="00F53E5D" w:rsidRDefault="00D80878" w:rsidP="00D80878">
            <w:pPr>
              <w:shd w:val="clear" w:color="auto" w:fill="FFFFFF"/>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14</w:t>
            </w:r>
          </w:p>
        </w:tc>
        <w:tc>
          <w:tcPr>
            <w:tcW w:w="1266" w:type="dxa"/>
          </w:tcPr>
          <w:p w14:paraId="06AC2F86" w14:textId="77777777" w:rsidR="00D80878" w:rsidRPr="00F53E5D" w:rsidRDefault="00D80878" w:rsidP="00D80878">
            <w:pPr>
              <w:shd w:val="clear" w:color="auto" w:fill="FFFFFF"/>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27%</w:t>
            </w:r>
          </w:p>
        </w:tc>
        <w:tc>
          <w:tcPr>
            <w:tcW w:w="1120" w:type="dxa"/>
          </w:tcPr>
          <w:p w14:paraId="16A7D277" w14:textId="77777777" w:rsidR="00D80878" w:rsidRPr="00F53E5D" w:rsidRDefault="00D80878" w:rsidP="00D80878">
            <w:pPr>
              <w:shd w:val="clear" w:color="auto" w:fill="FFFFFF"/>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16</w:t>
            </w:r>
          </w:p>
        </w:tc>
        <w:tc>
          <w:tcPr>
            <w:tcW w:w="1266" w:type="dxa"/>
          </w:tcPr>
          <w:p w14:paraId="3F41EE35" w14:textId="77777777" w:rsidR="00D80878" w:rsidRPr="00F53E5D" w:rsidRDefault="00D80878" w:rsidP="00D80878">
            <w:pPr>
              <w:shd w:val="clear" w:color="auto" w:fill="FFFFFF"/>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30%</w:t>
            </w:r>
          </w:p>
        </w:tc>
        <w:tc>
          <w:tcPr>
            <w:tcW w:w="1200" w:type="dxa"/>
          </w:tcPr>
          <w:p w14:paraId="5F5C2BF6" w14:textId="77777777" w:rsidR="00D80878" w:rsidRPr="00F53E5D" w:rsidRDefault="00D80878" w:rsidP="00D80878">
            <w:pPr>
              <w:shd w:val="clear" w:color="auto" w:fill="FFFFFF"/>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22</w:t>
            </w:r>
          </w:p>
        </w:tc>
        <w:tc>
          <w:tcPr>
            <w:tcW w:w="1168" w:type="dxa"/>
          </w:tcPr>
          <w:p w14:paraId="6E0F6BDC" w14:textId="77777777" w:rsidR="00D80878" w:rsidRPr="00F53E5D" w:rsidRDefault="00D80878" w:rsidP="00D80878">
            <w:pPr>
              <w:shd w:val="clear" w:color="auto" w:fill="FFFFFF"/>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40%</w:t>
            </w:r>
          </w:p>
        </w:tc>
      </w:tr>
      <w:tr w:rsidR="00D80878" w:rsidRPr="00CE4501" w14:paraId="760366DE" w14:textId="77777777" w:rsidTr="00D80878">
        <w:tc>
          <w:tcPr>
            <w:tcW w:w="3054" w:type="dxa"/>
            <w:vAlign w:val="center"/>
          </w:tcPr>
          <w:p w14:paraId="6A8CE7F6" w14:textId="77777777" w:rsidR="00D80878" w:rsidRPr="00F53E5D" w:rsidRDefault="00D80878" w:rsidP="00D80878">
            <w:pPr>
              <w:shd w:val="clear" w:color="auto" w:fill="FFFFFF"/>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Первая</w:t>
            </w:r>
          </w:p>
        </w:tc>
        <w:tc>
          <w:tcPr>
            <w:tcW w:w="1120" w:type="dxa"/>
          </w:tcPr>
          <w:p w14:paraId="3AABBD1B" w14:textId="77777777" w:rsidR="00D80878" w:rsidRPr="00F53E5D" w:rsidRDefault="00D80878" w:rsidP="00D80878">
            <w:pPr>
              <w:shd w:val="clear" w:color="auto" w:fill="FFFFFF"/>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32</w:t>
            </w:r>
          </w:p>
        </w:tc>
        <w:tc>
          <w:tcPr>
            <w:tcW w:w="1266" w:type="dxa"/>
          </w:tcPr>
          <w:p w14:paraId="69828E7F" w14:textId="77777777" w:rsidR="00D80878" w:rsidRPr="00F53E5D" w:rsidRDefault="00D80878" w:rsidP="00D80878">
            <w:pPr>
              <w:shd w:val="clear" w:color="auto" w:fill="FFFFFF"/>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64%</w:t>
            </w:r>
          </w:p>
        </w:tc>
        <w:tc>
          <w:tcPr>
            <w:tcW w:w="1120" w:type="dxa"/>
          </w:tcPr>
          <w:p w14:paraId="50A1883C" w14:textId="77777777" w:rsidR="00D80878" w:rsidRPr="00F53E5D" w:rsidRDefault="00D80878" w:rsidP="00D80878">
            <w:pPr>
              <w:shd w:val="clear" w:color="auto" w:fill="FFFFFF"/>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35</w:t>
            </w:r>
          </w:p>
        </w:tc>
        <w:tc>
          <w:tcPr>
            <w:tcW w:w="1266" w:type="dxa"/>
          </w:tcPr>
          <w:p w14:paraId="5FF4476D" w14:textId="77777777" w:rsidR="00D80878" w:rsidRPr="00F53E5D" w:rsidRDefault="00D80878" w:rsidP="00D80878">
            <w:pPr>
              <w:shd w:val="clear" w:color="auto" w:fill="FFFFFF"/>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64%</w:t>
            </w:r>
          </w:p>
        </w:tc>
        <w:tc>
          <w:tcPr>
            <w:tcW w:w="1200" w:type="dxa"/>
          </w:tcPr>
          <w:p w14:paraId="39651470" w14:textId="77777777" w:rsidR="00D80878" w:rsidRPr="00F53E5D" w:rsidRDefault="00D80878" w:rsidP="00D80878">
            <w:pPr>
              <w:shd w:val="clear" w:color="auto" w:fill="FFFFFF"/>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28</w:t>
            </w:r>
          </w:p>
        </w:tc>
        <w:tc>
          <w:tcPr>
            <w:tcW w:w="1168" w:type="dxa"/>
          </w:tcPr>
          <w:p w14:paraId="75CDDF7B" w14:textId="77777777" w:rsidR="00D80878" w:rsidRPr="00F53E5D" w:rsidRDefault="00D80878" w:rsidP="00D80878">
            <w:pPr>
              <w:shd w:val="clear" w:color="auto" w:fill="FFFFFF"/>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52%</w:t>
            </w:r>
          </w:p>
        </w:tc>
      </w:tr>
      <w:tr w:rsidR="00D80878" w:rsidRPr="00CE4501" w14:paraId="5E3A0543" w14:textId="77777777" w:rsidTr="00D80878">
        <w:tc>
          <w:tcPr>
            <w:tcW w:w="3054" w:type="dxa"/>
            <w:vAlign w:val="center"/>
          </w:tcPr>
          <w:p w14:paraId="7B8E5625" w14:textId="77777777" w:rsidR="00D80878" w:rsidRPr="00F53E5D" w:rsidRDefault="00D80878" w:rsidP="00D80878">
            <w:pPr>
              <w:shd w:val="clear" w:color="auto" w:fill="FFFFFF"/>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соответствие занимаемой должности</w:t>
            </w:r>
          </w:p>
        </w:tc>
        <w:tc>
          <w:tcPr>
            <w:tcW w:w="1120" w:type="dxa"/>
          </w:tcPr>
          <w:p w14:paraId="1E8BC141" w14:textId="77777777" w:rsidR="00D80878" w:rsidRPr="00F53E5D" w:rsidRDefault="00D80878" w:rsidP="00D80878">
            <w:pPr>
              <w:shd w:val="clear" w:color="auto" w:fill="FFFFFF"/>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2</w:t>
            </w:r>
          </w:p>
        </w:tc>
        <w:tc>
          <w:tcPr>
            <w:tcW w:w="1266" w:type="dxa"/>
          </w:tcPr>
          <w:p w14:paraId="72819F2B" w14:textId="77777777" w:rsidR="00D80878" w:rsidRPr="00F53E5D" w:rsidRDefault="00D80878" w:rsidP="00D80878">
            <w:pPr>
              <w:shd w:val="clear" w:color="auto" w:fill="FFFFFF"/>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4%</w:t>
            </w:r>
          </w:p>
        </w:tc>
        <w:tc>
          <w:tcPr>
            <w:tcW w:w="1120" w:type="dxa"/>
          </w:tcPr>
          <w:p w14:paraId="71C43C8A" w14:textId="77777777" w:rsidR="00D80878" w:rsidRPr="00F53E5D" w:rsidRDefault="00D80878" w:rsidP="00D80878">
            <w:pPr>
              <w:shd w:val="clear" w:color="auto" w:fill="FFFFFF"/>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1</w:t>
            </w:r>
          </w:p>
        </w:tc>
        <w:tc>
          <w:tcPr>
            <w:tcW w:w="1266" w:type="dxa"/>
          </w:tcPr>
          <w:p w14:paraId="10536728" w14:textId="77777777" w:rsidR="00D80878" w:rsidRPr="00F53E5D" w:rsidRDefault="00D80878" w:rsidP="00D80878">
            <w:pPr>
              <w:shd w:val="clear" w:color="auto" w:fill="FFFFFF"/>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2%</w:t>
            </w:r>
          </w:p>
        </w:tc>
        <w:tc>
          <w:tcPr>
            <w:tcW w:w="1200" w:type="dxa"/>
          </w:tcPr>
          <w:p w14:paraId="6AA92818" w14:textId="77777777" w:rsidR="00D80878" w:rsidRPr="00F53E5D" w:rsidRDefault="00D80878" w:rsidP="00D80878">
            <w:pPr>
              <w:shd w:val="clear" w:color="auto" w:fill="FFFFFF"/>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1</w:t>
            </w:r>
          </w:p>
        </w:tc>
        <w:tc>
          <w:tcPr>
            <w:tcW w:w="1168" w:type="dxa"/>
          </w:tcPr>
          <w:p w14:paraId="76741441" w14:textId="77777777" w:rsidR="00D80878" w:rsidRPr="00F53E5D" w:rsidRDefault="00D80878" w:rsidP="00D80878">
            <w:pPr>
              <w:shd w:val="clear" w:color="auto" w:fill="FFFFFF"/>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2%</w:t>
            </w:r>
          </w:p>
        </w:tc>
      </w:tr>
      <w:tr w:rsidR="00D80878" w:rsidRPr="00CE4501" w14:paraId="3E78387D" w14:textId="77777777" w:rsidTr="00D80878">
        <w:trPr>
          <w:trHeight w:val="368"/>
        </w:trPr>
        <w:tc>
          <w:tcPr>
            <w:tcW w:w="3054" w:type="dxa"/>
            <w:vAlign w:val="center"/>
          </w:tcPr>
          <w:p w14:paraId="72E8BAB9" w14:textId="77777777" w:rsidR="00D80878" w:rsidRPr="00F53E5D" w:rsidRDefault="00D80878" w:rsidP="00D80878">
            <w:pPr>
              <w:shd w:val="clear" w:color="auto" w:fill="FFFFFF"/>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не имеют категории</w:t>
            </w:r>
          </w:p>
        </w:tc>
        <w:tc>
          <w:tcPr>
            <w:tcW w:w="1120" w:type="dxa"/>
          </w:tcPr>
          <w:p w14:paraId="65502DD0" w14:textId="77777777" w:rsidR="00D80878" w:rsidRPr="00F53E5D" w:rsidRDefault="00D80878" w:rsidP="00D80878">
            <w:pPr>
              <w:shd w:val="clear" w:color="auto" w:fill="FFFFFF"/>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3</w:t>
            </w:r>
          </w:p>
        </w:tc>
        <w:tc>
          <w:tcPr>
            <w:tcW w:w="1266" w:type="dxa"/>
          </w:tcPr>
          <w:p w14:paraId="4FFA5FE6" w14:textId="77777777" w:rsidR="00D80878" w:rsidRPr="00F53E5D" w:rsidRDefault="00D80878" w:rsidP="00D80878">
            <w:pPr>
              <w:shd w:val="clear" w:color="auto" w:fill="FFFFFF"/>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5%</w:t>
            </w:r>
          </w:p>
        </w:tc>
        <w:tc>
          <w:tcPr>
            <w:tcW w:w="1120" w:type="dxa"/>
          </w:tcPr>
          <w:p w14:paraId="533DE481" w14:textId="77777777" w:rsidR="00D80878" w:rsidRPr="00F53E5D" w:rsidRDefault="00D80878" w:rsidP="00D80878">
            <w:pPr>
              <w:shd w:val="clear" w:color="auto" w:fill="FFFFFF"/>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2</w:t>
            </w:r>
          </w:p>
        </w:tc>
        <w:tc>
          <w:tcPr>
            <w:tcW w:w="1266" w:type="dxa"/>
          </w:tcPr>
          <w:p w14:paraId="0873FC90" w14:textId="77777777" w:rsidR="00D80878" w:rsidRPr="00F53E5D" w:rsidRDefault="00D80878" w:rsidP="00D80878">
            <w:pPr>
              <w:shd w:val="clear" w:color="auto" w:fill="FFFFFF"/>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4%</w:t>
            </w:r>
          </w:p>
        </w:tc>
        <w:tc>
          <w:tcPr>
            <w:tcW w:w="1200" w:type="dxa"/>
          </w:tcPr>
          <w:p w14:paraId="64ACCFAA" w14:textId="77777777" w:rsidR="00D80878" w:rsidRPr="00F53E5D" w:rsidRDefault="00D80878" w:rsidP="00D80878">
            <w:pPr>
              <w:shd w:val="clear" w:color="auto" w:fill="FFFFFF"/>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4</w:t>
            </w:r>
          </w:p>
        </w:tc>
        <w:tc>
          <w:tcPr>
            <w:tcW w:w="1168" w:type="dxa"/>
          </w:tcPr>
          <w:p w14:paraId="54A7A52B" w14:textId="77777777" w:rsidR="00D80878" w:rsidRPr="00F53E5D" w:rsidRDefault="00D80878" w:rsidP="00D80878">
            <w:pPr>
              <w:shd w:val="clear" w:color="auto" w:fill="FFFFFF"/>
              <w:jc w:val="center"/>
              <w:rPr>
                <w:rFonts w:ascii="Times New Roman" w:eastAsia="Times New Roman" w:hAnsi="Times New Roman" w:cs="Times New Roman"/>
                <w:sz w:val="22"/>
                <w:szCs w:val="22"/>
              </w:rPr>
            </w:pPr>
            <w:r w:rsidRPr="00F53E5D">
              <w:rPr>
                <w:rFonts w:ascii="Times New Roman" w:eastAsia="Times New Roman" w:hAnsi="Times New Roman" w:cs="Times New Roman"/>
                <w:sz w:val="22"/>
                <w:szCs w:val="22"/>
              </w:rPr>
              <w:t>6%</w:t>
            </w:r>
          </w:p>
        </w:tc>
      </w:tr>
      <w:tr w:rsidR="00D80878" w:rsidRPr="00CE4501" w14:paraId="5CBD313D" w14:textId="77777777" w:rsidTr="00D80878">
        <w:tc>
          <w:tcPr>
            <w:tcW w:w="3054" w:type="dxa"/>
          </w:tcPr>
          <w:p w14:paraId="251BF365" w14:textId="77777777" w:rsidR="00D80878" w:rsidRPr="00F53E5D" w:rsidRDefault="00D80878" w:rsidP="00D80878">
            <w:pPr>
              <w:jc w:val="both"/>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ИТОГО</w:t>
            </w:r>
          </w:p>
        </w:tc>
        <w:tc>
          <w:tcPr>
            <w:tcW w:w="1120" w:type="dxa"/>
          </w:tcPr>
          <w:p w14:paraId="3C553751" w14:textId="77777777" w:rsidR="00D80878" w:rsidRPr="00F53E5D" w:rsidRDefault="00D80878" w:rsidP="00D80878">
            <w:pPr>
              <w:shd w:val="clear" w:color="auto" w:fill="FFFFFF"/>
              <w:jc w:val="center"/>
              <w:rPr>
                <w:rFonts w:ascii="Times New Roman" w:eastAsia="Times New Roman" w:hAnsi="Times New Roman" w:cs="Times New Roman"/>
                <w:b/>
                <w:sz w:val="22"/>
                <w:szCs w:val="22"/>
              </w:rPr>
            </w:pPr>
            <w:r w:rsidRPr="00F53E5D">
              <w:rPr>
                <w:rFonts w:ascii="Times New Roman" w:hAnsi="Times New Roman" w:cs="Times New Roman"/>
                <w:b/>
                <w:sz w:val="22"/>
                <w:szCs w:val="22"/>
              </w:rPr>
              <w:t>51</w:t>
            </w:r>
          </w:p>
        </w:tc>
        <w:tc>
          <w:tcPr>
            <w:tcW w:w="1266" w:type="dxa"/>
          </w:tcPr>
          <w:p w14:paraId="2C37FF29" w14:textId="77777777" w:rsidR="00D80878" w:rsidRPr="00F53E5D" w:rsidRDefault="00D80878" w:rsidP="00D80878">
            <w:pPr>
              <w:shd w:val="clear" w:color="auto" w:fill="FFFFFF"/>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100%</w:t>
            </w:r>
          </w:p>
        </w:tc>
        <w:tc>
          <w:tcPr>
            <w:tcW w:w="1120" w:type="dxa"/>
          </w:tcPr>
          <w:p w14:paraId="7B448E79" w14:textId="77777777" w:rsidR="00D80878" w:rsidRPr="00F53E5D" w:rsidRDefault="00D80878" w:rsidP="00D80878">
            <w:pPr>
              <w:shd w:val="clear" w:color="auto" w:fill="FFFFFF"/>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54</w:t>
            </w:r>
          </w:p>
        </w:tc>
        <w:tc>
          <w:tcPr>
            <w:tcW w:w="1266" w:type="dxa"/>
          </w:tcPr>
          <w:p w14:paraId="101ABC35" w14:textId="77777777" w:rsidR="00D80878" w:rsidRPr="00F53E5D" w:rsidRDefault="00D80878" w:rsidP="00D80878">
            <w:pPr>
              <w:shd w:val="clear" w:color="auto" w:fill="FFFFFF"/>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100%</w:t>
            </w:r>
          </w:p>
        </w:tc>
        <w:tc>
          <w:tcPr>
            <w:tcW w:w="1200" w:type="dxa"/>
          </w:tcPr>
          <w:p w14:paraId="6CB307A8" w14:textId="77777777" w:rsidR="00D80878" w:rsidRPr="00F53E5D" w:rsidRDefault="00D80878" w:rsidP="00D80878">
            <w:pPr>
              <w:shd w:val="clear" w:color="auto" w:fill="FFFFFF"/>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55</w:t>
            </w:r>
          </w:p>
        </w:tc>
        <w:tc>
          <w:tcPr>
            <w:tcW w:w="1168" w:type="dxa"/>
          </w:tcPr>
          <w:p w14:paraId="2B39A009" w14:textId="77777777" w:rsidR="00D80878" w:rsidRPr="00F53E5D" w:rsidRDefault="00D80878" w:rsidP="00D80878">
            <w:pPr>
              <w:shd w:val="clear" w:color="auto" w:fill="FFFFFF"/>
              <w:jc w:val="center"/>
              <w:rPr>
                <w:rFonts w:ascii="Times New Roman" w:eastAsia="Times New Roman" w:hAnsi="Times New Roman" w:cs="Times New Roman"/>
                <w:b/>
                <w:sz w:val="22"/>
                <w:szCs w:val="22"/>
              </w:rPr>
            </w:pPr>
            <w:r w:rsidRPr="00F53E5D">
              <w:rPr>
                <w:rFonts w:ascii="Times New Roman" w:eastAsia="Times New Roman" w:hAnsi="Times New Roman" w:cs="Times New Roman"/>
                <w:b/>
                <w:sz w:val="22"/>
                <w:szCs w:val="22"/>
              </w:rPr>
              <w:t>100%</w:t>
            </w:r>
          </w:p>
        </w:tc>
      </w:tr>
    </w:tbl>
    <w:p w14:paraId="6116E54C" w14:textId="77777777" w:rsidR="00D80878" w:rsidRPr="00DC524E" w:rsidRDefault="00D80878" w:rsidP="00D80878">
      <w:pPr>
        <w:shd w:val="clear" w:color="auto" w:fill="FFFFFF"/>
        <w:jc w:val="center"/>
        <w:rPr>
          <w:rFonts w:ascii="Times New Roman" w:hAnsi="Times New Roman" w:cs="Times New Roman"/>
          <w:b/>
          <w:sz w:val="24"/>
          <w:szCs w:val="24"/>
        </w:rPr>
      </w:pPr>
    </w:p>
    <w:p w14:paraId="46678347" w14:textId="77777777" w:rsidR="00D80878" w:rsidRPr="007963EC" w:rsidRDefault="00D80878" w:rsidP="00D80878">
      <w:pPr>
        <w:ind w:firstLine="709"/>
        <w:contextualSpacing/>
        <w:jc w:val="both"/>
        <w:rPr>
          <w:rFonts w:ascii="Times New Roman" w:hAnsi="Times New Roman"/>
          <w:kern w:val="2"/>
          <w:sz w:val="24"/>
          <w:szCs w:val="24"/>
        </w:rPr>
      </w:pPr>
      <w:r w:rsidRPr="007963EC">
        <w:rPr>
          <w:rFonts w:ascii="Times New Roman" w:hAnsi="Times New Roman"/>
          <w:kern w:val="2"/>
          <w:sz w:val="24"/>
          <w:szCs w:val="24"/>
        </w:rPr>
        <w:t>Общее количество сотрудников ЦРТДиЮ:</w:t>
      </w:r>
      <w:r>
        <w:rPr>
          <w:rFonts w:ascii="Times New Roman" w:hAnsi="Times New Roman"/>
          <w:kern w:val="2"/>
          <w:sz w:val="24"/>
          <w:szCs w:val="24"/>
        </w:rPr>
        <w:t xml:space="preserve"> </w:t>
      </w:r>
      <w:r w:rsidRPr="007963EC">
        <w:rPr>
          <w:rFonts w:ascii="Times New Roman" w:hAnsi="Times New Roman"/>
          <w:kern w:val="2"/>
          <w:sz w:val="24"/>
          <w:szCs w:val="24"/>
        </w:rPr>
        <w:t xml:space="preserve">всего </w:t>
      </w:r>
      <w:r>
        <w:rPr>
          <w:rFonts w:ascii="Times New Roman" w:hAnsi="Times New Roman"/>
          <w:kern w:val="2"/>
          <w:sz w:val="24"/>
          <w:szCs w:val="24"/>
        </w:rPr>
        <w:t xml:space="preserve">84 работника (в том числе </w:t>
      </w:r>
      <w:r w:rsidRPr="005C3A28">
        <w:rPr>
          <w:rFonts w:ascii="Times New Roman" w:hAnsi="Times New Roman"/>
          <w:sz w:val="24"/>
          <w:szCs w:val="24"/>
        </w:rPr>
        <w:t>8 с</w:t>
      </w:r>
      <w:r>
        <w:rPr>
          <w:rFonts w:ascii="Times New Roman" w:hAnsi="Times New Roman"/>
          <w:sz w:val="24"/>
          <w:szCs w:val="24"/>
        </w:rPr>
        <w:t>овместителей – 7</w:t>
      </w:r>
      <w:r w:rsidRPr="005C3A28">
        <w:rPr>
          <w:rFonts w:ascii="Times New Roman" w:hAnsi="Times New Roman"/>
          <w:sz w:val="24"/>
          <w:szCs w:val="24"/>
        </w:rPr>
        <w:t xml:space="preserve"> педагогов</w:t>
      </w:r>
      <w:r>
        <w:rPr>
          <w:rFonts w:ascii="Times New Roman" w:hAnsi="Times New Roman"/>
          <w:sz w:val="24"/>
          <w:szCs w:val="24"/>
        </w:rPr>
        <w:t xml:space="preserve"> дополнительного образования и 1</w:t>
      </w:r>
      <w:r w:rsidRPr="005C3A28">
        <w:rPr>
          <w:rFonts w:ascii="Times New Roman" w:hAnsi="Times New Roman"/>
          <w:sz w:val="24"/>
          <w:szCs w:val="24"/>
        </w:rPr>
        <w:t xml:space="preserve"> – МОП</w:t>
      </w:r>
      <w:r>
        <w:rPr>
          <w:rFonts w:ascii="Times New Roman" w:hAnsi="Times New Roman"/>
          <w:sz w:val="24"/>
          <w:szCs w:val="24"/>
        </w:rPr>
        <w:t>)</w:t>
      </w:r>
      <w:r w:rsidRPr="007963EC">
        <w:rPr>
          <w:rFonts w:ascii="Times New Roman" w:hAnsi="Times New Roman"/>
          <w:kern w:val="2"/>
          <w:sz w:val="24"/>
          <w:szCs w:val="24"/>
        </w:rPr>
        <w:t>, из них 5 человек –</w:t>
      </w:r>
      <w:r>
        <w:rPr>
          <w:rFonts w:ascii="Times New Roman" w:hAnsi="Times New Roman"/>
          <w:kern w:val="2"/>
          <w:sz w:val="24"/>
          <w:szCs w:val="24"/>
        </w:rPr>
        <w:t xml:space="preserve"> руководящий состав, 55 человек </w:t>
      </w:r>
      <w:r w:rsidRPr="007963EC">
        <w:rPr>
          <w:rFonts w:ascii="Times New Roman" w:hAnsi="Times New Roman"/>
          <w:kern w:val="2"/>
          <w:sz w:val="24"/>
          <w:szCs w:val="24"/>
        </w:rPr>
        <w:t>педагогические работники, 6 человек – учеб</w:t>
      </w:r>
      <w:r>
        <w:rPr>
          <w:rFonts w:ascii="Times New Roman" w:hAnsi="Times New Roman"/>
          <w:kern w:val="2"/>
          <w:sz w:val="24"/>
          <w:szCs w:val="24"/>
        </w:rPr>
        <w:t>но-вспомогательный персонал, 18</w:t>
      </w:r>
      <w:r w:rsidRPr="007963EC">
        <w:rPr>
          <w:rFonts w:ascii="Times New Roman" w:hAnsi="Times New Roman"/>
          <w:kern w:val="2"/>
          <w:sz w:val="24"/>
          <w:szCs w:val="24"/>
        </w:rPr>
        <w:t xml:space="preserve"> человек –обслуживающий персонал.</w:t>
      </w:r>
    </w:p>
    <w:p w14:paraId="0C241F80" w14:textId="77777777" w:rsidR="00D80878" w:rsidRPr="00CE4501" w:rsidRDefault="00D80878" w:rsidP="00D80878">
      <w:pPr>
        <w:ind w:firstLine="709"/>
        <w:contextualSpacing/>
        <w:jc w:val="both"/>
        <w:rPr>
          <w:rFonts w:ascii="Times New Roman" w:hAnsi="Times New Roman" w:cs="Times New Roman"/>
          <w:sz w:val="24"/>
          <w:szCs w:val="24"/>
          <w:lang w:eastAsia="en-US"/>
        </w:rPr>
      </w:pPr>
      <w:r w:rsidRPr="00CE4501">
        <w:rPr>
          <w:rFonts w:ascii="Times New Roman" w:eastAsia="Times New Roman" w:hAnsi="Times New Roman" w:cs="Times New Roman"/>
          <w:sz w:val="24"/>
          <w:szCs w:val="24"/>
        </w:rPr>
        <w:t xml:space="preserve">В ЦРТДиЮ </w:t>
      </w:r>
      <w:r w:rsidRPr="00CE4501">
        <w:rPr>
          <w:rFonts w:ascii="Times New Roman" w:hAnsi="Times New Roman" w:cs="Times New Roman"/>
          <w:sz w:val="24"/>
          <w:szCs w:val="24"/>
          <w:lang w:eastAsia="en-US"/>
        </w:rPr>
        <w:t>организована система мониторинга повышения квалификации и аттестации педагогических кадров при обязательном соблюдении требований законодательства к срокам их проведения.</w:t>
      </w:r>
    </w:p>
    <w:p w14:paraId="60D929C5" w14:textId="77777777" w:rsidR="00D80878" w:rsidRPr="00CE4501" w:rsidRDefault="00D80878" w:rsidP="00D80878">
      <w:pPr>
        <w:ind w:firstLine="709"/>
        <w:jc w:val="both"/>
        <w:rPr>
          <w:rFonts w:ascii="Times New Roman" w:eastAsia="Times New Roman" w:hAnsi="Times New Roman" w:cs="Times New Roman"/>
          <w:sz w:val="24"/>
          <w:szCs w:val="24"/>
        </w:rPr>
      </w:pPr>
      <w:r w:rsidRPr="00CE4501">
        <w:rPr>
          <w:rFonts w:ascii="Times New Roman" w:eastAsia="Times New Roman" w:hAnsi="Times New Roman" w:cs="Times New Roman"/>
          <w:sz w:val="24"/>
          <w:szCs w:val="24"/>
        </w:rPr>
        <w:t xml:space="preserve">Работа по повышению квалификации педагогов ведется администрацией постоянно и носит плановый характер. Есть перспективный план. За последние 5 лет доля педагогических работников, прошедших курсы повышения квалификации составляет </w:t>
      </w:r>
      <w:r w:rsidRPr="00CE4501">
        <w:rPr>
          <w:rFonts w:ascii="Times New Roman" w:eastAsia="Times New Roman" w:hAnsi="Times New Roman" w:cs="Times New Roman"/>
          <w:iCs/>
          <w:sz w:val="24"/>
          <w:szCs w:val="24"/>
        </w:rPr>
        <w:t>100%.</w:t>
      </w:r>
    </w:p>
    <w:p w14:paraId="06245438" w14:textId="77777777" w:rsidR="00D80878" w:rsidRPr="00CE4501" w:rsidRDefault="00D80878" w:rsidP="00D80878">
      <w:pPr>
        <w:ind w:firstLine="709"/>
        <w:contextualSpacing/>
        <w:jc w:val="both"/>
        <w:rPr>
          <w:rFonts w:ascii="Times New Roman" w:hAnsi="Times New Roman" w:cs="Times New Roman"/>
          <w:sz w:val="24"/>
          <w:szCs w:val="24"/>
          <w:lang w:eastAsia="en-US"/>
        </w:rPr>
      </w:pPr>
      <w:r w:rsidRPr="00CE4501">
        <w:rPr>
          <w:rFonts w:ascii="Times New Roman" w:hAnsi="Times New Roman" w:cs="Times New Roman"/>
          <w:sz w:val="24"/>
          <w:szCs w:val="24"/>
          <w:lang w:eastAsia="en-US"/>
        </w:rPr>
        <w:t>В соответствии с планом в 2023 - 2024  учебном году было аттестовано 11 педагогических работников:</w:t>
      </w:r>
    </w:p>
    <w:p w14:paraId="3ABFA02A" w14:textId="77777777" w:rsidR="00D80878" w:rsidRPr="00CE4501" w:rsidRDefault="00D80878" w:rsidP="006F29A6">
      <w:pPr>
        <w:numPr>
          <w:ilvl w:val="0"/>
          <w:numId w:val="15"/>
        </w:numPr>
        <w:spacing w:after="200"/>
        <w:ind w:left="709" w:hanging="709"/>
        <w:contextualSpacing/>
        <w:jc w:val="both"/>
        <w:rPr>
          <w:rFonts w:ascii="Times New Roman" w:hAnsi="Times New Roman" w:cs="Times New Roman"/>
          <w:sz w:val="24"/>
          <w:szCs w:val="24"/>
          <w:lang w:eastAsia="en-US"/>
        </w:rPr>
      </w:pPr>
      <w:r w:rsidRPr="00CE4501">
        <w:rPr>
          <w:rFonts w:ascii="Times New Roman" w:hAnsi="Times New Roman" w:cs="Times New Roman"/>
          <w:sz w:val="24"/>
          <w:szCs w:val="24"/>
          <w:lang w:eastAsia="en-US"/>
        </w:rPr>
        <w:t>на высшую категорию – 6,</w:t>
      </w:r>
    </w:p>
    <w:p w14:paraId="64705175" w14:textId="77777777" w:rsidR="00D80878" w:rsidRPr="00CE4501" w:rsidRDefault="00D80878" w:rsidP="006F29A6">
      <w:pPr>
        <w:numPr>
          <w:ilvl w:val="0"/>
          <w:numId w:val="15"/>
        </w:numPr>
        <w:spacing w:after="200"/>
        <w:ind w:left="709" w:hanging="709"/>
        <w:contextualSpacing/>
        <w:jc w:val="both"/>
        <w:rPr>
          <w:rFonts w:ascii="Times New Roman" w:hAnsi="Times New Roman" w:cs="Times New Roman"/>
          <w:sz w:val="24"/>
          <w:szCs w:val="24"/>
          <w:lang w:eastAsia="en-US"/>
        </w:rPr>
      </w:pPr>
      <w:r w:rsidRPr="00CE4501">
        <w:rPr>
          <w:rFonts w:ascii="Times New Roman" w:hAnsi="Times New Roman" w:cs="Times New Roman"/>
          <w:sz w:val="24"/>
          <w:szCs w:val="24"/>
          <w:lang w:eastAsia="en-US"/>
        </w:rPr>
        <w:t>на первую категорию – 5,</w:t>
      </w:r>
    </w:p>
    <w:p w14:paraId="43F1EC6A" w14:textId="77777777" w:rsidR="00D80878" w:rsidRPr="00CE4501" w:rsidRDefault="00D80878" w:rsidP="00D80878">
      <w:pPr>
        <w:ind w:left="709"/>
        <w:contextualSpacing/>
        <w:jc w:val="both"/>
        <w:rPr>
          <w:rFonts w:ascii="Times New Roman" w:hAnsi="Times New Roman" w:cs="Times New Roman"/>
          <w:sz w:val="24"/>
          <w:szCs w:val="24"/>
          <w:lang w:eastAsia="en-US"/>
        </w:rPr>
      </w:pPr>
      <w:r w:rsidRPr="00CE4501">
        <w:rPr>
          <w:rFonts w:ascii="Times New Roman" w:hAnsi="Times New Roman" w:cs="Times New Roman"/>
          <w:sz w:val="24"/>
          <w:szCs w:val="24"/>
          <w:lang w:eastAsia="en-US"/>
        </w:rPr>
        <w:t>в том числе:</w:t>
      </w:r>
    </w:p>
    <w:p w14:paraId="33078277" w14:textId="77777777" w:rsidR="00D80878" w:rsidRPr="00CE4501" w:rsidRDefault="00D80878" w:rsidP="006F29A6">
      <w:pPr>
        <w:numPr>
          <w:ilvl w:val="0"/>
          <w:numId w:val="15"/>
        </w:numPr>
        <w:spacing w:after="200"/>
        <w:ind w:left="709" w:hanging="709"/>
        <w:contextualSpacing/>
        <w:jc w:val="both"/>
        <w:rPr>
          <w:rFonts w:ascii="Times New Roman" w:hAnsi="Times New Roman" w:cs="Times New Roman"/>
          <w:sz w:val="24"/>
          <w:szCs w:val="24"/>
          <w:lang w:eastAsia="en-US"/>
        </w:rPr>
      </w:pPr>
      <w:r w:rsidRPr="00CE4501">
        <w:rPr>
          <w:rFonts w:ascii="Times New Roman" w:hAnsi="Times New Roman" w:cs="Times New Roman"/>
          <w:sz w:val="24"/>
          <w:szCs w:val="24"/>
          <w:lang w:eastAsia="en-US"/>
        </w:rPr>
        <w:t>методист на высшую – 3;</w:t>
      </w:r>
    </w:p>
    <w:p w14:paraId="4224CE8C" w14:textId="77777777" w:rsidR="00D80878" w:rsidRPr="00CE4501" w:rsidRDefault="00D80878" w:rsidP="006F29A6">
      <w:pPr>
        <w:numPr>
          <w:ilvl w:val="0"/>
          <w:numId w:val="15"/>
        </w:numPr>
        <w:spacing w:after="200"/>
        <w:ind w:left="709" w:hanging="709"/>
        <w:contextualSpacing/>
        <w:rPr>
          <w:rFonts w:ascii="Times New Roman" w:hAnsi="Times New Roman" w:cs="Times New Roman"/>
          <w:sz w:val="24"/>
          <w:szCs w:val="24"/>
          <w:lang w:eastAsia="en-US"/>
        </w:rPr>
      </w:pPr>
      <w:r w:rsidRPr="00CE4501">
        <w:rPr>
          <w:rFonts w:ascii="Times New Roman" w:hAnsi="Times New Roman" w:cs="Times New Roman"/>
          <w:sz w:val="24"/>
          <w:szCs w:val="24"/>
          <w:lang w:eastAsia="en-US"/>
        </w:rPr>
        <w:t>педагог дополнительного образования на высшую – 3;</w:t>
      </w:r>
    </w:p>
    <w:p w14:paraId="191496FF" w14:textId="77777777" w:rsidR="00D80878" w:rsidRPr="00CE4501" w:rsidRDefault="00D80878" w:rsidP="006F29A6">
      <w:pPr>
        <w:numPr>
          <w:ilvl w:val="0"/>
          <w:numId w:val="15"/>
        </w:numPr>
        <w:spacing w:after="200"/>
        <w:ind w:left="709" w:hanging="709"/>
        <w:contextualSpacing/>
        <w:rPr>
          <w:rFonts w:ascii="Times New Roman" w:hAnsi="Times New Roman" w:cs="Times New Roman"/>
          <w:sz w:val="24"/>
          <w:szCs w:val="24"/>
          <w:lang w:eastAsia="en-US"/>
        </w:rPr>
      </w:pPr>
      <w:r w:rsidRPr="00CE4501">
        <w:rPr>
          <w:rFonts w:ascii="Times New Roman" w:hAnsi="Times New Roman" w:cs="Times New Roman"/>
          <w:sz w:val="24"/>
          <w:szCs w:val="24"/>
          <w:lang w:eastAsia="en-US"/>
        </w:rPr>
        <w:t>педагог дополнительного образования на первую – 5.</w:t>
      </w:r>
    </w:p>
    <w:p w14:paraId="45F168B6" w14:textId="77777777" w:rsidR="00D80878" w:rsidRPr="00CE4501" w:rsidRDefault="00D80878" w:rsidP="00D80878">
      <w:pPr>
        <w:ind w:left="709"/>
        <w:contextualSpacing/>
        <w:rPr>
          <w:rFonts w:ascii="Times New Roman" w:hAnsi="Times New Roman" w:cs="Times New Roman"/>
          <w:sz w:val="24"/>
          <w:szCs w:val="24"/>
          <w:lang w:eastAsia="en-US"/>
        </w:rPr>
      </w:pPr>
      <w:r w:rsidRPr="00CE4501">
        <w:rPr>
          <w:rFonts w:ascii="Times New Roman" w:hAnsi="Times New Roman" w:cs="Times New Roman"/>
          <w:sz w:val="24"/>
          <w:szCs w:val="24"/>
          <w:lang w:eastAsia="en-US"/>
        </w:rPr>
        <w:t>Прошли курсы повышения квалификации – 26 человек.</w:t>
      </w:r>
    </w:p>
    <w:p w14:paraId="594AF12C" w14:textId="77777777" w:rsidR="00D80878" w:rsidRPr="00CE4501" w:rsidRDefault="00D80878" w:rsidP="00D80878">
      <w:pPr>
        <w:ind w:firstLine="709"/>
        <w:contextualSpacing/>
        <w:jc w:val="both"/>
        <w:rPr>
          <w:rFonts w:ascii="Times New Roman" w:hAnsi="Times New Roman" w:cs="Times New Roman"/>
          <w:sz w:val="24"/>
          <w:szCs w:val="24"/>
        </w:rPr>
      </w:pPr>
      <w:r w:rsidRPr="00CE4501">
        <w:rPr>
          <w:rFonts w:ascii="Times New Roman" w:hAnsi="Times New Roman" w:cs="Times New Roman"/>
          <w:sz w:val="24"/>
          <w:szCs w:val="24"/>
        </w:rPr>
        <w:t>В 2024 - 2025 учебном году планируется аттестовать 5 педагогических работников. Повышение квалификации должны пройти 12 человек.</w:t>
      </w:r>
    </w:p>
    <w:p w14:paraId="2B1303C5" w14:textId="77777777" w:rsidR="00D80878" w:rsidRPr="00CE4501" w:rsidRDefault="00D80878" w:rsidP="00D80878">
      <w:pPr>
        <w:ind w:firstLine="709"/>
        <w:contextualSpacing/>
        <w:jc w:val="both"/>
        <w:rPr>
          <w:rFonts w:ascii="Times New Roman" w:hAnsi="Times New Roman" w:cs="Times New Roman"/>
          <w:sz w:val="24"/>
          <w:szCs w:val="24"/>
        </w:rPr>
      </w:pPr>
      <w:r w:rsidRPr="00CE4501">
        <w:rPr>
          <w:rFonts w:ascii="Times New Roman" w:hAnsi="Times New Roman" w:cs="Times New Roman"/>
          <w:sz w:val="24"/>
          <w:szCs w:val="24"/>
        </w:rPr>
        <w:lastRenderedPageBreak/>
        <w:t>Неотъемлемым элементом кадровой политики ЦРТДиЮ является система поощрений. В  поощрение сотрудников ЦРТДиЮ входит: награждение Почетными грамотами и Благодарственными письмами; премирование; стимулирование за счет экономии фонда заработной платы; предоставление дополнительных дней отпуска на основании Коллективного договора.</w:t>
      </w:r>
    </w:p>
    <w:p w14:paraId="13846DCB" w14:textId="77777777" w:rsidR="00D80878" w:rsidRPr="00CE4501" w:rsidRDefault="00D80878" w:rsidP="00D80878">
      <w:pPr>
        <w:tabs>
          <w:tab w:val="left" w:pos="1560"/>
        </w:tabs>
        <w:ind w:firstLine="567"/>
        <w:jc w:val="both"/>
        <w:rPr>
          <w:rFonts w:ascii="Times New Roman" w:hAnsi="Times New Roman"/>
          <w:sz w:val="24"/>
          <w:szCs w:val="24"/>
        </w:rPr>
      </w:pPr>
      <w:r w:rsidRPr="00CE4501">
        <w:rPr>
          <w:rFonts w:ascii="Times New Roman" w:hAnsi="Times New Roman"/>
          <w:sz w:val="24"/>
          <w:szCs w:val="24"/>
          <w:lang w:eastAsia="en-US"/>
        </w:rPr>
        <w:t xml:space="preserve">Таким образом,  в ЦРТДиЮ за отчетный период сотрудникам были предоставлены дополнительные дни к отпуску 10 работникам. </w:t>
      </w:r>
      <w:r w:rsidRPr="00CE4501">
        <w:rPr>
          <w:rFonts w:ascii="Times New Roman" w:hAnsi="Times New Roman"/>
          <w:sz w:val="24"/>
          <w:szCs w:val="24"/>
        </w:rPr>
        <w:t>За успехи в организации и совершенствовании учебно-воспитательного процесса, формирование интеллектуального, культурного и нравственного развития личности за  2023 - 2024 учебный год были награждены:</w:t>
      </w:r>
    </w:p>
    <w:p w14:paraId="5A74B453" w14:textId="77777777" w:rsidR="00D80878" w:rsidRPr="00CE4501" w:rsidRDefault="00D80878" w:rsidP="00D80878">
      <w:pPr>
        <w:ind w:firstLine="709"/>
        <w:jc w:val="both"/>
        <w:rPr>
          <w:rFonts w:ascii="Times New Roman" w:hAnsi="Times New Roman"/>
          <w:sz w:val="24"/>
          <w:szCs w:val="24"/>
          <w:lang w:eastAsia="en-US"/>
        </w:rPr>
      </w:pPr>
      <w:r w:rsidRPr="00CE4501">
        <w:rPr>
          <w:rFonts w:ascii="Times New Roman" w:hAnsi="Times New Roman"/>
          <w:sz w:val="24"/>
          <w:szCs w:val="24"/>
          <w:lang w:eastAsia="en-US"/>
        </w:rPr>
        <w:t>- Почетной грамотой управления образования администрации г. Оренбурга – 12 человек;</w:t>
      </w:r>
    </w:p>
    <w:p w14:paraId="4A36BB1B" w14:textId="77777777" w:rsidR="00D80878" w:rsidRPr="00CE4501" w:rsidRDefault="00D80878" w:rsidP="00D80878">
      <w:pPr>
        <w:ind w:firstLine="709"/>
        <w:jc w:val="both"/>
        <w:rPr>
          <w:rFonts w:ascii="Times New Roman" w:hAnsi="Times New Roman"/>
          <w:sz w:val="24"/>
          <w:szCs w:val="24"/>
          <w:lang w:eastAsia="en-US"/>
        </w:rPr>
      </w:pPr>
      <w:r w:rsidRPr="00CE4501">
        <w:rPr>
          <w:rFonts w:ascii="Times New Roman" w:hAnsi="Times New Roman"/>
          <w:sz w:val="24"/>
          <w:szCs w:val="24"/>
          <w:lang w:eastAsia="en-US"/>
        </w:rPr>
        <w:t>- Благодарственным письмом администрации г. Оренбурга – 3 человека;</w:t>
      </w:r>
    </w:p>
    <w:p w14:paraId="30B4C451" w14:textId="77777777" w:rsidR="00D80878" w:rsidRPr="00CE4501" w:rsidRDefault="00D80878" w:rsidP="00D80878">
      <w:pPr>
        <w:ind w:firstLine="709"/>
        <w:jc w:val="both"/>
        <w:rPr>
          <w:rFonts w:ascii="Times New Roman" w:hAnsi="Times New Roman"/>
          <w:sz w:val="24"/>
          <w:szCs w:val="24"/>
          <w:lang w:eastAsia="en-US"/>
        </w:rPr>
      </w:pPr>
      <w:r w:rsidRPr="00CE4501">
        <w:rPr>
          <w:rFonts w:ascii="Times New Roman" w:hAnsi="Times New Roman"/>
          <w:sz w:val="24"/>
          <w:szCs w:val="24"/>
          <w:lang w:eastAsia="en-US"/>
        </w:rPr>
        <w:t>- Благодарственным письмом  управления образования администрации г. Оренбурга – 2 человека.</w:t>
      </w:r>
    </w:p>
    <w:p w14:paraId="21DC122C" w14:textId="77777777" w:rsidR="00D80878" w:rsidRPr="00CE4501" w:rsidRDefault="00D80878" w:rsidP="00D80878">
      <w:pPr>
        <w:shd w:val="clear" w:color="auto" w:fill="FFFFFF"/>
        <w:ind w:firstLine="709"/>
        <w:jc w:val="both"/>
        <w:rPr>
          <w:rFonts w:ascii="Times New Roman" w:hAnsi="Times New Roman"/>
          <w:sz w:val="24"/>
          <w:szCs w:val="24"/>
          <w:lang w:eastAsia="en-US"/>
        </w:rPr>
      </w:pPr>
      <w:r w:rsidRPr="00CE4501">
        <w:rPr>
          <w:rFonts w:ascii="Times New Roman" w:hAnsi="Times New Roman"/>
          <w:sz w:val="24"/>
          <w:szCs w:val="24"/>
          <w:lang w:eastAsia="en-US"/>
        </w:rPr>
        <w:t>- Почетной грамотой МАУДО «ЦРТДиЮ» – 32 человека.</w:t>
      </w:r>
    </w:p>
    <w:p w14:paraId="12B1E50C" w14:textId="77777777" w:rsidR="00D80878" w:rsidRDefault="00D80878">
      <w:pPr>
        <w:pStyle w:val="10"/>
        <w:pBdr>
          <w:top w:val="nil"/>
          <w:left w:val="nil"/>
          <w:bottom w:val="nil"/>
          <w:right w:val="nil"/>
          <w:between w:val="nil"/>
        </w:pBdr>
        <w:ind w:right="-6" w:firstLine="709"/>
        <w:jc w:val="both"/>
        <w:rPr>
          <w:rFonts w:ascii="Times New Roman" w:eastAsia="Times New Roman" w:hAnsi="Times New Roman" w:cs="Times New Roman"/>
          <w:sz w:val="24"/>
          <w:szCs w:val="24"/>
        </w:rPr>
      </w:pPr>
    </w:p>
    <w:p w14:paraId="4DACC6A4" w14:textId="77777777" w:rsidR="000E09D2" w:rsidRPr="00DC524E" w:rsidRDefault="00AA3A23">
      <w:pPr>
        <w:pStyle w:val="10"/>
        <w:pBdr>
          <w:top w:val="nil"/>
          <w:left w:val="nil"/>
          <w:bottom w:val="nil"/>
          <w:right w:val="nil"/>
          <w:between w:val="nil"/>
        </w:pBd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3.3</w:t>
      </w:r>
      <w:r w:rsidR="003F7F43" w:rsidRPr="00DC524E">
        <w:rPr>
          <w:rFonts w:ascii="Times New Roman" w:eastAsia="Times New Roman" w:hAnsi="Times New Roman" w:cs="Times New Roman"/>
          <w:b/>
          <w:sz w:val="24"/>
          <w:szCs w:val="24"/>
        </w:rPr>
        <w:t>. Образовательная деятельность</w:t>
      </w:r>
    </w:p>
    <w:p w14:paraId="48ADC114" w14:textId="77777777" w:rsidR="000E09D2" w:rsidRPr="00DC524E" w:rsidRDefault="003F7F43">
      <w:pPr>
        <w:pStyle w:val="10"/>
        <w:pBdr>
          <w:top w:val="nil"/>
          <w:left w:val="nil"/>
          <w:bottom w:val="nil"/>
          <w:right w:val="nil"/>
          <w:between w:val="nil"/>
        </w:pBdr>
        <w:ind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Образовательный процесс Центра – специально организованная деятельность педагогов и учащихся, направленная на решение задач воспитания, обучения и развития личности.</w:t>
      </w:r>
    </w:p>
    <w:p w14:paraId="4CD50AC9" w14:textId="77777777" w:rsidR="006B0AC1" w:rsidRDefault="006B0AC1" w:rsidP="006B0AC1">
      <w:pPr>
        <w:shd w:val="clear" w:color="auto" w:fill="FFFFFF"/>
        <w:ind w:firstLine="709"/>
        <w:jc w:val="both"/>
        <w:rPr>
          <w:rFonts w:ascii="Times New Roman" w:eastAsia="Times New Roman" w:hAnsi="Times New Roman"/>
          <w:bCs/>
          <w:sz w:val="24"/>
          <w:szCs w:val="24"/>
        </w:rPr>
      </w:pPr>
      <w:r w:rsidRPr="00EA15B9">
        <w:rPr>
          <w:rFonts w:ascii="Times New Roman" w:eastAsia="Times New Roman" w:hAnsi="Times New Roman"/>
          <w:bCs/>
          <w:sz w:val="24"/>
          <w:szCs w:val="24"/>
        </w:rPr>
        <w:t>В 2023</w:t>
      </w:r>
      <w:r w:rsidR="00AA3A23">
        <w:rPr>
          <w:rFonts w:ascii="Times New Roman" w:eastAsia="Times New Roman" w:hAnsi="Times New Roman"/>
          <w:bCs/>
          <w:sz w:val="24"/>
          <w:szCs w:val="24"/>
        </w:rPr>
        <w:t xml:space="preserve"> </w:t>
      </w:r>
      <w:r w:rsidRPr="00EA15B9">
        <w:rPr>
          <w:rFonts w:ascii="Times New Roman" w:eastAsia="Times New Roman" w:hAnsi="Times New Roman"/>
          <w:bCs/>
          <w:sz w:val="24"/>
          <w:szCs w:val="24"/>
        </w:rPr>
        <w:t>-</w:t>
      </w:r>
      <w:r w:rsidR="00AA3A23">
        <w:rPr>
          <w:rFonts w:ascii="Times New Roman" w:eastAsia="Times New Roman" w:hAnsi="Times New Roman"/>
          <w:bCs/>
          <w:sz w:val="24"/>
          <w:szCs w:val="24"/>
        </w:rPr>
        <w:t xml:space="preserve"> </w:t>
      </w:r>
      <w:r w:rsidRPr="00EA15B9">
        <w:rPr>
          <w:rFonts w:ascii="Times New Roman" w:eastAsia="Times New Roman" w:hAnsi="Times New Roman"/>
          <w:bCs/>
          <w:sz w:val="24"/>
          <w:szCs w:val="24"/>
        </w:rPr>
        <w:t xml:space="preserve">2024 учебном году </w:t>
      </w:r>
      <w:r>
        <w:rPr>
          <w:rFonts w:ascii="Times New Roman" w:eastAsia="Times New Roman" w:hAnsi="Times New Roman"/>
          <w:bCs/>
          <w:sz w:val="24"/>
          <w:szCs w:val="24"/>
        </w:rPr>
        <w:t xml:space="preserve"> в </w:t>
      </w:r>
      <w:r w:rsidRPr="00EA15B9">
        <w:rPr>
          <w:rFonts w:ascii="Times New Roman" w:eastAsia="Times New Roman" w:hAnsi="Times New Roman"/>
          <w:bCs/>
          <w:sz w:val="24"/>
          <w:szCs w:val="24"/>
        </w:rPr>
        <w:t xml:space="preserve"> МАУДО «ЦРТДиЮ» образовательная деятельность осуществлялась по 76 дополнительным общеобразовательным программам</w:t>
      </w:r>
      <w:r w:rsidR="00AA3A23">
        <w:rPr>
          <w:rFonts w:ascii="Times New Roman" w:hAnsi="Times New Roman"/>
          <w:sz w:val="24"/>
          <w:szCs w:val="24"/>
        </w:rPr>
        <w:t xml:space="preserve">,  в том числе </w:t>
      </w:r>
      <w:r w:rsidRPr="0055511A">
        <w:rPr>
          <w:rFonts w:ascii="Times New Roman" w:hAnsi="Times New Roman"/>
          <w:sz w:val="24"/>
          <w:szCs w:val="24"/>
        </w:rPr>
        <w:t>28 дополнительных общеобразовательных общеразвивающих программ по социальным сертификатам</w:t>
      </w:r>
      <w:r>
        <w:rPr>
          <w:rFonts w:ascii="Times New Roman" w:hAnsi="Times New Roman"/>
          <w:sz w:val="24"/>
          <w:szCs w:val="24"/>
        </w:rPr>
        <w:t xml:space="preserve"> - ПФ ДО</w:t>
      </w:r>
      <w:r w:rsidRPr="0055511A">
        <w:rPr>
          <w:rFonts w:ascii="Times New Roman" w:hAnsi="Times New Roman"/>
          <w:sz w:val="24"/>
          <w:szCs w:val="24"/>
        </w:rPr>
        <w:t>, 48 дополнительных общеобразовательных общеразвивающих программ по</w:t>
      </w:r>
      <w:r>
        <w:rPr>
          <w:rFonts w:ascii="Times New Roman" w:hAnsi="Times New Roman"/>
          <w:sz w:val="24"/>
          <w:szCs w:val="24"/>
        </w:rPr>
        <w:t xml:space="preserve"> </w:t>
      </w:r>
      <w:r w:rsidRPr="0055511A">
        <w:rPr>
          <w:rFonts w:ascii="Times New Roman" w:hAnsi="Times New Roman"/>
          <w:sz w:val="24"/>
          <w:szCs w:val="24"/>
        </w:rPr>
        <w:t>муниципальному заданию</w:t>
      </w:r>
      <w:r w:rsidRPr="00AA3A23">
        <w:rPr>
          <w:rFonts w:ascii="Times New Roman" w:eastAsia="Times New Roman" w:hAnsi="Times New Roman"/>
          <w:bCs/>
          <w:sz w:val="24"/>
          <w:szCs w:val="24"/>
        </w:rPr>
        <w:t>.</w:t>
      </w:r>
      <w:r w:rsidRPr="007F3A3D">
        <w:rPr>
          <w:rFonts w:ascii="Times New Roman" w:eastAsia="Times New Roman" w:hAnsi="Times New Roman"/>
          <w:bCs/>
          <w:color w:val="4F81BD" w:themeColor="accent1"/>
          <w:sz w:val="24"/>
          <w:szCs w:val="24"/>
        </w:rPr>
        <w:t xml:space="preserve"> </w:t>
      </w:r>
      <w:r>
        <w:rPr>
          <w:rFonts w:ascii="Times New Roman" w:eastAsia="Times New Roman" w:hAnsi="Times New Roman"/>
          <w:bCs/>
          <w:sz w:val="24"/>
          <w:szCs w:val="24"/>
        </w:rPr>
        <w:t xml:space="preserve">Из них 35 программ </w:t>
      </w:r>
      <w:r w:rsidRPr="005E5A64">
        <w:rPr>
          <w:rFonts w:ascii="Times New Roman" w:eastAsia="Times New Roman" w:hAnsi="Times New Roman"/>
          <w:bCs/>
          <w:sz w:val="24"/>
          <w:szCs w:val="24"/>
        </w:rPr>
        <w:t>–</w:t>
      </w:r>
      <w:r>
        <w:rPr>
          <w:rFonts w:ascii="Times New Roman" w:eastAsia="Times New Roman" w:hAnsi="Times New Roman"/>
          <w:bCs/>
          <w:sz w:val="24"/>
          <w:szCs w:val="24"/>
        </w:rPr>
        <w:t xml:space="preserve"> художественной</w:t>
      </w:r>
      <w:r w:rsidR="00AA3A23">
        <w:rPr>
          <w:rFonts w:ascii="Times New Roman" w:eastAsia="Times New Roman" w:hAnsi="Times New Roman"/>
          <w:bCs/>
          <w:sz w:val="24"/>
          <w:szCs w:val="24"/>
        </w:rPr>
        <w:t xml:space="preserve"> </w:t>
      </w:r>
      <w:r w:rsidR="00AA3A23" w:rsidRPr="00AA3A23">
        <w:rPr>
          <w:rFonts w:ascii="Times New Roman" w:eastAsia="Times New Roman" w:hAnsi="Times New Roman"/>
          <w:bCs/>
          <w:sz w:val="24"/>
          <w:szCs w:val="24"/>
        </w:rPr>
        <w:t>(ПФ</w:t>
      </w:r>
      <w:r w:rsidR="00AA3A23">
        <w:rPr>
          <w:rFonts w:ascii="Times New Roman" w:eastAsia="Times New Roman" w:hAnsi="Times New Roman"/>
          <w:bCs/>
          <w:sz w:val="24"/>
          <w:szCs w:val="24"/>
        </w:rPr>
        <w:t xml:space="preserve"> </w:t>
      </w:r>
      <w:r w:rsidR="00AA3A23" w:rsidRPr="00AA3A23">
        <w:rPr>
          <w:rFonts w:ascii="Times New Roman" w:eastAsia="Times New Roman" w:hAnsi="Times New Roman"/>
          <w:bCs/>
          <w:sz w:val="24"/>
          <w:szCs w:val="24"/>
        </w:rPr>
        <w:t>ДО -13 , МЗ - 22)</w:t>
      </w:r>
      <w:r>
        <w:rPr>
          <w:rFonts w:ascii="Times New Roman" w:eastAsia="Times New Roman" w:hAnsi="Times New Roman"/>
          <w:bCs/>
          <w:sz w:val="24"/>
          <w:szCs w:val="24"/>
        </w:rPr>
        <w:t>, 3</w:t>
      </w:r>
      <w:r w:rsidRPr="005E5A64">
        <w:rPr>
          <w:rFonts w:ascii="Times New Roman" w:eastAsia="Times New Roman" w:hAnsi="Times New Roman"/>
          <w:bCs/>
          <w:sz w:val="24"/>
          <w:szCs w:val="24"/>
        </w:rPr>
        <w:t>2 программ</w:t>
      </w:r>
      <w:r>
        <w:rPr>
          <w:rFonts w:ascii="Times New Roman" w:eastAsia="Times New Roman" w:hAnsi="Times New Roman"/>
          <w:bCs/>
          <w:sz w:val="24"/>
          <w:szCs w:val="24"/>
        </w:rPr>
        <w:t>ы</w:t>
      </w:r>
      <w:r w:rsidRPr="005E5A64">
        <w:rPr>
          <w:rFonts w:ascii="Times New Roman" w:eastAsia="Times New Roman" w:hAnsi="Times New Roman"/>
          <w:bCs/>
          <w:sz w:val="24"/>
          <w:szCs w:val="24"/>
        </w:rPr>
        <w:t xml:space="preserve"> – социально-гуманитарной</w:t>
      </w:r>
      <w:r w:rsidR="00AA3A23">
        <w:rPr>
          <w:rFonts w:ascii="Times New Roman" w:eastAsia="Times New Roman" w:hAnsi="Times New Roman"/>
          <w:bCs/>
          <w:sz w:val="24"/>
          <w:szCs w:val="24"/>
        </w:rPr>
        <w:t>(ПФ ДО - 13, МЗ - 19)</w:t>
      </w:r>
      <w:r w:rsidRPr="005E5A64">
        <w:rPr>
          <w:rFonts w:ascii="Times New Roman" w:eastAsia="Times New Roman" w:hAnsi="Times New Roman"/>
          <w:bCs/>
          <w:sz w:val="24"/>
          <w:szCs w:val="24"/>
        </w:rPr>
        <w:t>, 9 программ – физкультурно-спортивной направленности</w:t>
      </w:r>
      <w:r w:rsidR="00AA3A23">
        <w:rPr>
          <w:rFonts w:ascii="Times New Roman" w:eastAsia="Times New Roman" w:hAnsi="Times New Roman"/>
          <w:bCs/>
          <w:sz w:val="24"/>
          <w:szCs w:val="24"/>
        </w:rPr>
        <w:t xml:space="preserve"> </w:t>
      </w:r>
      <w:r w:rsidR="00AA3A23" w:rsidRPr="00AA3A23">
        <w:rPr>
          <w:rFonts w:ascii="Times New Roman" w:eastAsia="Times New Roman" w:hAnsi="Times New Roman"/>
          <w:bCs/>
          <w:sz w:val="24"/>
          <w:szCs w:val="24"/>
        </w:rPr>
        <w:t>(ПФ</w:t>
      </w:r>
      <w:r w:rsidR="00AA3A23">
        <w:rPr>
          <w:rFonts w:ascii="Times New Roman" w:eastAsia="Times New Roman" w:hAnsi="Times New Roman"/>
          <w:bCs/>
          <w:sz w:val="24"/>
          <w:szCs w:val="24"/>
        </w:rPr>
        <w:t xml:space="preserve"> </w:t>
      </w:r>
      <w:r w:rsidR="00AA3A23" w:rsidRPr="00AA3A23">
        <w:rPr>
          <w:rFonts w:ascii="Times New Roman" w:eastAsia="Times New Roman" w:hAnsi="Times New Roman"/>
          <w:bCs/>
          <w:sz w:val="24"/>
          <w:szCs w:val="24"/>
        </w:rPr>
        <w:t>ДО - 7,  МЗ -2)</w:t>
      </w:r>
      <w:r w:rsidRPr="005E5A64">
        <w:rPr>
          <w:rFonts w:ascii="Times New Roman" w:eastAsia="Times New Roman" w:hAnsi="Times New Roman"/>
          <w:bCs/>
          <w:sz w:val="24"/>
          <w:szCs w:val="24"/>
        </w:rPr>
        <w:t>.</w:t>
      </w:r>
    </w:p>
    <w:p w14:paraId="240B97CA" w14:textId="77777777" w:rsidR="00205D86" w:rsidRDefault="00205D86" w:rsidP="006B0AC1">
      <w:pPr>
        <w:shd w:val="clear" w:color="auto" w:fill="FFFFFF"/>
        <w:ind w:firstLine="709"/>
        <w:jc w:val="both"/>
        <w:rPr>
          <w:rFonts w:ascii="Times New Roman" w:eastAsia="Times New Roman" w:hAnsi="Times New Roman"/>
          <w:bCs/>
          <w:sz w:val="24"/>
          <w:szCs w:val="24"/>
        </w:rPr>
      </w:pPr>
    </w:p>
    <w:p w14:paraId="6BCAE0E5" w14:textId="77777777" w:rsidR="0066449D" w:rsidRPr="00205D86" w:rsidRDefault="0066449D" w:rsidP="0066449D">
      <w:pPr>
        <w:shd w:val="clear" w:color="auto" w:fill="FFFFFF"/>
        <w:ind w:firstLine="709"/>
        <w:jc w:val="center"/>
        <w:rPr>
          <w:rFonts w:ascii="Times New Roman" w:eastAsia="Times New Roman" w:hAnsi="Times New Roman" w:cs="Times New Roman"/>
          <w:b/>
          <w:bCs/>
          <w:sz w:val="24"/>
          <w:szCs w:val="24"/>
        </w:rPr>
      </w:pPr>
      <w:r w:rsidRPr="00205D86">
        <w:rPr>
          <w:rFonts w:ascii="Times New Roman" w:eastAsia="Times New Roman" w:hAnsi="Times New Roman" w:cs="Times New Roman"/>
          <w:b/>
          <w:bCs/>
          <w:sz w:val="24"/>
          <w:szCs w:val="24"/>
        </w:rPr>
        <w:t xml:space="preserve">Сведения о количестве реализуемых дополнительных общеобразовательных программ, числе объединений, численности занимающихся в объединениях </w:t>
      </w:r>
    </w:p>
    <w:tbl>
      <w:tblPr>
        <w:tblW w:w="10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51"/>
        <w:gridCol w:w="1701"/>
        <w:gridCol w:w="1985"/>
        <w:gridCol w:w="2268"/>
        <w:gridCol w:w="2289"/>
      </w:tblGrid>
      <w:tr w:rsidR="0066449D" w:rsidRPr="00AA3A23" w14:paraId="2CC12166" w14:textId="77777777" w:rsidTr="00E13737">
        <w:tc>
          <w:tcPr>
            <w:tcW w:w="1951" w:type="dxa"/>
            <w:vMerge w:val="restart"/>
            <w:shd w:val="clear" w:color="auto" w:fill="CC99FF"/>
          </w:tcPr>
          <w:p w14:paraId="61229A17" w14:textId="77777777" w:rsidR="0066449D" w:rsidRPr="00AA3A23" w:rsidRDefault="0066449D" w:rsidP="00E13737">
            <w:pPr>
              <w:pStyle w:val="10"/>
              <w:pBdr>
                <w:top w:val="nil"/>
                <w:left w:val="nil"/>
                <w:bottom w:val="nil"/>
                <w:right w:val="nil"/>
                <w:between w:val="nil"/>
              </w:pBdr>
              <w:jc w:val="center"/>
              <w:rPr>
                <w:rFonts w:ascii="Times New Roman" w:eastAsia="Times New Roman" w:hAnsi="Times New Roman" w:cs="Times New Roman"/>
              </w:rPr>
            </w:pPr>
          </w:p>
          <w:p w14:paraId="077E4996" w14:textId="77777777" w:rsidR="0066449D" w:rsidRPr="00AA3A23" w:rsidRDefault="0066449D" w:rsidP="00E13737">
            <w:pPr>
              <w:pStyle w:val="10"/>
              <w:pBdr>
                <w:top w:val="nil"/>
                <w:left w:val="nil"/>
                <w:bottom w:val="nil"/>
                <w:right w:val="nil"/>
                <w:between w:val="nil"/>
              </w:pBdr>
              <w:jc w:val="center"/>
              <w:rPr>
                <w:rFonts w:ascii="Times New Roman" w:eastAsia="Times New Roman" w:hAnsi="Times New Roman" w:cs="Times New Roman"/>
              </w:rPr>
            </w:pPr>
          </w:p>
        </w:tc>
        <w:tc>
          <w:tcPr>
            <w:tcW w:w="1701" w:type="dxa"/>
            <w:vMerge w:val="restart"/>
            <w:shd w:val="clear" w:color="auto" w:fill="CC99FF"/>
            <w:vAlign w:val="center"/>
          </w:tcPr>
          <w:p w14:paraId="12D9C22E" w14:textId="77777777" w:rsidR="0066449D" w:rsidRPr="00AA3A23" w:rsidRDefault="0066449D" w:rsidP="00E13737">
            <w:pPr>
              <w:pStyle w:val="10"/>
              <w:pBdr>
                <w:top w:val="nil"/>
                <w:left w:val="nil"/>
                <w:bottom w:val="nil"/>
                <w:right w:val="nil"/>
                <w:between w:val="nil"/>
              </w:pBdr>
              <w:jc w:val="center"/>
              <w:rPr>
                <w:rFonts w:ascii="Times New Roman" w:eastAsia="Times New Roman" w:hAnsi="Times New Roman" w:cs="Times New Roman"/>
              </w:rPr>
            </w:pPr>
            <w:r w:rsidRPr="00AA3A23">
              <w:rPr>
                <w:rFonts w:ascii="Times New Roman" w:eastAsia="Times New Roman" w:hAnsi="Times New Roman" w:cs="Times New Roman"/>
                <w:b/>
              </w:rPr>
              <w:t>Всего</w:t>
            </w:r>
          </w:p>
        </w:tc>
        <w:tc>
          <w:tcPr>
            <w:tcW w:w="6542" w:type="dxa"/>
            <w:gridSpan w:val="3"/>
            <w:shd w:val="clear" w:color="auto" w:fill="CC99FF"/>
          </w:tcPr>
          <w:p w14:paraId="46FB2B83" w14:textId="77777777" w:rsidR="0066449D" w:rsidRPr="00AA3A23" w:rsidRDefault="0066449D" w:rsidP="00E13737">
            <w:pPr>
              <w:pStyle w:val="10"/>
              <w:pBdr>
                <w:top w:val="nil"/>
                <w:left w:val="nil"/>
                <w:bottom w:val="nil"/>
                <w:right w:val="nil"/>
                <w:between w:val="nil"/>
              </w:pBdr>
              <w:jc w:val="center"/>
              <w:rPr>
                <w:rFonts w:ascii="Times New Roman" w:eastAsia="Times New Roman" w:hAnsi="Times New Roman" w:cs="Times New Roman"/>
              </w:rPr>
            </w:pPr>
            <w:r w:rsidRPr="00AA3A23">
              <w:rPr>
                <w:rFonts w:ascii="Times New Roman" w:eastAsia="Times New Roman" w:hAnsi="Times New Roman" w:cs="Times New Roman"/>
                <w:b/>
              </w:rPr>
              <w:t>Направления образовательной деятельности</w:t>
            </w:r>
          </w:p>
        </w:tc>
      </w:tr>
      <w:tr w:rsidR="0066449D" w:rsidRPr="00AA3A23" w14:paraId="18CB61E6" w14:textId="77777777" w:rsidTr="00E13737">
        <w:tc>
          <w:tcPr>
            <w:tcW w:w="1951" w:type="dxa"/>
            <w:vMerge/>
            <w:shd w:val="clear" w:color="auto" w:fill="CC99FF"/>
          </w:tcPr>
          <w:p w14:paraId="082B139C" w14:textId="77777777" w:rsidR="0066449D" w:rsidRPr="00AA3A23" w:rsidRDefault="0066449D" w:rsidP="00E13737">
            <w:pPr>
              <w:pStyle w:val="10"/>
              <w:widowControl w:val="0"/>
              <w:pBdr>
                <w:top w:val="nil"/>
                <w:left w:val="nil"/>
                <w:bottom w:val="nil"/>
                <w:right w:val="nil"/>
                <w:between w:val="nil"/>
              </w:pBdr>
              <w:rPr>
                <w:rFonts w:ascii="Times New Roman" w:eastAsia="Times New Roman" w:hAnsi="Times New Roman" w:cs="Times New Roman"/>
              </w:rPr>
            </w:pPr>
          </w:p>
        </w:tc>
        <w:tc>
          <w:tcPr>
            <w:tcW w:w="1701" w:type="dxa"/>
            <w:vMerge/>
            <w:shd w:val="clear" w:color="auto" w:fill="CC99FF"/>
            <w:vAlign w:val="center"/>
          </w:tcPr>
          <w:p w14:paraId="779BFB12" w14:textId="77777777" w:rsidR="0066449D" w:rsidRPr="00AA3A23" w:rsidRDefault="0066449D" w:rsidP="00E13737">
            <w:pPr>
              <w:pStyle w:val="10"/>
              <w:widowControl w:val="0"/>
              <w:pBdr>
                <w:top w:val="nil"/>
                <w:left w:val="nil"/>
                <w:bottom w:val="nil"/>
                <w:right w:val="nil"/>
                <w:between w:val="nil"/>
              </w:pBdr>
              <w:rPr>
                <w:rFonts w:ascii="Times New Roman" w:eastAsia="Times New Roman" w:hAnsi="Times New Roman" w:cs="Times New Roman"/>
              </w:rPr>
            </w:pPr>
          </w:p>
        </w:tc>
        <w:tc>
          <w:tcPr>
            <w:tcW w:w="6542" w:type="dxa"/>
            <w:gridSpan w:val="3"/>
            <w:shd w:val="clear" w:color="auto" w:fill="CC99FF"/>
          </w:tcPr>
          <w:p w14:paraId="35FBD29B" w14:textId="77777777" w:rsidR="0066449D" w:rsidRPr="00AA3A23" w:rsidRDefault="0066449D" w:rsidP="00E13737">
            <w:pPr>
              <w:pStyle w:val="10"/>
              <w:pBdr>
                <w:top w:val="nil"/>
                <w:left w:val="nil"/>
                <w:bottom w:val="nil"/>
                <w:right w:val="nil"/>
                <w:between w:val="nil"/>
              </w:pBdr>
              <w:jc w:val="center"/>
              <w:rPr>
                <w:rFonts w:ascii="Times New Roman" w:eastAsia="Times New Roman" w:hAnsi="Times New Roman" w:cs="Times New Roman"/>
              </w:rPr>
            </w:pPr>
            <w:r w:rsidRPr="00AA3A23">
              <w:rPr>
                <w:rFonts w:ascii="Times New Roman" w:eastAsia="Times New Roman" w:hAnsi="Times New Roman" w:cs="Times New Roman"/>
                <w:b/>
              </w:rPr>
              <w:t>2023 – 2024 учебный год</w:t>
            </w:r>
          </w:p>
        </w:tc>
      </w:tr>
      <w:tr w:rsidR="0066449D" w:rsidRPr="00AA3A23" w14:paraId="6C867575" w14:textId="77777777" w:rsidTr="00E13737">
        <w:tc>
          <w:tcPr>
            <w:tcW w:w="1951" w:type="dxa"/>
            <w:vMerge/>
            <w:shd w:val="clear" w:color="auto" w:fill="CC99FF"/>
          </w:tcPr>
          <w:p w14:paraId="4D776302" w14:textId="77777777" w:rsidR="0066449D" w:rsidRPr="00AA3A23" w:rsidRDefault="0066449D" w:rsidP="00E13737">
            <w:pPr>
              <w:pStyle w:val="10"/>
              <w:widowControl w:val="0"/>
              <w:pBdr>
                <w:top w:val="nil"/>
                <w:left w:val="nil"/>
                <w:bottom w:val="nil"/>
                <w:right w:val="nil"/>
                <w:between w:val="nil"/>
              </w:pBdr>
              <w:rPr>
                <w:rFonts w:ascii="Times New Roman" w:eastAsia="Times New Roman" w:hAnsi="Times New Roman" w:cs="Times New Roman"/>
              </w:rPr>
            </w:pPr>
          </w:p>
        </w:tc>
        <w:tc>
          <w:tcPr>
            <w:tcW w:w="1701" w:type="dxa"/>
            <w:vMerge/>
            <w:shd w:val="clear" w:color="auto" w:fill="CC99FF"/>
            <w:vAlign w:val="center"/>
          </w:tcPr>
          <w:p w14:paraId="781E353D" w14:textId="77777777" w:rsidR="0066449D" w:rsidRPr="00AA3A23" w:rsidRDefault="0066449D" w:rsidP="00E13737">
            <w:pPr>
              <w:pStyle w:val="10"/>
              <w:widowControl w:val="0"/>
              <w:pBdr>
                <w:top w:val="nil"/>
                <w:left w:val="nil"/>
                <w:bottom w:val="nil"/>
                <w:right w:val="nil"/>
                <w:between w:val="nil"/>
              </w:pBdr>
              <w:rPr>
                <w:rFonts w:ascii="Times New Roman" w:eastAsia="Times New Roman" w:hAnsi="Times New Roman" w:cs="Times New Roman"/>
              </w:rPr>
            </w:pPr>
          </w:p>
        </w:tc>
        <w:tc>
          <w:tcPr>
            <w:tcW w:w="1985" w:type="dxa"/>
            <w:shd w:val="clear" w:color="auto" w:fill="CC99FF"/>
            <w:vAlign w:val="center"/>
          </w:tcPr>
          <w:p w14:paraId="39ED6C7B" w14:textId="77777777" w:rsidR="0066449D" w:rsidRPr="00AA3A23" w:rsidRDefault="0066449D" w:rsidP="00E13737">
            <w:pPr>
              <w:pStyle w:val="10"/>
              <w:pBdr>
                <w:top w:val="nil"/>
                <w:left w:val="nil"/>
                <w:bottom w:val="nil"/>
                <w:right w:val="nil"/>
                <w:between w:val="nil"/>
              </w:pBdr>
              <w:jc w:val="center"/>
              <w:rPr>
                <w:rFonts w:ascii="Times New Roman" w:eastAsia="Times New Roman" w:hAnsi="Times New Roman" w:cs="Times New Roman"/>
              </w:rPr>
            </w:pPr>
            <w:r w:rsidRPr="00AA3A23">
              <w:rPr>
                <w:rFonts w:ascii="Times New Roman" w:eastAsia="Times New Roman" w:hAnsi="Times New Roman" w:cs="Times New Roman"/>
                <w:b/>
              </w:rPr>
              <w:t>Физкультурно-спортивное</w:t>
            </w:r>
          </w:p>
        </w:tc>
        <w:tc>
          <w:tcPr>
            <w:tcW w:w="2268" w:type="dxa"/>
            <w:shd w:val="clear" w:color="auto" w:fill="CC99FF"/>
            <w:vAlign w:val="center"/>
          </w:tcPr>
          <w:p w14:paraId="64678652" w14:textId="77777777" w:rsidR="0066449D" w:rsidRPr="00AA3A23" w:rsidRDefault="0066449D" w:rsidP="00E13737">
            <w:pPr>
              <w:pStyle w:val="10"/>
              <w:pBdr>
                <w:top w:val="nil"/>
                <w:left w:val="nil"/>
                <w:bottom w:val="nil"/>
                <w:right w:val="nil"/>
                <w:between w:val="nil"/>
              </w:pBdr>
              <w:jc w:val="center"/>
              <w:rPr>
                <w:rFonts w:ascii="Times New Roman" w:eastAsia="Times New Roman" w:hAnsi="Times New Roman" w:cs="Times New Roman"/>
              </w:rPr>
            </w:pPr>
            <w:r w:rsidRPr="00AA3A23">
              <w:rPr>
                <w:rFonts w:ascii="Times New Roman" w:eastAsia="Times New Roman" w:hAnsi="Times New Roman" w:cs="Times New Roman"/>
                <w:b/>
              </w:rPr>
              <w:t>Художественное</w:t>
            </w:r>
          </w:p>
        </w:tc>
        <w:tc>
          <w:tcPr>
            <w:tcW w:w="2289" w:type="dxa"/>
            <w:shd w:val="clear" w:color="auto" w:fill="CC99FF"/>
            <w:vAlign w:val="center"/>
          </w:tcPr>
          <w:p w14:paraId="7298D73F" w14:textId="77777777" w:rsidR="0066449D" w:rsidRPr="00AA3A23" w:rsidRDefault="0066449D" w:rsidP="00E13737">
            <w:pPr>
              <w:pStyle w:val="10"/>
              <w:pBdr>
                <w:top w:val="nil"/>
                <w:left w:val="nil"/>
                <w:bottom w:val="nil"/>
                <w:right w:val="nil"/>
                <w:between w:val="nil"/>
              </w:pBdr>
              <w:jc w:val="center"/>
              <w:rPr>
                <w:rFonts w:ascii="Times New Roman" w:eastAsia="Times New Roman" w:hAnsi="Times New Roman" w:cs="Times New Roman"/>
              </w:rPr>
            </w:pPr>
            <w:r w:rsidRPr="00AA3A23">
              <w:rPr>
                <w:rFonts w:ascii="Times New Roman" w:eastAsia="Times New Roman" w:hAnsi="Times New Roman" w:cs="Times New Roman"/>
                <w:b/>
              </w:rPr>
              <w:t>Социально-гуманитарное</w:t>
            </w:r>
          </w:p>
        </w:tc>
      </w:tr>
      <w:tr w:rsidR="0066449D" w:rsidRPr="00AA3A23" w14:paraId="52952253" w14:textId="77777777" w:rsidTr="00E13737">
        <w:tc>
          <w:tcPr>
            <w:tcW w:w="1951" w:type="dxa"/>
            <w:vMerge w:val="restart"/>
            <w:shd w:val="clear" w:color="auto" w:fill="CC99FF"/>
            <w:vAlign w:val="center"/>
          </w:tcPr>
          <w:p w14:paraId="7D550728" w14:textId="77777777" w:rsidR="0066449D" w:rsidRPr="00AA3A23" w:rsidRDefault="0066449D" w:rsidP="00E13737">
            <w:pPr>
              <w:pStyle w:val="10"/>
              <w:pBdr>
                <w:top w:val="nil"/>
                <w:left w:val="nil"/>
                <w:bottom w:val="nil"/>
                <w:right w:val="nil"/>
                <w:between w:val="nil"/>
              </w:pBdr>
              <w:rPr>
                <w:rFonts w:ascii="Times New Roman" w:eastAsia="Times New Roman" w:hAnsi="Times New Roman" w:cs="Times New Roman"/>
              </w:rPr>
            </w:pPr>
            <w:r w:rsidRPr="00AA3A23">
              <w:rPr>
                <w:rFonts w:ascii="Times New Roman" w:eastAsia="Times New Roman" w:hAnsi="Times New Roman" w:cs="Times New Roman"/>
                <w:b/>
              </w:rPr>
              <w:t>Кол-во программ</w:t>
            </w:r>
          </w:p>
        </w:tc>
        <w:tc>
          <w:tcPr>
            <w:tcW w:w="1701" w:type="dxa"/>
          </w:tcPr>
          <w:p w14:paraId="42007AE6" w14:textId="77777777" w:rsidR="0066449D" w:rsidRPr="00AA3A23" w:rsidRDefault="0066449D" w:rsidP="00E13737">
            <w:pPr>
              <w:pStyle w:val="10"/>
              <w:pBdr>
                <w:top w:val="nil"/>
                <w:left w:val="nil"/>
                <w:bottom w:val="nil"/>
                <w:right w:val="nil"/>
                <w:between w:val="nil"/>
              </w:pBdr>
              <w:jc w:val="center"/>
              <w:rPr>
                <w:rFonts w:ascii="Times New Roman" w:eastAsia="Times New Roman" w:hAnsi="Times New Roman" w:cs="Times New Roman"/>
              </w:rPr>
            </w:pPr>
            <w:r w:rsidRPr="00AA3A23">
              <w:rPr>
                <w:rFonts w:ascii="Times New Roman" w:eastAsia="Times New Roman" w:hAnsi="Times New Roman" w:cs="Times New Roman"/>
                <w:b/>
              </w:rPr>
              <w:t>76</w:t>
            </w:r>
          </w:p>
        </w:tc>
        <w:tc>
          <w:tcPr>
            <w:tcW w:w="1985" w:type="dxa"/>
          </w:tcPr>
          <w:p w14:paraId="27779CA7" w14:textId="77777777" w:rsidR="0066449D" w:rsidRPr="00AA3A23" w:rsidRDefault="0066449D" w:rsidP="00E13737">
            <w:pPr>
              <w:pStyle w:val="10"/>
              <w:pBdr>
                <w:top w:val="nil"/>
                <w:left w:val="nil"/>
                <w:bottom w:val="nil"/>
                <w:right w:val="nil"/>
                <w:between w:val="nil"/>
              </w:pBdr>
              <w:jc w:val="center"/>
              <w:rPr>
                <w:rFonts w:ascii="Times New Roman" w:eastAsia="Times New Roman" w:hAnsi="Times New Roman" w:cs="Times New Roman"/>
              </w:rPr>
            </w:pPr>
            <w:r w:rsidRPr="00AA3A23">
              <w:rPr>
                <w:rFonts w:ascii="Times New Roman" w:eastAsia="Times New Roman" w:hAnsi="Times New Roman" w:cs="Times New Roman"/>
              </w:rPr>
              <w:t>9</w:t>
            </w:r>
          </w:p>
        </w:tc>
        <w:tc>
          <w:tcPr>
            <w:tcW w:w="2268" w:type="dxa"/>
          </w:tcPr>
          <w:p w14:paraId="32C17701" w14:textId="77777777" w:rsidR="0066449D" w:rsidRPr="00AA3A23" w:rsidRDefault="0066449D" w:rsidP="00E13737">
            <w:pPr>
              <w:pStyle w:val="10"/>
              <w:pBdr>
                <w:top w:val="nil"/>
                <w:left w:val="nil"/>
                <w:bottom w:val="nil"/>
                <w:right w:val="nil"/>
                <w:between w:val="nil"/>
              </w:pBdr>
              <w:jc w:val="center"/>
              <w:rPr>
                <w:rFonts w:ascii="Times New Roman" w:eastAsia="Times New Roman" w:hAnsi="Times New Roman" w:cs="Times New Roman"/>
              </w:rPr>
            </w:pPr>
            <w:r w:rsidRPr="00AA3A23">
              <w:rPr>
                <w:rFonts w:ascii="Times New Roman" w:eastAsia="Times New Roman" w:hAnsi="Times New Roman" w:cs="Times New Roman"/>
              </w:rPr>
              <w:t>35</w:t>
            </w:r>
          </w:p>
        </w:tc>
        <w:tc>
          <w:tcPr>
            <w:tcW w:w="2289" w:type="dxa"/>
          </w:tcPr>
          <w:p w14:paraId="42FF2E04" w14:textId="77777777" w:rsidR="0066449D" w:rsidRPr="00AA3A23" w:rsidRDefault="0066449D" w:rsidP="00E13737">
            <w:pPr>
              <w:pStyle w:val="10"/>
              <w:pBdr>
                <w:top w:val="nil"/>
                <w:left w:val="nil"/>
                <w:bottom w:val="nil"/>
                <w:right w:val="nil"/>
                <w:between w:val="nil"/>
              </w:pBdr>
              <w:jc w:val="center"/>
              <w:rPr>
                <w:rFonts w:ascii="Times New Roman" w:eastAsia="Times New Roman" w:hAnsi="Times New Roman" w:cs="Times New Roman"/>
              </w:rPr>
            </w:pPr>
            <w:r w:rsidRPr="00AA3A23">
              <w:rPr>
                <w:rFonts w:ascii="Times New Roman" w:eastAsia="Times New Roman" w:hAnsi="Times New Roman" w:cs="Times New Roman"/>
              </w:rPr>
              <w:t>32</w:t>
            </w:r>
          </w:p>
        </w:tc>
      </w:tr>
      <w:tr w:rsidR="0066449D" w:rsidRPr="00AA3A23" w14:paraId="72D0AA80" w14:textId="77777777" w:rsidTr="00E13737">
        <w:tc>
          <w:tcPr>
            <w:tcW w:w="1951" w:type="dxa"/>
            <w:vMerge/>
            <w:shd w:val="clear" w:color="auto" w:fill="CC99FF"/>
            <w:vAlign w:val="center"/>
          </w:tcPr>
          <w:p w14:paraId="3E529FF2" w14:textId="77777777" w:rsidR="0066449D" w:rsidRPr="00AA3A23" w:rsidRDefault="0066449D" w:rsidP="00E13737">
            <w:pPr>
              <w:pStyle w:val="10"/>
              <w:widowControl w:val="0"/>
              <w:pBdr>
                <w:top w:val="nil"/>
                <w:left w:val="nil"/>
                <w:bottom w:val="nil"/>
                <w:right w:val="nil"/>
                <w:between w:val="nil"/>
              </w:pBdr>
              <w:rPr>
                <w:rFonts w:ascii="Times New Roman" w:eastAsia="Times New Roman" w:hAnsi="Times New Roman" w:cs="Times New Roman"/>
              </w:rPr>
            </w:pPr>
          </w:p>
        </w:tc>
        <w:tc>
          <w:tcPr>
            <w:tcW w:w="1701" w:type="dxa"/>
          </w:tcPr>
          <w:p w14:paraId="02CEDFEF" w14:textId="77777777" w:rsidR="0066449D" w:rsidRPr="00AA3A23" w:rsidRDefault="0066449D" w:rsidP="00E13737">
            <w:pPr>
              <w:pStyle w:val="10"/>
              <w:pBdr>
                <w:top w:val="nil"/>
                <w:left w:val="nil"/>
                <w:bottom w:val="nil"/>
                <w:right w:val="nil"/>
                <w:between w:val="nil"/>
              </w:pBdr>
              <w:jc w:val="center"/>
              <w:rPr>
                <w:rFonts w:ascii="Times New Roman" w:eastAsia="Times New Roman" w:hAnsi="Times New Roman" w:cs="Times New Roman"/>
              </w:rPr>
            </w:pPr>
            <w:r w:rsidRPr="00AA3A23">
              <w:rPr>
                <w:rFonts w:ascii="Times New Roman" w:eastAsia="Times New Roman" w:hAnsi="Times New Roman" w:cs="Times New Roman"/>
                <w:b/>
              </w:rPr>
              <w:t>100%</w:t>
            </w:r>
          </w:p>
        </w:tc>
        <w:tc>
          <w:tcPr>
            <w:tcW w:w="1985" w:type="dxa"/>
          </w:tcPr>
          <w:p w14:paraId="55717F35" w14:textId="77777777" w:rsidR="0066449D" w:rsidRPr="00AA3A23" w:rsidRDefault="0066449D" w:rsidP="00E13737">
            <w:pPr>
              <w:pStyle w:val="10"/>
              <w:pBdr>
                <w:top w:val="nil"/>
                <w:left w:val="nil"/>
                <w:bottom w:val="nil"/>
                <w:right w:val="nil"/>
                <w:between w:val="nil"/>
              </w:pBdr>
              <w:jc w:val="center"/>
              <w:rPr>
                <w:rFonts w:ascii="Times New Roman" w:eastAsia="Times New Roman" w:hAnsi="Times New Roman" w:cs="Times New Roman"/>
              </w:rPr>
            </w:pPr>
            <w:r w:rsidRPr="00AA3A23">
              <w:rPr>
                <w:rFonts w:ascii="Times New Roman" w:eastAsia="Times New Roman" w:hAnsi="Times New Roman" w:cs="Times New Roman"/>
              </w:rPr>
              <w:t>12%</w:t>
            </w:r>
          </w:p>
        </w:tc>
        <w:tc>
          <w:tcPr>
            <w:tcW w:w="2268" w:type="dxa"/>
          </w:tcPr>
          <w:p w14:paraId="7E29F49C" w14:textId="77777777" w:rsidR="0066449D" w:rsidRPr="00AA3A23" w:rsidRDefault="0066449D" w:rsidP="00E13737">
            <w:pPr>
              <w:pStyle w:val="10"/>
              <w:pBdr>
                <w:top w:val="nil"/>
                <w:left w:val="nil"/>
                <w:bottom w:val="nil"/>
                <w:right w:val="nil"/>
                <w:between w:val="nil"/>
              </w:pBdr>
              <w:jc w:val="center"/>
              <w:rPr>
                <w:rFonts w:ascii="Times New Roman" w:eastAsia="Times New Roman" w:hAnsi="Times New Roman" w:cs="Times New Roman"/>
              </w:rPr>
            </w:pPr>
            <w:r w:rsidRPr="00AA3A23">
              <w:rPr>
                <w:rFonts w:ascii="Times New Roman" w:eastAsia="Times New Roman" w:hAnsi="Times New Roman" w:cs="Times New Roman"/>
              </w:rPr>
              <w:t>46%</w:t>
            </w:r>
          </w:p>
        </w:tc>
        <w:tc>
          <w:tcPr>
            <w:tcW w:w="2289" w:type="dxa"/>
          </w:tcPr>
          <w:p w14:paraId="2A9A0C25" w14:textId="77777777" w:rsidR="0066449D" w:rsidRPr="00AA3A23" w:rsidRDefault="0066449D" w:rsidP="00E13737">
            <w:pPr>
              <w:pStyle w:val="10"/>
              <w:pBdr>
                <w:top w:val="nil"/>
                <w:left w:val="nil"/>
                <w:bottom w:val="nil"/>
                <w:right w:val="nil"/>
                <w:between w:val="nil"/>
              </w:pBdr>
              <w:jc w:val="center"/>
              <w:rPr>
                <w:rFonts w:ascii="Times New Roman" w:eastAsia="Times New Roman" w:hAnsi="Times New Roman" w:cs="Times New Roman"/>
              </w:rPr>
            </w:pPr>
            <w:r w:rsidRPr="00AA3A23">
              <w:rPr>
                <w:rFonts w:ascii="Times New Roman" w:eastAsia="Times New Roman" w:hAnsi="Times New Roman" w:cs="Times New Roman"/>
              </w:rPr>
              <w:t>42%</w:t>
            </w:r>
          </w:p>
        </w:tc>
      </w:tr>
      <w:tr w:rsidR="0066449D" w:rsidRPr="00AA3A23" w14:paraId="2E48C7EF" w14:textId="77777777" w:rsidTr="00E13737">
        <w:tc>
          <w:tcPr>
            <w:tcW w:w="1951" w:type="dxa"/>
            <w:vMerge w:val="restart"/>
            <w:shd w:val="clear" w:color="auto" w:fill="CC99FF"/>
            <w:vAlign w:val="center"/>
          </w:tcPr>
          <w:p w14:paraId="4A29E025" w14:textId="77777777" w:rsidR="0066449D" w:rsidRPr="00AA3A23" w:rsidRDefault="0066449D" w:rsidP="00E13737">
            <w:pPr>
              <w:pStyle w:val="10"/>
              <w:pBdr>
                <w:top w:val="nil"/>
                <w:left w:val="nil"/>
                <w:bottom w:val="nil"/>
                <w:right w:val="nil"/>
                <w:between w:val="nil"/>
              </w:pBdr>
              <w:rPr>
                <w:rFonts w:ascii="Times New Roman" w:eastAsia="Times New Roman" w:hAnsi="Times New Roman" w:cs="Times New Roman"/>
              </w:rPr>
            </w:pPr>
            <w:r w:rsidRPr="00AA3A23">
              <w:rPr>
                <w:rFonts w:ascii="Times New Roman" w:eastAsia="Times New Roman" w:hAnsi="Times New Roman" w:cs="Times New Roman"/>
                <w:b/>
              </w:rPr>
              <w:t>Кол-во объединений</w:t>
            </w:r>
          </w:p>
        </w:tc>
        <w:tc>
          <w:tcPr>
            <w:tcW w:w="1701" w:type="dxa"/>
          </w:tcPr>
          <w:p w14:paraId="4388B7CB" w14:textId="77777777" w:rsidR="0066449D" w:rsidRPr="00AA3A23" w:rsidRDefault="0066449D" w:rsidP="00E13737">
            <w:pPr>
              <w:pStyle w:val="10"/>
              <w:pBdr>
                <w:top w:val="nil"/>
                <w:left w:val="nil"/>
                <w:bottom w:val="nil"/>
                <w:right w:val="nil"/>
                <w:between w:val="nil"/>
              </w:pBdr>
              <w:jc w:val="center"/>
              <w:rPr>
                <w:rFonts w:ascii="Times New Roman" w:eastAsia="Times New Roman" w:hAnsi="Times New Roman" w:cs="Times New Roman"/>
              </w:rPr>
            </w:pPr>
            <w:r w:rsidRPr="00AA3A23">
              <w:rPr>
                <w:rFonts w:ascii="Times New Roman" w:eastAsia="Times New Roman" w:hAnsi="Times New Roman" w:cs="Times New Roman"/>
                <w:b/>
              </w:rPr>
              <w:t>267</w:t>
            </w:r>
          </w:p>
        </w:tc>
        <w:tc>
          <w:tcPr>
            <w:tcW w:w="1985" w:type="dxa"/>
          </w:tcPr>
          <w:p w14:paraId="6EFFC41B" w14:textId="77777777" w:rsidR="0066449D" w:rsidRPr="00AA3A23" w:rsidRDefault="0066449D" w:rsidP="00E13737">
            <w:pPr>
              <w:pStyle w:val="10"/>
              <w:pBdr>
                <w:top w:val="nil"/>
                <w:left w:val="nil"/>
                <w:bottom w:val="nil"/>
                <w:right w:val="nil"/>
                <w:between w:val="nil"/>
              </w:pBdr>
              <w:jc w:val="center"/>
              <w:rPr>
                <w:rFonts w:ascii="Times New Roman" w:eastAsia="Times New Roman" w:hAnsi="Times New Roman" w:cs="Times New Roman"/>
              </w:rPr>
            </w:pPr>
            <w:r w:rsidRPr="00AA3A23">
              <w:rPr>
                <w:rFonts w:ascii="Times New Roman" w:eastAsia="Times New Roman" w:hAnsi="Times New Roman" w:cs="Times New Roman"/>
              </w:rPr>
              <w:t>34</w:t>
            </w:r>
          </w:p>
        </w:tc>
        <w:tc>
          <w:tcPr>
            <w:tcW w:w="2268" w:type="dxa"/>
          </w:tcPr>
          <w:p w14:paraId="65132615" w14:textId="77777777" w:rsidR="0066449D" w:rsidRPr="00AA3A23" w:rsidRDefault="0066449D" w:rsidP="00E13737">
            <w:pPr>
              <w:pStyle w:val="10"/>
              <w:pBdr>
                <w:top w:val="nil"/>
                <w:left w:val="nil"/>
                <w:bottom w:val="nil"/>
                <w:right w:val="nil"/>
                <w:between w:val="nil"/>
              </w:pBdr>
              <w:jc w:val="center"/>
              <w:rPr>
                <w:rFonts w:ascii="Times New Roman" w:eastAsia="Times New Roman" w:hAnsi="Times New Roman" w:cs="Times New Roman"/>
              </w:rPr>
            </w:pPr>
            <w:r w:rsidRPr="00AA3A23">
              <w:rPr>
                <w:rFonts w:ascii="Times New Roman" w:eastAsia="Times New Roman" w:hAnsi="Times New Roman" w:cs="Times New Roman"/>
              </w:rPr>
              <w:t>109</w:t>
            </w:r>
          </w:p>
        </w:tc>
        <w:tc>
          <w:tcPr>
            <w:tcW w:w="2289" w:type="dxa"/>
          </w:tcPr>
          <w:p w14:paraId="2AA8F196" w14:textId="77777777" w:rsidR="0066449D" w:rsidRPr="00AA3A23" w:rsidRDefault="0066449D" w:rsidP="00E13737">
            <w:pPr>
              <w:pStyle w:val="10"/>
              <w:pBdr>
                <w:top w:val="nil"/>
                <w:left w:val="nil"/>
                <w:bottom w:val="nil"/>
                <w:right w:val="nil"/>
                <w:between w:val="nil"/>
              </w:pBdr>
              <w:jc w:val="center"/>
              <w:rPr>
                <w:rFonts w:ascii="Times New Roman" w:eastAsia="Times New Roman" w:hAnsi="Times New Roman" w:cs="Times New Roman"/>
              </w:rPr>
            </w:pPr>
            <w:r w:rsidRPr="00AA3A23">
              <w:rPr>
                <w:rFonts w:ascii="Times New Roman" w:eastAsia="Times New Roman" w:hAnsi="Times New Roman" w:cs="Times New Roman"/>
              </w:rPr>
              <w:t>124</w:t>
            </w:r>
          </w:p>
        </w:tc>
      </w:tr>
      <w:tr w:rsidR="0066449D" w:rsidRPr="00AA3A23" w14:paraId="38B4A530" w14:textId="77777777" w:rsidTr="00E13737">
        <w:trPr>
          <w:trHeight w:val="200"/>
        </w:trPr>
        <w:tc>
          <w:tcPr>
            <w:tcW w:w="1951" w:type="dxa"/>
            <w:vMerge/>
            <w:shd w:val="clear" w:color="auto" w:fill="CC99FF"/>
            <w:vAlign w:val="center"/>
          </w:tcPr>
          <w:p w14:paraId="392AD765" w14:textId="77777777" w:rsidR="0066449D" w:rsidRPr="00AA3A23" w:rsidRDefault="0066449D" w:rsidP="00E13737">
            <w:pPr>
              <w:pStyle w:val="10"/>
              <w:widowControl w:val="0"/>
              <w:pBdr>
                <w:top w:val="nil"/>
                <w:left w:val="nil"/>
                <w:bottom w:val="nil"/>
                <w:right w:val="nil"/>
                <w:between w:val="nil"/>
              </w:pBdr>
              <w:rPr>
                <w:rFonts w:ascii="Times New Roman" w:eastAsia="Times New Roman" w:hAnsi="Times New Roman" w:cs="Times New Roman"/>
              </w:rPr>
            </w:pPr>
          </w:p>
        </w:tc>
        <w:tc>
          <w:tcPr>
            <w:tcW w:w="1701" w:type="dxa"/>
          </w:tcPr>
          <w:p w14:paraId="3B9600AE" w14:textId="77777777" w:rsidR="0066449D" w:rsidRPr="00AA3A23" w:rsidRDefault="0066449D" w:rsidP="00E13737">
            <w:pPr>
              <w:pStyle w:val="10"/>
              <w:pBdr>
                <w:top w:val="nil"/>
                <w:left w:val="nil"/>
                <w:bottom w:val="nil"/>
                <w:right w:val="nil"/>
                <w:between w:val="nil"/>
              </w:pBdr>
              <w:jc w:val="center"/>
              <w:rPr>
                <w:rFonts w:ascii="Times New Roman" w:eastAsia="Times New Roman" w:hAnsi="Times New Roman" w:cs="Times New Roman"/>
              </w:rPr>
            </w:pPr>
            <w:r w:rsidRPr="00AA3A23">
              <w:rPr>
                <w:rFonts w:ascii="Times New Roman" w:eastAsia="Times New Roman" w:hAnsi="Times New Roman" w:cs="Times New Roman"/>
                <w:b/>
              </w:rPr>
              <w:t>100%</w:t>
            </w:r>
          </w:p>
        </w:tc>
        <w:tc>
          <w:tcPr>
            <w:tcW w:w="1985" w:type="dxa"/>
          </w:tcPr>
          <w:p w14:paraId="04A4D587" w14:textId="77777777" w:rsidR="0066449D" w:rsidRPr="00AA3A23" w:rsidRDefault="0066449D" w:rsidP="00E13737">
            <w:pPr>
              <w:pStyle w:val="10"/>
              <w:pBdr>
                <w:top w:val="nil"/>
                <w:left w:val="nil"/>
                <w:bottom w:val="nil"/>
                <w:right w:val="nil"/>
                <w:between w:val="nil"/>
              </w:pBdr>
              <w:jc w:val="center"/>
              <w:rPr>
                <w:rFonts w:ascii="Times New Roman" w:eastAsia="Times New Roman" w:hAnsi="Times New Roman" w:cs="Times New Roman"/>
              </w:rPr>
            </w:pPr>
            <w:r w:rsidRPr="00AA3A23">
              <w:rPr>
                <w:rFonts w:ascii="Times New Roman" w:eastAsia="Times New Roman" w:hAnsi="Times New Roman" w:cs="Times New Roman"/>
              </w:rPr>
              <w:t>13%</w:t>
            </w:r>
          </w:p>
        </w:tc>
        <w:tc>
          <w:tcPr>
            <w:tcW w:w="2268" w:type="dxa"/>
          </w:tcPr>
          <w:p w14:paraId="42A04601" w14:textId="77777777" w:rsidR="0066449D" w:rsidRPr="00AA3A23" w:rsidRDefault="0066449D" w:rsidP="00E13737">
            <w:pPr>
              <w:pStyle w:val="10"/>
              <w:pBdr>
                <w:top w:val="nil"/>
                <w:left w:val="nil"/>
                <w:bottom w:val="nil"/>
                <w:right w:val="nil"/>
                <w:between w:val="nil"/>
              </w:pBdr>
              <w:jc w:val="center"/>
              <w:rPr>
                <w:rFonts w:ascii="Times New Roman" w:eastAsia="Times New Roman" w:hAnsi="Times New Roman" w:cs="Times New Roman"/>
              </w:rPr>
            </w:pPr>
            <w:r w:rsidRPr="00AA3A23">
              <w:rPr>
                <w:rFonts w:ascii="Times New Roman" w:eastAsia="Times New Roman" w:hAnsi="Times New Roman" w:cs="Times New Roman"/>
              </w:rPr>
              <w:t>41%</w:t>
            </w:r>
          </w:p>
        </w:tc>
        <w:tc>
          <w:tcPr>
            <w:tcW w:w="2289" w:type="dxa"/>
          </w:tcPr>
          <w:p w14:paraId="19AA636A" w14:textId="77777777" w:rsidR="0066449D" w:rsidRPr="00AA3A23" w:rsidRDefault="0066449D" w:rsidP="00E13737">
            <w:pPr>
              <w:pStyle w:val="10"/>
              <w:pBdr>
                <w:top w:val="nil"/>
                <w:left w:val="nil"/>
                <w:bottom w:val="nil"/>
                <w:right w:val="nil"/>
                <w:between w:val="nil"/>
              </w:pBdr>
              <w:jc w:val="center"/>
              <w:rPr>
                <w:rFonts w:ascii="Times New Roman" w:eastAsia="Times New Roman" w:hAnsi="Times New Roman" w:cs="Times New Roman"/>
              </w:rPr>
            </w:pPr>
            <w:r w:rsidRPr="00AA3A23">
              <w:rPr>
                <w:rFonts w:ascii="Times New Roman" w:eastAsia="Times New Roman" w:hAnsi="Times New Roman" w:cs="Times New Roman"/>
              </w:rPr>
              <w:t>46%</w:t>
            </w:r>
          </w:p>
        </w:tc>
      </w:tr>
      <w:tr w:rsidR="0066449D" w:rsidRPr="00AA3A23" w14:paraId="421BFEBF" w14:textId="77777777" w:rsidTr="00E13737">
        <w:tc>
          <w:tcPr>
            <w:tcW w:w="1951" w:type="dxa"/>
            <w:vMerge w:val="restart"/>
            <w:shd w:val="clear" w:color="auto" w:fill="CC99FF"/>
            <w:vAlign w:val="center"/>
          </w:tcPr>
          <w:p w14:paraId="0531E773" w14:textId="77777777" w:rsidR="0066449D" w:rsidRPr="00AA3A23" w:rsidRDefault="0066449D" w:rsidP="00E13737">
            <w:pPr>
              <w:pStyle w:val="10"/>
              <w:pBdr>
                <w:top w:val="nil"/>
                <w:left w:val="nil"/>
                <w:bottom w:val="nil"/>
                <w:right w:val="nil"/>
                <w:between w:val="nil"/>
              </w:pBdr>
              <w:rPr>
                <w:rFonts w:ascii="Times New Roman" w:eastAsia="Times New Roman" w:hAnsi="Times New Roman" w:cs="Times New Roman"/>
              </w:rPr>
            </w:pPr>
            <w:r w:rsidRPr="00AA3A23">
              <w:rPr>
                <w:rFonts w:ascii="Times New Roman" w:eastAsia="Times New Roman" w:hAnsi="Times New Roman" w:cs="Times New Roman"/>
                <w:b/>
              </w:rPr>
              <w:t>Кол-во занимающихся</w:t>
            </w:r>
          </w:p>
        </w:tc>
        <w:tc>
          <w:tcPr>
            <w:tcW w:w="1701" w:type="dxa"/>
          </w:tcPr>
          <w:p w14:paraId="6688E56A" w14:textId="77777777" w:rsidR="0066449D" w:rsidRPr="00AA3A23" w:rsidRDefault="0066449D" w:rsidP="00E13737">
            <w:pPr>
              <w:pStyle w:val="10"/>
              <w:pBdr>
                <w:top w:val="nil"/>
                <w:left w:val="nil"/>
                <w:bottom w:val="nil"/>
                <w:right w:val="nil"/>
                <w:between w:val="nil"/>
              </w:pBdr>
              <w:jc w:val="center"/>
              <w:rPr>
                <w:rFonts w:ascii="Times New Roman" w:eastAsia="Times New Roman" w:hAnsi="Times New Roman" w:cs="Times New Roman"/>
              </w:rPr>
            </w:pPr>
            <w:r w:rsidRPr="00AA3A23">
              <w:rPr>
                <w:rFonts w:ascii="Times New Roman" w:eastAsia="Times New Roman" w:hAnsi="Times New Roman" w:cs="Times New Roman"/>
                <w:b/>
              </w:rPr>
              <w:t>3250</w:t>
            </w:r>
          </w:p>
        </w:tc>
        <w:tc>
          <w:tcPr>
            <w:tcW w:w="1985" w:type="dxa"/>
          </w:tcPr>
          <w:p w14:paraId="2CD60E04" w14:textId="77777777" w:rsidR="0066449D" w:rsidRPr="00AA3A23" w:rsidRDefault="0066449D" w:rsidP="00E13737">
            <w:pPr>
              <w:pStyle w:val="10"/>
              <w:pBdr>
                <w:top w:val="nil"/>
                <w:left w:val="nil"/>
                <w:bottom w:val="nil"/>
                <w:right w:val="nil"/>
                <w:between w:val="nil"/>
              </w:pBdr>
              <w:jc w:val="center"/>
              <w:rPr>
                <w:rFonts w:ascii="Times New Roman" w:eastAsia="Times New Roman" w:hAnsi="Times New Roman" w:cs="Times New Roman"/>
              </w:rPr>
            </w:pPr>
            <w:r w:rsidRPr="00AA3A23">
              <w:rPr>
                <w:rFonts w:ascii="Times New Roman" w:eastAsia="Times New Roman" w:hAnsi="Times New Roman" w:cs="Times New Roman"/>
              </w:rPr>
              <w:t>405</w:t>
            </w:r>
          </w:p>
        </w:tc>
        <w:tc>
          <w:tcPr>
            <w:tcW w:w="2268" w:type="dxa"/>
          </w:tcPr>
          <w:p w14:paraId="2AE4889F" w14:textId="77777777" w:rsidR="0066449D" w:rsidRPr="00AA3A23" w:rsidRDefault="0066449D" w:rsidP="00E13737">
            <w:pPr>
              <w:pStyle w:val="10"/>
              <w:pBdr>
                <w:top w:val="nil"/>
                <w:left w:val="nil"/>
                <w:bottom w:val="nil"/>
                <w:right w:val="nil"/>
                <w:between w:val="nil"/>
              </w:pBdr>
              <w:jc w:val="center"/>
              <w:rPr>
                <w:rFonts w:ascii="Times New Roman" w:eastAsia="Times New Roman" w:hAnsi="Times New Roman" w:cs="Times New Roman"/>
              </w:rPr>
            </w:pPr>
            <w:r w:rsidRPr="00AA3A23">
              <w:rPr>
                <w:rFonts w:ascii="Times New Roman" w:eastAsia="Times New Roman" w:hAnsi="Times New Roman" w:cs="Times New Roman"/>
              </w:rPr>
              <w:t>1252</w:t>
            </w:r>
          </w:p>
        </w:tc>
        <w:tc>
          <w:tcPr>
            <w:tcW w:w="2289" w:type="dxa"/>
          </w:tcPr>
          <w:p w14:paraId="1C59F516" w14:textId="77777777" w:rsidR="0066449D" w:rsidRPr="00AA3A23" w:rsidRDefault="0066449D" w:rsidP="00E13737">
            <w:pPr>
              <w:pStyle w:val="10"/>
              <w:pBdr>
                <w:top w:val="nil"/>
                <w:left w:val="nil"/>
                <w:bottom w:val="nil"/>
                <w:right w:val="nil"/>
                <w:between w:val="nil"/>
              </w:pBdr>
              <w:jc w:val="center"/>
              <w:rPr>
                <w:rFonts w:ascii="Times New Roman" w:eastAsia="Times New Roman" w:hAnsi="Times New Roman" w:cs="Times New Roman"/>
              </w:rPr>
            </w:pPr>
            <w:r w:rsidRPr="00AA3A23">
              <w:rPr>
                <w:rFonts w:ascii="Times New Roman" w:eastAsia="Times New Roman" w:hAnsi="Times New Roman" w:cs="Times New Roman"/>
              </w:rPr>
              <w:t>1593</w:t>
            </w:r>
          </w:p>
        </w:tc>
      </w:tr>
      <w:tr w:rsidR="0066449D" w:rsidRPr="00AA3A23" w14:paraId="306B506A" w14:textId="77777777" w:rsidTr="00E13737">
        <w:tc>
          <w:tcPr>
            <w:tcW w:w="1951" w:type="dxa"/>
            <w:vMerge/>
            <w:shd w:val="clear" w:color="auto" w:fill="CC99FF"/>
            <w:vAlign w:val="center"/>
          </w:tcPr>
          <w:p w14:paraId="4708B03D" w14:textId="77777777" w:rsidR="0066449D" w:rsidRPr="00AA3A23" w:rsidRDefault="0066449D" w:rsidP="00E13737">
            <w:pPr>
              <w:pStyle w:val="10"/>
              <w:widowControl w:val="0"/>
              <w:pBdr>
                <w:top w:val="nil"/>
                <w:left w:val="nil"/>
                <w:bottom w:val="nil"/>
                <w:right w:val="nil"/>
                <w:between w:val="nil"/>
              </w:pBdr>
              <w:rPr>
                <w:rFonts w:ascii="Times New Roman" w:eastAsia="Times New Roman" w:hAnsi="Times New Roman" w:cs="Times New Roman"/>
              </w:rPr>
            </w:pPr>
          </w:p>
        </w:tc>
        <w:tc>
          <w:tcPr>
            <w:tcW w:w="1701" w:type="dxa"/>
          </w:tcPr>
          <w:p w14:paraId="335DFF9C" w14:textId="77777777" w:rsidR="0066449D" w:rsidRPr="00AA3A23" w:rsidRDefault="0066449D" w:rsidP="00E13737">
            <w:pPr>
              <w:pStyle w:val="10"/>
              <w:pBdr>
                <w:top w:val="nil"/>
                <w:left w:val="nil"/>
                <w:bottom w:val="nil"/>
                <w:right w:val="nil"/>
                <w:between w:val="nil"/>
              </w:pBdr>
              <w:jc w:val="center"/>
              <w:rPr>
                <w:rFonts w:ascii="Times New Roman" w:eastAsia="Times New Roman" w:hAnsi="Times New Roman" w:cs="Times New Roman"/>
              </w:rPr>
            </w:pPr>
            <w:r w:rsidRPr="00AA3A23">
              <w:rPr>
                <w:rFonts w:ascii="Times New Roman" w:eastAsia="Times New Roman" w:hAnsi="Times New Roman" w:cs="Times New Roman"/>
                <w:b/>
              </w:rPr>
              <w:t>100%</w:t>
            </w:r>
          </w:p>
        </w:tc>
        <w:tc>
          <w:tcPr>
            <w:tcW w:w="1985" w:type="dxa"/>
          </w:tcPr>
          <w:p w14:paraId="3823C948" w14:textId="77777777" w:rsidR="0066449D" w:rsidRPr="00AA3A23" w:rsidRDefault="0066449D" w:rsidP="00E13737">
            <w:pPr>
              <w:pStyle w:val="10"/>
              <w:pBdr>
                <w:top w:val="nil"/>
                <w:left w:val="nil"/>
                <w:bottom w:val="nil"/>
                <w:right w:val="nil"/>
                <w:between w:val="nil"/>
              </w:pBdr>
              <w:jc w:val="center"/>
              <w:rPr>
                <w:rFonts w:ascii="Times New Roman" w:eastAsia="Times New Roman" w:hAnsi="Times New Roman" w:cs="Times New Roman"/>
              </w:rPr>
            </w:pPr>
            <w:r w:rsidRPr="00AA3A23">
              <w:rPr>
                <w:rFonts w:ascii="Times New Roman" w:eastAsia="Times New Roman" w:hAnsi="Times New Roman" w:cs="Times New Roman"/>
              </w:rPr>
              <w:t>13%</w:t>
            </w:r>
          </w:p>
        </w:tc>
        <w:tc>
          <w:tcPr>
            <w:tcW w:w="2268" w:type="dxa"/>
          </w:tcPr>
          <w:p w14:paraId="4FED9F2E" w14:textId="77777777" w:rsidR="0066449D" w:rsidRPr="00AA3A23" w:rsidRDefault="0066449D" w:rsidP="00E13737">
            <w:pPr>
              <w:pStyle w:val="10"/>
              <w:pBdr>
                <w:top w:val="nil"/>
                <w:left w:val="nil"/>
                <w:bottom w:val="nil"/>
                <w:right w:val="nil"/>
                <w:between w:val="nil"/>
              </w:pBdr>
              <w:jc w:val="center"/>
              <w:rPr>
                <w:rFonts w:ascii="Times New Roman" w:eastAsia="Times New Roman" w:hAnsi="Times New Roman" w:cs="Times New Roman"/>
              </w:rPr>
            </w:pPr>
            <w:r w:rsidRPr="00AA3A23">
              <w:rPr>
                <w:rFonts w:ascii="Times New Roman" w:eastAsia="Times New Roman" w:hAnsi="Times New Roman" w:cs="Times New Roman"/>
              </w:rPr>
              <w:t>39%</w:t>
            </w:r>
          </w:p>
        </w:tc>
        <w:tc>
          <w:tcPr>
            <w:tcW w:w="2289" w:type="dxa"/>
          </w:tcPr>
          <w:p w14:paraId="6A00813F" w14:textId="77777777" w:rsidR="0066449D" w:rsidRPr="00AA3A23" w:rsidRDefault="0066449D" w:rsidP="00E13737">
            <w:pPr>
              <w:pStyle w:val="10"/>
              <w:pBdr>
                <w:top w:val="nil"/>
                <w:left w:val="nil"/>
                <w:bottom w:val="nil"/>
                <w:right w:val="nil"/>
                <w:between w:val="nil"/>
              </w:pBdr>
              <w:jc w:val="center"/>
              <w:rPr>
                <w:rFonts w:ascii="Times New Roman" w:eastAsia="Times New Roman" w:hAnsi="Times New Roman" w:cs="Times New Roman"/>
              </w:rPr>
            </w:pPr>
            <w:r w:rsidRPr="00AA3A23">
              <w:rPr>
                <w:rFonts w:ascii="Times New Roman" w:eastAsia="Times New Roman" w:hAnsi="Times New Roman" w:cs="Times New Roman"/>
              </w:rPr>
              <w:t>48%</w:t>
            </w:r>
          </w:p>
        </w:tc>
      </w:tr>
    </w:tbl>
    <w:p w14:paraId="1FF8B605" w14:textId="77777777" w:rsidR="0066449D" w:rsidRPr="00DC524E" w:rsidRDefault="0066449D" w:rsidP="00FD4DC8">
      <w:pPr>
        <w:ind w:firstLine="709"/>
        <w:jc w:val="both"/>
        <w:rPr>
          <w:rFonts w:ascii="Times New Roman" w:eastAsia="Times New Roman" w:hAnsi="Times New Roman" w:cs="Times New Roman"/>
          <w:bCs/>
          <w:sz w:val="24"/>
          <w:szCs w:val="24"/>
        </w:rPr>
      </w:pPr>
    </w:p>
    <w:p w14:paraId="236BAA8C" w14:textId="77777777" w:rsidR="00205D86" w:rsidRPr="00205D86" w:rsidRDefault="00205D86" w:rsidP="00205D86">
      <w:pPr>
        <w:shd w:val="clear" w:color="auto" w:fill="FFFFFF"/>
        <w:ind w:firstLine="709"/>
        <w:jc w:val="center"/>
        <w:rPr>
          <w:rFonts w:ascii="Times New Roman" w:eastAsia="Times New Roman" w:hAnsi="Times New Roman"/>
          <w:b/>
          <w:bCs/>
          <w:sz w:val="24"/>
          <w:szCs w:val="24"/>
        </w:rPr>
      </w:pPr>
      <w:r w:rsidRPr="00205D86">
        <w:rPr>
          <w:rFonts w:ascii="Times New Roman" w:eastAsia="Times New Roman" w:hAnsi="Times New Roman"/>
          <w:b/>
          <w:bCs/>
          <w:sz w:val="24"/>
          <w:szCs w:val="24"/>
        </w:rPr>
        <w:t>Количество программ по годам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7"/>
        <w:gridCol w:w="2104"/>
        <w:gridCol w:w="3124"/>
        <w:gridCol w:w="2688"/>
        <w:gridCol w:w="914"/>
      </w:tblGrid>
      <w:tr w:rsidR="00205D86" w:rsidRPr="004C1DEB" w14:paraId="2D103E8C" w14:textId="77777777" w:rsidTr="00D035F0">
        <w:trPr>
          <w:trHeight w:val="93"/>
        </w:trPr>
        <w:tc>
          <w:tcPr>
            <w:tcW w:w="644" w:type="pct"/>
            <w:vMerge w:val="restart"/>
            <w:shd w:val="clear" w:color="auto" w:fill="FFFFFF" w:themeFill="background1"/>
            <w:vAlign w:val="center"/>
          </w:tcPr>
          <w:p w14:paraId="747A7055" w14:textId="77777777" w:rsidR="00205D86" w:rsidRPr="004C1DEB" w:rsidRDefault="00205D86" w:rsidP="00D035F0">
            <w:pPr>
              <w:shd w:val="clear" w:color="auto" w:fill="FFFFFF"/>
              <w:ind w:right="-109"/>
              <w:jc w:val="center"/>
              <w:rPr>
                <w:rFonts w:ascii="Times New Roman" w:eastAsia="Times New Roman" w:hAnsi="Times New Roman"/>
                <w:b/>
                <w:bCs/>
              </w:rPr>
            </w:pPr>
            <w:r w:rsidRPr="004C1DEB">
              <w:rPr>
                <w:rFonts w:ascii="Times New Roman" w:eastAsia="Times New Roman" w:hAnsi="Times New Roman"/>
                <w:b/>
                <w:bCs/>
              </w:rPr>
              <w:t>Срок реализации</w:t>
            </w:r>
          </w:p>
        </w:tc>
        <w:tc>
          <w:tcPr>
            <w:tcW w:w="4356" w:type="pct"/>
            <w:gridSpan w:val="4"/>
            <w:shd w:val="clear" w:color="auto" w:fill="FFFFFF" w:themeFill="background1"/>
          </w:tcPr>
          <w:p w14:paraId="183464EB" w14:textId="77777777" w:rsidR="00205D86" w:rsidRPr="004C1DEB" w:rsidRDefault="00205D86" w:rsidP="00D035F0">
            <w:pPr>
              <w:shd w:val="clear" w:color="auto" w:fill="FFFFFF"/>
              <w:jc w:val="center"/>
              <w:rPr>
                <w:rFonts w:ascii="Times New Roman" w:eastAsia="Times New Roman" w:hAnsi="Times New Roman"/>
                <w:b/>
                <w:bCs/>
              </w:rPr>
            </w:pPr>
            <w:r w:rsidRPr="004C1DEB">
              <w:rPr>
                <w:rFonts w:ascii="Times New Roman" w:eastAsia="Times New Roman" w:hAnsi="Times New Roman"/>
                <w:b/>
                <w:bCs/>
              </w:rPr>
              <w:t>Количество общеобразовательных</w:t>
            </w:r>
            <w:r>
              <w:rPr>
                <w:rFonts w:ascii="Times New Roman" w:eastAsia="Times New Roman" w:hAnsi="Times New Roman"/>
                <w:b/>
                <w:bCs/>
              </w:rPr>
              <w:t xml:space="preserve"> </w:t>
            </w:r>
            <w:r w:rsidRPr="004C1DEB">
              <w:rPr>
                <w:rFonts w:ascii="Times New Roman" w:eastAsia="Times New Roman" w:hAnsi="Times New Roman"/>
                <w:b/>
                <w:bCs/>
              </w:rPr>
              <w:t>программ по направленностям</w:t>
            </w:r>
          </w:p>
        </w:tc>
      </w:tr>
      <w:tr w:rsidR="00205D86" w:rsidRPr="004C1DEB" w14:paraId="6BE37AF7" w14:textId="77777777" w:rsidTr="00D035F0">
        <w:trPr>
          <w:trHeight w:val="277"/>
        </w:trPr>
        <w:tc>
          <w:tcPr>
            <w:tcW w:w="644" w:type="pct"/>
            <w:vMerge/>
            <w:shd w:val="clear" w:color="auto" w:fill="FFFFFF" w:themeFill="background1"/>
            <w:vAlign w:val="center"/>
          </w:tcPr>
          <w:p w14:paraId="633C5D05" w14:textId="77777777" w:rsidR="00205D86" w:rsidRPr="004C1DEB" w:rsidRDefault="00205D86" w:rsidP="00D035F0">
            <w:pPr>
              <w:shd w:val="clear" w:color="auto" w:fill="FFFFFF"/>
              <w:jc w:val="center"/>
              <w:rPr>
                <w:rFonts w:ascii="Times New Roman" w:eastAsia="Times New Roman" w:hAnsi="Times New Roman"/>
                <w:b/>
                <w:bCs/>
              </w:rPr>
            </w:pPr>
          </w:p>
        </w:tc>
        <w:tc>
          <w:tcPr>
            <w:tcW w:w="1038" w:type="pct"/>
            <w:shd w:val="clear" w:color="auto" w:fill="FFFFFF" w:themeFill="background1"/>
            <w:vAlign w:val="center"/>
          </w:tcPr>
          <w:p w14:paraId="1DC972B1" w14:textId="77777777" w:rsidR="00205D86" w:rsidRPr="004C1DEB" w:rsidRDefault="00205D86" w:rsidP="00D035F0">
            <w:pPr>
              <w:shd w:val="clear" w:color="auto" w:fill="FFFFFF"/>
              <w:jc w:val="center"/>
              <w:rPr>
                <w:rFonts w:ascii="Times New Roman" w:eastAsia="Times New Roman" w:hAnsi="Times New Roman"/>
                <w:b/>
                <w:bCs/>
              </w:rPr>
            </w:pPr>
            <w:r w:rsidRPr="004C1DEB">
              <w:rPr>
                <w:rFonts w:ascii="Times New Roman" w:eastAsia="Times New Roman" w:hAnsi="Times New Roman"/>
                <w:b/>
                <w:bCs/>
              </w:rPr>
              <w:t>Художественная</w:t>
            </w:r>
          </w:p>
        </w:tc>
        <w:tc>
          <w:tcPr>
            <w:tcW w:w="1541" w:type="pct"/>
            <w:shd w:val="clear" w:color="auto" w:fill="FFFFFF" w:themeFill="background1"/>
            <w:vAlign w:val="center"/>
          </w:tcPr>
          <w:p w14:paraId="5441BD07" w14:textId="77777777" w:rsidR="00205D86" w:rsidRPr="004C1DEB" w:rsidRDefault="00205D86" w:rsidP="00D035F0">
            <w:pPr>
              <w:shd w:val="clear" w:color="auto" w:fill="FFFFFF"/>
              <w:jc w:val="center"/>
              <w:rPr>
                <w:rFonts w:ascii="Times New Roman" w:eastAsia="Times New Roman" w:hAnsi="Times New Roman"/>
                <w:b/>
                <w:bCs/>
              </w:rPr>
            </w:pPr>
            <w:r w:rsidRPr="004C1DEB">
              <w:rPr>
                <w:rFonts w:ascii="Times New Roman" w:eastAsia="Times New Roman" w:hAnsi="Times New Roman"/>
                <w:b/>
                <w:bCs/>
              </w:rPr>
              <w:t>Социально-гуманитарная</w:t>
            </w:r>
          </w:p>
        </w:tc>
        <w:tc>
          <w:tcPr>
            <w:tcW w:w="1326" w:type="pct"/>
            <w:shd w:val="clear" w:color="auto" w:fill="FFFFFF" w:themeFill="background1"/>
            <w:vAlign w:val="center"/>
          </w:tcPr>
          <w:p w14:paraId="78FD8F61" w14:textId="77777777" w:rsidR="00205D86" w:rsidRPr="004C1DEB" w:rsidRDefault="00205D86" w:rsidP="00D035F0">
            <w:pPr>
              <w:shd w:val="clear" w:color="auto" w:fill="FFFFFF"/>
              <w:jc w:val="center"/>
              <w:rPr>
                <w:rFonts w:ascii="Times New Roman" w:eastAsia="Times New Roman" w:hAnsi="Times New Roman"/>
                <w:b/>
                <w:bCs/>
              </w:rPr>
            </w:pPr>
            <w:r w:rsidRPr="004C1DEB">
              <w:rPr>
                <w:rFonts w:ascii="Times New Roman" w:eastAsia="Times New Roman" w:hAnsi="Times New Roman"/>
                <w:b/>
                <w:bCs/>
              </w:rPr>
              <w:t>Физкультурно-спортивная</w:t>
            </w:r>
          </w:p>
        </w:tc>
        <w:tc>
          <w:tcPr>
            <w:tcW w:w="451" w:type="pct"/>
            <w:shd w:val="clear" w:color="auto" w:fill="FFFFFF" w:themeFill="background1"/>
            <w:vAlign w:val="center"/>
          </w:tcPr>
          <w:p w14:paraId="32727446" w14:textId="77777777" w:rsidR="00205D86" w:rsidRPr="004C1DEB" w:rsidRDefault="00205D86" w:rsidP="00D035F0">
            <w:pPr>
              <w:shd w:val="clear" w:color="auto" w:fill="FFFFFF"/>
              <w:jc w:val="center"/>
              <w:rPr>
                <w:rFonts w:ascii="Times New Roman" w:eastAsia="Times New Roman" w:hAnsi="Times New Roman"/>
                <w:b/>
                <w:bCs/>
              </w:rPr>
            </w:pPr>
            <w:r w:rsidRPr="004C1DEB">
              <w:rPr>
                <w:rFonts w:ascii="Times New Roman" w:eastAsia="Times New Roman" w:hAnsi="Times New Roman"/>
                <w:b/>
                <w:bCs/>
              </w:rPr>
              <w:t>Всего</w:t>
            </w:r>
          </w:p>
        </w:tc>
      </w:tr>
      <w:tr w:rsidR="00205D86" w:rsidRPr="004C1DEB" w14:paraId="30FCAFFA" w14:textId="77777777" w:rsidTr="00D035F0">
        <w:trPr>
          <w:trHeight w:val="290"/>
        </w:trPr>
        <w:tc>
          <w:tcPr>
            <w:tcW w:w="644" w:type="pct"/>
            <w:vAlign w:val="center"/>
          </w:tcPr>
          <w:p w14:paraId="10F15842" w14:textId="77777777" w:rsidR="00205D86" w:rsidRPr="004C1DEB" w:rsidRDefault="00205D86" w:rsidP="00D035F0">
            <w:pPr>
              <w:shd w:val="clear" w:color="auto" w:fill="FFFFFF"/>
              <w:jc w:val="both"/>
              <w:rPr>
                <w:rFonts w:ascii="Times New Roman" w:eastAsia="Times New Roman" w:hAnsi="Times New Roman"/>
                <w:bCs/>
              </w:rPr>
            </w:pPr>
            <w:r w:rsidRPr="004C1DEB">
              <w:rPr>
                <w:rFonts w:ascii="Times New Roman" w:eastAsia="Times New Roman" w:hAnsi="Times New Roman"/>
                <w:bCs/>
              </w:rPr>
              <w:t>1 год</w:t>
            </w:r>
          </w:p>
        </w:tc>
        <w:tc>
          <w:tcPr>
            <w:tcW w:w="1038" w:type="pct"/>
            <w:vAlign w:val="center"/>
          </w:tcPr>
          <w:p w14:paraId="15D39FA4" w14:textId="77777777" w:rsidR="00205D86" w:rsidRPr="004C1DEB" w:rsidRDefault="00205D86" w:rsidP="00D035F0">
            <w:pPr>
              <w:shd w:val="clear" w:color="auto" w:fill="FFFFFF"/>
              <w:jc w:val="center"/>
              <w:rPr>
                <w:rFonts w:ascii="Times New Roman" w:eastAsia="Times New Roman" w:hAnsi="Times New Roman"/>
                <w:bCs/>
              </w:rPr>
            </w:pPr>
            <w:r>
              <w:rPr>
                <w:rFonts w:ascii="Times New Roman" w:eastAsia="Times New Roman" w:hAnsi="Times New Roman"/>
                <w:bCs/>
              </w:rPr>
              <w:t>15</w:t>
            </w:r>
          </w:p>
        </w:tc>
        <w:tc>
          <w:tcPr>
            <w:tcW w:w="1541" w:type="pct"/>
            <w:vAlign w:val="center"/>
          </w:tcPr>
          <w:p w14:paraId="72A00AE0" w14:textId="77777777" w:rsidR="00205D86" w:rsidRPr="004C1DEB" w:rsidRDefault="00205D86" w:rsidP="00D035F0">
            <w:pPr>
              <w:shd w:val="clear" w:color="auto" w:fill="FFFFFF"/>
              <w:jc w:val="center"/>
              <w:rPr>
                <w:rFonts w:ascii="Times New Roman" w:eastAsia="Times New Roman" w:hAnsi="Times New Roman"/>
                <w:bCs/>
              </w:rPr>
            </w:pPr>
            <w:r>
              <w:rPr>
                <w:rFonts w:ascii="Times New Roman" w:eastAsia="Times New Roman" w:hAnsi="Times New Roman"/>
                <w:bCs/>
              </w:rPr>
              <w:t>17</w:t>
            </w:r>
          </w:p>
        </w:tc>
        <w:tc>
          <w:tcPr>
            <w:tcW w:w="1326" w:type="pct"/>
            <w:vAlign w:val="center"/>
          </w:tcPr>
          <w:p w14:paraId="00CE2B57" w14:textId="77777777" w:rsidR="00205D86" w:rsidRPr="004C1DEB" w:rsidRDefault="00205D86" w:rsidP="00D035F0">
            <w:pPr>
              <w:shd w:val="clear" w:color="auto" w:fill="FFFFFF"/>
              <w:jc w:val="center"/>
              <w:rPr>
                <w:rFonts w:ascii="Times New Roman" w:eastAsia="Times New Roman" w:hAnsi="Times New Roman"/>
                <w:bCs/>
              </w:rPr>
            </w:pPr>
            <w:r w:rsidRPr="004C1DEB">
              <w:rPr>
                <w:rFonts w:ascii="Times New Roman" w:eastAsia="Times New Roman" w:hAnsi="Times New Roman"/>
                <w:bCs/>
              </w:rPr>
              <w:t>4</w:t>
            </w:r>
          </w:p>
        </w:tc>
        <w:tc>
          <w:tcPr>
            <w:tcW w:w="451" w:type="pct"/>
            <w:vAlign w:val="center"/>
          </w:tcPr>
          <w:p w14:paraId="006154BE" w14:textId="77777777" w:rsidR="00205D86" w:rsidRPr="004C1DEB" w:rsidRDefault="00205D86" w:rsidP="00D035F0">
            <w:pPr>
              <w:shd w:val="clear" w:color="auto" w:fill="FFFFFF"/>
              <w:jc w:val="center"/>
              <w:rPr>
                <w:rFonts w:ascii="Times New Roman" w:eastAsia="Times New Roman" w:hAnsi="Times New Roman"/>
                <w:bCs/>
              </w:rPr>
            </w:pPr>
            <w:r>
              <w:rPr>
                <w:rFonts w:ascii="Times New Roman" w:eastAsia="Times New Roman" w:hAnsi="Times New Roman"/>
                <w:bCs/>
              </w:rPr>
              <w:t>36</w:t>
            </w:r>
          </w:p>
        </w:tc>
      </w:tr>
      <w:tr w:rsidR="00205D86" w:rsidRPr="004C1DEB" w14:paraId="0E763F62" w14:textId="77777777" w:rsidTr="00D035F0">
        <w:trPr>
          <w:trHeight w:val="80"/>
        </w:trPr>
        <w:tc>
          <w:tcPr>
            <w:tcW w:w="644" w:type="pct"/>
            <w:vAlign w:val="center"/>
          </w:tcPr>
          <w:p w14:paraId="68F7DC93" w14:textId="77777777" w:rsidR="00205D86" w:rsidRPr="004C1DEB" w:rsidRDefault="00205D86" w:rsidP="00D035F0">
            <w:pPr>
              <w:shd w:val="clear" w:color="auto" w:fill="FFFFFF"/>
              <w:jc w:val="both"/>
              <w:rPr>
                <w:rFonts w:ascii="Times New Roman" w:eastAsia="Times New Roman" w:hAnsi="Times New Roman"/>
                <w:bCs/>
              </w:rPr>
            </w:pPr>
            <w:r w:rsidRPr="004C1DEB">
              <w:rPr>
                <w:rFonts w:ascii="Times New Roman" w:eastAsia="Times New Roman" w:hAnsi="Times New Roman"/>
                <w:bCs/>
              </w:rPr>
              <w:t>2 года</w:t>
            </w:r>
          </w:p>
        </w:tc>
        <w:tc>
          <w:tcPr>
            <w:tcW w:w="1038" w:type="pct"/>
            <w:vAlign w:val="center"/>
          </w:tcPr>
          <w:p w14:paraId="07D5E42C" w14:textId="77777777" w:rsidR="00205D86" w:rsidRPr="004C1DEB" w:rsidRDefault="00205D86" w:rsidP="00D035F0">
            <w:pPr>
              <w:shd w:val="clear" w:color="auto" w:fill="FFFFFF"/>
              <w:jc w:val="center"/>
              <w:rPr>
                <w:rFonts w:ascii="Times New Roman" w:eastAsia="Times New Roman" w:hAnsi="Times New Roman"/>
                <w:bCs/>
              </w:rPr>
            </w:pPr>
            <w:r>
              <w:rPr>
                <w:rFonts w:ascii="Times New Roman" w:eastAsia="Times New Roman" w:hAnsi="Times New Roman"/>
                <w:bCs/>
              </w:rPr>
              <w:t>14</w:t>
            </w:r>
          </w:p>
        </w:tc>
        <w:tc>
          <w:tcPr>
            <w:tcW w:w="1541" w:type="pct"/>
            <w:vAlign w:val="center"/>
          </w:tcPr>
          <w:p w14:paraId="339F2D9F" w14:textId="77777777" w:rsidR="00205D86" w:rsidRPr="004C1DEB" w:rsidRDefault="00205D86" w:rsidP="00D035F0">
            <w:pPr>
              <w:shd w:val="clear" w:color="auto" w:fill="FFFFFF"/>
              <w:jc w:val="center"/>
              <w:rPr>
                <w:rFonts w:ascii="Times New Roman" w:eastAsia="Times New Roman" w:hAnsi="Times New Roman"/>
                <w:bCs/>
              </w:rPr>
            </w:pPr>
            <w:r>
              <w:rPr>
                <w:rFonts w:ascii="Times New Roman" w:eastAsia="Times New Roman" w:hAnsi="Times New Roman"/>
                <w:bCs/>
              </w:rPr>
              <w:t>14</w:t>
            </w:r>
          </w:p>
        </w:tc>
        <w:tc>
          <w:tcPr>
            <w:tcW w:w="1326" w:type="pct"/>
            <w:vAlign w:val="center"/>
          </w:tcPr>
          <w:p w14:paraId="7CA60B18" w14:textId="77777777" w:rsidR="00205D86" w:rsidRPr="004C1DEB" w:rsidRDefault="00205D86" w:rsidP="00D035F0">
            <w:pPr>
              <w:shd w:val="clear" w:color="auto" w:fill="FFFFFF"/>
              <w:jc w:val="center"/>
              <w:rPr>
                <w:rFonts w:ascii="Times New Roman" w:eastAsia="Times New Roman" w:hAnsi="Times New Roman"/>
                <w:bCs/>
              </w:rPr>
            </w:pPr>
            <w:r w:rsidRPr="004C1DEB">
              <w:rPr>
                <w:rFonts w:ascii="Times New Roman" w:eastAsia="Times New Roman" w:hAnsi="Times New Roman"/>
                <w:bCs/>
              </w:rPr>
              <w:t>3</w:t>
            </w:r>
          </w:p>
        </w:tc>
        <w:tc>
          <w:tcPr>
            <w:tcW w:w="451" w:type="pct"/>
            <w:vAlign w:val="center"/>
          </w:tcPr>
          <w:p w14:paraId="09048BDC" w14:textId="77777777" w:rsidR="00205D86" w:rsidRPr="004C1DEB" w:rsidRDefault="00205D86" w:rsidP="00D035F0">
            <w:pPr>
              <w:shd w:val="clear" w:color="auto" w:fill="FFFFFF"/>
              <w:jc w:val="center"/>
              <w:rPr>
                <w:rFonts w:ascii="Times New Roman" w:eastAsia="Times New Roman" w:hAnsi="Times New Roman"/>
                <w:bCs/>
              </w:rPr>
            </w:pPr>
            <w:r>
              <w:rPr>
                <w:rFonts w:ascii="Times New Roman" w:eastAsia="Times New Roman" w:hAnsi="Times New Roman"/>
                <w:bCs/>
              </w:rPr>
              <w:t>31</w:t>
            </w:r>
          </w:p>
        </w:tc>
      </w:tr>
      <w:tr w:rsidR="00205D86" w:rsidRPr="004C1DEB" w14:paraId="05803775" w14:textId="77777777" w:rsidTr="00D035F0">
        <w:trPr>
          <w:trHeight w:val="50"/>
        </w:trPr>
        <w:tc>
          <w:tcPr>
            <w:tcW w:w="644" w:type="pct"/>
            <w:vAlign w:val="center"/>
          </w:tcPr>
          <w:p w14:paraId="696A3883" w14:textId="77777777" w:rsidR="00205D86" w:rsidRPr="004C1DEB" w:rsidRDefault="00205D86" w:rsidP="00D035F0">
            <w:pPr>
              <w:shd w:val="clear" w:color="auto" w:fill="FFFFFF"/>
              <w:jc w:val="both"/>
              <w:rPr>
                <w:rFonts w:ascii="Times New Roman" w:eastAsia="Times New Roman" w:hAnsi="Times New Roman"/>
                <w:bCs/>
              </w:rPr>
            </w:pPr>
            <w:r w:rsidRPr="004C1DEB">
              <w:rPr>
                <w:rFonts w:ascii="Times New Roman" w:eastAsia="Times New Roman" w:hAnsi="Times New Roman"/>
                <w:bCs/>
              </w:rPr>
              <w:t>3 года</w:t>
            </w:r>
          </w:p>
        </w:tc>
        <w:tc>
          <w:tcPr>
            <w:tcW w:w="1038" w:type="pct"/>
            <w:vAlign w:val="center"/>
          </w:tcPr>
          <w:p w14:paraId="2B06F659" w14:textId="77777777" w:rsidR="00205D86" w:rsidRPr="004C1DEB" w:rsidRDefault="00205D86" w:rsidP="00D035F0">
            <w:pPr>
              <w:shd w:val="clear" w:color="auto" w:fill="FFFFFF"/>
              <w:jc w:val="center"/>
              <w:rPr>
                <w:rFonts w:ascii="Times New Roman" w:eastAsia="Times New Roman" w:hAnsi="Times New Roman"/>
                <w:bCs/>
              </w:rPr>
            </w:pPr>
            <w:r>
              <w:rPr>
                <w:rFonts w:ascii="Times New Roman" w:eastAsia="Times New Roman" w:hAnsi="Times New Roman"/>
                <w:bCs/>
              </w:rPr>
              <w:t>3</w:t>
            </w:r>
          </w:p>
        </w:tc>
        <w:tc>
          <w:tcPr>
            <w:tcW w:w="1541" w:type="pct"/>
            <w:vAlign w:val="center"/>
          </w:tcPr>
          <w:p w14:paraId="4525785E" w14:textId="77777777" w:rsidR="00205D86" w:rsidRPr="004C1DEB" w:rsidRDefault="00205D86" w:rsidP="00D035F0">
            <w:pPr>
              <w:shd w:val="clear" w:color="auto" w:fill="FFFFFF"/>
              <w:jc w:val="center"/>
              <w:rPr>
                <w:rFonts w:ascii="Times New Roman" w:eastAsia="Times New Roman" w:hAnsi="Times New Roman"/>
                <w:bCs/>
              </w:rPr>
            </w:pPr>
            <w:r w:rsidRPr="004C1DEB">
              <w:rPr>
                <w:rFonts w:ascii="Times New Roman" w:eastAsia="Times New Roman" w:hAnsi="Times New Roman"/>
                <w:bCs/>
              </w:rPr>
              <w:t>-</w:t>
            </w:r>
          </w:p>
        </w:tc>
        <w:tc>
          <w:tcPr>
            <w:tcW w:w="1326" w:type="pct"/>
            <w:vAlign w:val="center"/>
          </w:tcPr>
          <w:p w14:paraId="4987854A" w14:textId="77777777" w:rsidR="00205D86" w:rsidRPr="004C1DEB" w:rsidRDefault="00205D86" w:rsidP="00D035F0">
            <w:pPr>
              <w:shd w:val="clear" w:color="auto" w:fill="FFFFFF"/>
              <w:jc w:val="center"/>
              <w:rPr>
                <w:rFonts w:ascii="Times New Roman" w:eastAsia="Times New Roman" w:hAnsi="Times New Roman"/>
                <w:bCs/>
              </w:rPr>
            </w:pPr>
            <w:r w:rsidRPr="004C1DEB">
              <w:rPr>
                <w:rFonts w:ascii="Times New Roman" w:eastAsia="Times New Roman" w:hAnsi="Times New Roman"/>
                <w:bCs/>
              </w:rPr>
              <w:t>2</w:t>
            </w:r>
          </w:p>
        </w:tc>
        <w:tc>
          <w:tcPr>
            <w:tcW w:w="451" w:type="pct"/>
            <w:vAlign w:val="center"/>
          </w:tcPr>
          <w:p w14:paraId="6F114B3C" w14:textId="77777777" w:rsidR="00205D86" w:rsidRPr="004C1DEB" w:rsidRDefault="00205D86" w:rsidP="00D035F0">
            <w:pPr>
              <w:shd w:val="clear" w:color="auto" w:fill="FFFFFF"/>
              <w:jc w:val="center"/>
              <w:rPr>
                <w:rFonts w:ascii="Times New Roman" w:eastAsia="Times New Roman" w:hAnsi="Times New Roman"/>
                <w:bCs/>
              </w:rPr>
            </w:pPr>
            <w:r>
              <w:rPr>
                <w:rFonts w:ascii="Times New Roman" w:eastAsia="Times New Roman" w:hAnsi="Times New Roman"/>
                <w:bCs/>
              </w:rPr>
              <w:t>5</w:t>
            </w:r>
          </w:p>
        </w:tc>
      </w:tr>
      <w:tr w:rsidR="00205D86" w:rsidRPr="004C1DEB" w14:paraId="3A961EC3" w14:textId="77777777" w:rsidTr="00D035F0">
        <w:trPr>
          <w:trHeight w:val="50"/>
        </w:trPr>
        <w:tc>
          <w:tcPr>
            <w:tcW w:w="644" w:type="pct"/>
            <w:vAlign w:val="center"/>
          </w:tcPr>
          <w:p w14:paraId="22DC4452" w14:textId="77777777" w:rsidR="00205D86" w:rsidRPr="004C1DEB" w:rsidRDefault="00205D86" w:rsidP="00D035F0">
            <w:pPr>
              <w:shd w:val="clear" w:color="auto" w:fill="FFFFFF"/>
              <w:jc w:val="both"/>
              <w:rPr>
                <w:rFonts w:ascii="Times New Roman" w:eastAsia="Times New Roman" w:hAnsi="Times New Roman"/>
                <w:bCs/>
              </w:rPr>
            </w:pPr>
            <w:r w:rsidRPr="004C1DEB">
              <w:rPr>
                <w:rFonts w:ascii="Times New Roman" w:eastAsia="Times New Roman" w:hAnsi="Times New Roman"/>
                <w:bCs/>
              </w:rPr>
              <w:t>4 года</w:t>
            </w:r>
          </w:p>
        </w:tc>
        <w:tc>
          <w:tcPr>
            <w:tcW w:w="1038" w:type="pct"/>
            <w:vAlign w:val="center"/>
          </w:tcPr>
          <w:p w14:paraId="7735B5D5" w14:textId="77777777" w:rsidR="00205D86" w:rsidRPr="004C1DEB" w:rsidRDefault="00205D86" w:rsidP="00D035F0">
            <w:pPr>
              <w:shd w:val="clear" w:color="auto" w:fill="FFFFFF"/>
              <w:jc w:val="center"/>
              <w:rPr>
                <w:rFonts w:ascii="Times New Roman" w:eastAsia="Times New Roman" w:hAnsi="Times New Roman"/>
                <w:bCs/>
              </w:rPr>
            </w:pPr>
            <w:r w:rsidRPr="004C1DEB">
              <w:rPr>
                <w:rFonts w:ascii="Times New Roman" w:eastAsia="Times New Roman" w:hAnsi="Times New Roman"/>
                <w:bCs/>
              </w:rPr>
              <w:t>1</w:t>
            </w:r>
          </w:p>
        </w:tc>
        <w:tc>
          <w:tcPr>
            <w:tcW w:w="1541" w:type="pct"/>
            <w:vAlign w:val="center"/>
          </w:tcPr>
          <w:p w14:paraId="628DA77C" w14:textId="77777777" w:rsidR="00205D86" w:rsidRPr="004C1DEB" w:rsidRDefault="00205D86" w:rsidP="00D035F0">
            <w:pPr>
              <w:shd w:val="clear" w:color="auto" w:fill="FFFFFF"/>
              <w:jc w:val="center"/>
              <w:rPr>
                <w:rFonts w:ascii="Times New Roman" w:eastAsia="Times New Roman" w:hAnsi="Times New Roman"/>
                <w:bCs/>
              </w:rPr>
            </w:pPr>
            <w:r w:rsidRPr="004C1DEB">
              <w:rPr>
                <w:rFonts w:ascii="Times New Roman" w:eastAsia="Times New Roman" w:hAnsi="Times New Roman"/>
                <w:bCs/>
              </w:rPr>
              <w:t>-</w:t>
            </w:r>
          </w:p>
        </w:tc>
        <w:tc>
          <w:tcPr>
            <w:tcW w:w="1326" w:type="pct"/>
            <w:vAlign w:val="center"/>
          </w:tcPr>
          <w:p w14:paraId="6F5F2AAB" w14:textId="77777777" w:rsidR="00205D86" w:rsidRPr="004C1DEB" w:rsidRDefault="00205D86" w:rsidP="00D035F0">
            <w:pPr>
              <w:shd w:val="clear" w:color="auto" w:fill="FFFFFF"/>
              <w:jc w:val="center"/>
              <w:rPr>
                <w:rFonts w:ascii="Times New Roman" w:eastAsia="Times New Roman" w:hAnsi="Times New Roman"/>
                <w:bCs/>
              </w:rPr>
            </w:pPr>
            <w:r w:rsidRPr="004C1DEB">
              <w:rPr>
                <w:rFonts w:ascii="Times New Roman" w:eastAsia="Times New Roman" w:hAnsi="Times New Roman"/>
                <w:bCs/>
              </w:rPr>
              <w:t>-</w:t>
            </w:r>
          </w:p>
        </w:tc>
        <w:tc>
          <w:tcPr>
            <w:tcW w:w="451" w:type="pct"/>
            <w:vAlign w:val="center"/>
          </w:tcPr>
          <w:p w14:paraId="30F4CE2B" w14:textId="77777777" w:rsidR="00205D86" w:rsidRPr="004C1DEB" w:rsidRDefault="00205D86" w:rsidP="00D035F0">
            <w:pPr>
              <w:shd w:val="clear" w:color="auto" w:fill="FFFFFF"/>
              <w:jc w:val="center"/>
              <w:rPr>
                <w:rFonts w:ascii="Times New Roman" w:eastAsia="Times New Roman" w:hAnsi="Times New Roman"/>
                <w:bCs/>
              </w:rPr>
            </w:pPr>
            <w:r w:rsidRPr="004C1DEB">
              <w:rPr>
                <w:rFonts w:ascii="Times New Roman" w:eastAsia="Times New Roman" w:hAnsi="Times New Roman"/>
                <w:bCs/>
              </w:rPr>
              <w:t>1</w:t>
            </w:r>
          </w:p>
        </w:tc>
      </w:tr>
      <w:tr w:rsidR="00205D86" w:rsidRPr="004C1DEB" w14:paraId="7B120713" w14:textId="77777777" w:rsidTr="00D035F0">
        <w:trPr>
          <w:trHeight w:val="50"/>
        </w:trPr>
        <w:tc>
          <w:tcPr>
            <w:tcW w:w="644" w:type="pct"/>
            <w:shd w:val="clear" w:color="auto" w:fill="FFFFFF" w:themeFill="background1"/>
            <w:vAlign w:val="center"/>
          </w:tcPr>
          <w:p w14:paraId="2C270232" w14:textId="77777777" w:rsidR="00205D86" w:rsidRPr="004C1DEB" w:rsidRDefault="00205D86" w:rsidP="00D035F0">
            <w:pPr>
              <w:shd w:val="clear" w:color="auto" w:fill="FFFFFF"/>
              <w:jc w:val="both"/>
              <w:rPr>
                <w:rFonts w:ascii="Times New Roman" w:eastAsia="Times New Roman" w:hAnsi="Times New Roman"/>
                <w:b/>
                <w:bCs/>
              </w:rPr>
            </w:pPr>
            <w:r w:rsidRPr="004C1DEB">
              <w:rPr>
                <w:rFonts w:ascii="Times New Roman" w:eastAsia="Times New Roman" w:hAnsi="Times New Roman"/>
                <w:b/>
                <w:bCs/>
              </w:rPr>
              <w:t>Итого:</w:t>
            </w:r>
          </w:p>
        </w:tc>
        <w:tc>
          <w:tcPr>
            <w:tcW w:w="1038" w:type="pct"/>
            <w:shd w:val="clear" w:color="auto" w:fill="FFFFFF" w:themeFill="background1"/>
            <w:vAlign w:val="center"/>
          </w:tcPr>
          <w:p w14:paraId="6F8C0C75" w14:textId="77777777" w:rsidR="00205D86" w:rsidRPr="004C1DEB" w:rsidRDefault="00205D86" w:rsidP="00D035F0">
            <w:pPr>
              <w:shd w:val="clear" w:color="auto" w:fill="FFFFFF"/>
              <w:jc w:val="center"/>
              <w:rPr>
                <w:rFonts w:ascii="Times New Roman" w:eastAsia="Times New Roman" w:hAnsi="Times New Roman"/>
                <w:b/>
                <w:bCs/>
              </w:rPr>
            </w:pPr>
            <w:r>
              <w:rPr>
                <w:rFonts w:ascii="Times New Roman" w:eastAsia="Times New Roman" w:hAnsi="Times New Roman"/>
                <w:b/>
                <w:bCs/>
              </w:rPr>
              <w:t>33</w:t>
            </w:r>
          </w:p>
        </w:tc>
        <w:tc>
          <w:tcPr>
            <w:tcW w:w="1541" w:type="pct"/>
            <w:shd w:val="clear" w:color="auto" w:fill="FFFFFF" w:themeFill="background1"/>
            <w:vAlign w:val="center"/>
          </w:tcPr>
          <w:p w14:paraId="6AC6CB9A" w14:textId="77777777" w:rsidR="00205D86" w:rsidRPr="004C1DEB" w:rsidRDefault="00205D86" w:rsidP="00D035F0">
            <w:pPr>
              <w:shd w:val="clear" w:color="auto" w:fill="FFFFFF"/>
              <w:jc w:val="center"/>
              <w:rPr>
                <w:rFonts w:ascii="Times New Roman" w:eastAsia="Times New Roman" w:hAnsi="Times New Roman"/>
                <w:b/>
                <w:bCs/>
              </w:rPr>
            </w:pPr>
            <w:r>
              <w:rPr>
                <w:rFonts w:ascii="Times New Roman" w:eastAsia="Times New Roman" w:hAnsi="Times New Roman"/>
                <w:b/>
                <w:bCs/>
              </w:rPr>
              <w:t>31</w:t>
            </w:r>
          </w:p>
        </w:tc>
        <w:tc>
          <w:tcPr>
            <w:tcW w:w="1326" w:type="pct"/>
            <w:shd w:val="clear" w:color="auto" w:fill="FFFFFF" w:themeFill="background1"/>
            <w:vAlign w:val="center"/>
          </w:tcPr>
          <w:p w14:paraId="677DD0BF" w14:textId="77777777" w:rsidR="00205D86" w:rsidRPr="004C1DEB" w:rsidRDefault="00205D86" w:rsidP="00D035F0">
            <w:pPr>
              <w:shd w:val="clear" w:color="auto" w:fill="FFFFFF"/>
              <w:jc w:val="center"/>
              <w:rPr>
                <w:rFonts w:ascii="Times New Roman" w:eastAsia="Times New Roman" w:hAnsi="Times New Roman"/>
                <w:b/>
                <w:bCs/>
              </w:rPr>
            </w:pPr>
            <w:r w:rsidRPr="004C1DEB">
              <w:rPr>
                <w:rFonts w:ascii="Times New Roman" w:eastAsia="Times New Roman" w:hAnsi="Times New Roman"/>
                <w:b/>
                <w:bCs/>
              </w:rPr>
              <w:t>9</w:t>
            </w:r>
          </w:p>
        </w:tc>
        <w:tc>
          <w:tcPr>
            <w:tcW w:w="451" w:type="pct"/>
            <w:shd w:val="clear" w:color="auto" w:fill="FFFFFF" w:themeFill="background1"/>
            <w:vAlign w:val="center"/>
          </w:tcPr>
          <w:p w14:paraId="60BE2EB0" w14:textId="77777777" w:rsidR="00205D86" w:rsidRPr="004C1DEB" w:rsidRDefault="00205D86" w:rsidP="00D035F0">
            <w:pPr>
              <w:shd w:val="clear" w:color="auto" w:fill="FFFFFF"/>
              <w:jc w:val="center"/>
              <w:rPr>
                <w:rFonts w:ascii="Times New Roman" w:eastAsia="Times New Roman" w:hAnsi="Times New Roman"/>
                <w:b/>
                <w:bCs/>
              </w:rPr>
            </w:pPr>
            <w:r>
              <w:rPr>
                <w:rFonts w:ascii="Times New Roman" w:eastAsia="Times New Roman" w:hAnsi="Times New Roman"/>
                <w:b/>
                <w:bCs/>
              </w:rPr>
              <w:t>73</w:t>
            </w:r>
          </w:p>
        </w:tc>
      </w:tr>
    </w:tbl>
    <w:p w14:paraId="7DA66EBE" w14:textId="77777777" w:rsidR="00205D86" w:rsidRDefault="00205D86" w:rsidP="00205D86">
      <w:pPr>
        <w:ind w:firstLine="709"/>
        <w:jc w:val="both"/>
        <w:rPr>
          <w:rFonts w:ascii="Times New Roman" w:eastAsia="Times New Roman" w:hAnsi="Times New Roman" w:cs="Times New Roman"/>
          <w:bCs/>
          <w:sz w:val="24"/>
          <w:szCs w:val="24"/>
        </w:rPr>
      </w:pPr>
    </w:p>
    <w:p w14:paraId="74F35F30" w14:textId="77777777" w:rsidR="003D7B4B" w:rsidRDefault="003D7B4B" w:rsidP="003D7B4B">
      <w:pPr>
        <w:shd w:val="clear" w:color="auto" w:fill="FFFFFF"/>
        <w:ind w:firstLine="709"/>
        <w:jc w:val="both"/>
        <w:rPr>
          <w:rFonts w:ascii="Times New Roman" w:eastAsia="Times New Roman" w:hAnsi="Times New Roman"/>
          <w:bCs/>
          <w:sz w:val="24"/>
          <w:szCs w:val="24"/>
        </w:rPr>
      </w:pPr>
      <w:r w:rsidRPr="001B0BAB">
        <w:rPr>
          <w:rFonts w:ascii="Times New Roman" w:eastAsia="Times New Roman" w:hAnsi="Times New Roman"/>
          <w:bCs/>
          <w:sz w:val="24"/>
          <w:szCs w:val="24"/>
        </w:rPr>
        <w:t>Программы ежегодно корректируются и обновляются в соответствии с новыми законодательными требованиями и рекомендациями, отраженными в следующих документах:</w:t>
      </w:r>
    </w:p>
    <w:p w14:paraId="3797B17E" w14:textId="77777777" w:rsidR="003D7B4B" w:rsidRPr="008853E0" w:rsidRDefault="003D7B4B" w:rsidP="006F29A6">
      <w:pPr>
        <w:pStyle w:val="aff5"/>
        <w:numPr>
          <w:ilvl w:val="0"/>
          <w:numId w:val="22"/>
        </w:numPr>
        <w:spacing w:after="0" w:line="240" w:lineRule="auto"/>
        <w:ind w:left="0" w:firstLine="709"/>
        <w:jc w:val="both"/>
        <w:rPr>
          <w:rFonts w:ascii="Times New Roman" w:hAnsi="Times New Roman"/>
          <w:sz w:val="24"/>
          <w:szCs w:val="24"/>
        </w:rPr>
      </w:pPr>
      <w:r w:rsidRPr="008853E0">
        <w:rPr>
          <w:rFonts w:ascii="Times New Roman" w:hAnsi="Times New Roman"/>
          <w:sz w:val="24"/>
          <w:szCs w:val="24"/>
        </w:rPr>
        <w:t xml:space="preserve">Федеральным Законом «Об образовании в Российской Федерации» (273-ФЗ от 29 декабря 2012 г.) (редакция от 04.08.2023 (с изм. и доп., вступ. в силу с 01.09.2023); </w:t>
      </w:r>
    </w:p>
    <w:p w14:paraId="51810EC1" w14:textId="77777777" w:rsidR="003D7B4B" w:rsidRPr="008853E0" w:rsidRDefault="003D7B4B" w:rsidP="006F29A6">
      <w:pPr>
        <w:pStyle w:val="aff5"/>
        <w:numPr>
          <w:ilvl w:val="0"/>
          <w:numId w:val="22"/>
        </w:numPr>
        <w:spacing w:after="0" w:line="240" w:lineRule="auto"/>
        <w:ind w:left="0" w:firstLine="709"/>
        <w:jc w:val="both"/>
        <w:rPr>
          <w:rFonts w:ascii="Times New Roman" w:hAnsi="Times New Roman"/>
          <w:sz w:val="24"/>
          <w:szCs w:val="24"/>
        </w:rPr>
      </w:pPr>
      <w:r w:rsidRPr="008853E0">
        <w:rPr>
          <w:rFonts w:ascii="Times New Roman" w:hAnsi="Times New Roman"/>
          <w:sz w:val="24"/>
          <w:szCs w:val="24"/>
        </w:rPr>
        <w:t xml:space="preserve">Национальным проектом «Образование» (утвержден президиумом Совета при Президенте РФ по стратегическому развитию и национальным проектам от 03.09.2018 г. протокол № 10); </w:t>
      </w:r>
    </w:p>
    <w:p w14:paraId="5F1FF61A" w14:textId="77777777" w:rsidR="003D7B4B" w:rsidRPr="008853E0" w:rsidRDefault="003D7B4B" w:rsidP="006F29A6">
      <w:pPr>
        <w:pStyle w:val="aff5"/>
        <w:numPr>
          <w:ilvl w:val="0"/>
          <w:numId w:val="22"/>
        </w:numPr>
        <w:spacing w:after="0" w:line="240" w:lineRule="auto"/>
        <w:ind w:left="0" w:firstLine="709"/>
        <w:jc w:val="both"/>
        <w:rPr>
          <w:rFonts w:ascii="Times New Roman" w:hAnsi="Times New Roman"/>
          <w:sz w:val="24"/>
          <w:szCs w:val="24"/>
        </w:rPr>
      </w:pPr>
      <w:r w:rsidRPr="008853E0">
        <w:rPr>
          <w:rFonts w:ascii="Times New Roman" w:hAnsi="Times New Roman"/>
          <w:sz w:val="24"/>
          <w:szCs w:val="24"/>
        </w:rPr>
        <w:lastRenderedPageBreak/>
        <w:t xml:space="preserve">Федеральным проектом «Успех каждого ребенка» Национального проекта «Образование» (утвержден президиумом Совета при Президенте РФ по стратегическому развитию и национальным проектам от 03.09.2018 г. протокол № 10). </w:t>
      </w:r>
    </w:p>
    <w:p w14:paraId="6831242D" w14:textId="77777777" w:rsidR="003D7B4B" w:rsidRPr="008853E0" w:rsidRDefault="003D7B4B" w:rsidP="006F29A6">
      <w:pPr>
        <w:pStyle w:val="aff5"/>
        <w:numPr>
          <w:ilvl w:val="0"/>
          <w:numId w:val="22"/>
        </w:numPr>
        <w:spacing w:after="0" w:line="240" w:lineRule="auto"/>
        <w:ind w:left="0" w:firstLine="709"/>
        <w:jc w:val="both"/>
        <w:rPr>
          <w:rFonts w:ascii="Times New Roman" w:hAnsi="Times New Roman"/>
          <w:sz w:val="24"/>
          <w:szCs w:val="24"/>
        </w:rPr>
      </w:pPr>
      <w:r w:rsidRPr="008853E0">
        <w:rPr>
          <w:rFonts w:ascii="Times New Roman" w:hAnsi="Times New Roman"/>
          <w:sz w:val="24"/>
          <w:szCs w:val="24"/>
        </w:rPr>
        <w:t xml:space="preserve">Федеральным проектом «Патриотическое воспитание» Национального проекта «Образование» (утвержден президиумом Совета при Президенте РФ по стратегическому развитию и национальным проектам от 03.09.2018 г. протокол № 10) </w:t>
      </w:r>
    </w:p>
    <w:p w14:paraId="4045BF4B" w14:textId="77777777" w:rsidR="003D7B4B" w:rsidRPr="008853E0" w:rsidRDefault="003D7B4B" w:rsidP="006F29A6">
      <w:pPr>
        <w:pStyle w:val="aff5"/>
        <w:numPr>
          <w:ilvl w:val="0"/>
          <w:numId w:val="22"/>
        </w:numPr>
        <w:spacing w:after="0" w:line="240" w:lineRule="auto"/>
        <w:ind w:left="0" w:firstLine="709"/>
        <w:jc w:val="both"/>
        <w:rPr>
          <w:rFonts w:ascii="Times New Roman" w:hAnsi="Times New Roman"/>
          <w:sz w:val="24"/>
          <w:szCs w:val="24"/>
        </w:rPr>
      </w:pPr>
      <w:r w:rsidRPr="008853E0">
        <w:rPr>
          <w:rFonts w:ascii="Times New Roman" w:hAnsi="Times New Roman"/>
          <w:sz w:val="24"/>
          <w:szCs w:val="24"/>
        </w:rPr>
        <w:t xml:space="preserve">Концепцией развития дополнительного образования детей до 2030 года (утверждена распоряжением Правительства РФ от 31.03.2022 г. № 678-р); </w:t>
      </w:r>
    </w:p>
    <w:p w14:paraId="4EC87E21" w14:textId="77777777" w:rsidR="003D7B4B" w:rsidRPr="008853E0" w:rsidRDefault="003D7B4B" w:rsidP="006F29A6">
      <w:pPr>
        <w:pStyle w:val="aff5"/>
        <w:numPr>
          <w:ilvl w:val="0"/>
          <w:numId w:val="22"/>
        </w:numPr>
        <w:spacing w:after="0" w:line="240" w:lineRule="auto"/>
        <w:ind w:left="0" w:firstLine="709"/>
        <w:jc w:val="both"/>
        <w:rPr>
          <w:rFonts w:ascii="Times New Roman" w:hAnsi="Times New Roman"/>
          <w:sz w:val="24"/>
          <w:szCs w:val="24"/>
        </w:rPr>
      </w:pPr>
      <w:r w:rsidRPr="008853E0">
        <w:rPr>
          <w:rFonts w:ascii="Times New Roman" w:hAnsi="Times New Roman"/>
          <w:sz w:val="24"/>
          <w:szCs w:val="24"/>
        </w:rPr>
        <w:t xml:space="preserve">Стратегией развития воспитания в РФ на период до 2025 года (распоряжение Правительства РФ от 29 мая 2015 г. № 996-р); </w:t>
      </w:r>
    </w:p>
    <w:p w14:paraId="7C9BA8AD" w14:textId="77777777" w:rsidR="003D7B4B" w:rsidRPr="008853E0" w:rsidRDefault="003D7B4B" w:rsidP="006F29A6">
      <w:pPr>
        <w:pStyle w:val="aff5"/>
        <w:numPr>
          <w:ilvl w:val="0"/>
          <w:numId w:val="22"/>
        </w:numPr>
        <w:spacing w:after="0" w:line="240" w:lineRule="auto"/>
        <w:ind w:left="0" w:firstLine="709"/>
        <w:jc w:val="both"/>
        <w:rPr>
          <w:rFonts w:ascii="Times New Roman" w:hAnsi="Times New Roman"/>
          <w:sz w:val="24"/>
          <w:szCs w:val="24"/>
        </w:rPr>
      </w:pPr>
      <w:r w:rsidRPr="008853E0">
        <w:rPr>
          <w:rFonts w:ascii="Times New Roman" w:hAnsi="Times New Roman"/>
          <w:sz w:val="24"/>
          <w:szCs w:val="24"/>
        </w:rPr>
        <w:t xml:space="preserve">Приказом Министерства просвещения РФ «Об утверждении Целевой модели развития региональных систем дополнительного образования детей» (от 03.09.2019 г. № 467); </w:t>
      </w:r>
    </w:p>
    <w:p w14:paraId="7AA2FC3D" w14:textId="77777777" w:rsidR="003D7B4B" w:rsidRPr="008853E0" w:rsidRDefault="003D7B4B" w:rsidP="006F29A6">
      <w:pPr>
        <w:pStyle w:val="aff5"/>
        <w:numPr>
          <w:ilvl w:val="0"/>
          <w:numId w:val="22"/>
        </w:numPr>
        <w:spacing w:after="0" w:line="240" w:lineRule="auto"/>
        <w:ind w:left="0" w:firstLine="709"/>
        <w:jc w:val="both"/>
        <w:rPr>
          <w:rFonts w:ascii="Times New Roman" w:hAnsi="Times New Roman"/>
          <w:sz w:val="24"/>
          <w:szCs w:val="24"/>
        </w:rPr>
      </w:pPr>
      <w:r w:rsidRPr="008853E0">
        <w:rPr>
          <w:rFonts w:ascii="Times New Roman" w:hAnsi="Times New Roman"/>
          <w:sz w:val="24"/>
          <w:szCs w:val="24"/>
        </w:rPr>
        <w:t xml:space="preserve">Приказом Министерства просвещения РФ «Об утверждении Порядка организации и осуществления образовательной деятельности по дополнительным общеобразовательным программам» (от 27.07.2022 г. № 629); </w:t>
      </w:r>
    </w:p>
    <w:p w14:paraId="59B3B90E" w14:textId="77777777" w:rsidR="003D7B4B" w:rsidRPr="008853E0" w:rsidRDefault="003D7B4B" w:rsidP="006F29A6">
      <w:pPr>
        <w:pStyle w:val="aff5"/>
        <w:numPr>
          <w:ilvl w:val="0"/>
          <w:numId w:val="22"/>
        </w:numPr>
        <w:spacing w:after="0" w:line="240" w:lineRule="auto"/>
        <w:ind w:left="0" w:firstLine="709"/>
        <w:jc w:val="both"/>
        <w:rPr>
          <w:rFonts w:ascii="Times New Roman" w:hAnsi="Times New Roman"/>
          <w:sz w:val="24"/>
          <w:szCs w:val="24"/>
        </w:rPr>
      </w:pPr>
      <w:r w:rsidRPr="008853E0">
        <w:rPr>
          <w:rFonts w:ascii="Times New Roman" w:hAnsi="Times New Roman"/>
          <w:sz w:val="24"/>
          <w:szCs w:val="24"/>
        </w:rPr>
        <w:t xml:space="preserve">Приказом Министерства образования и науки Российской Федерации и Министерства просвещения РФ «Об организации и осуществлении образовательной деятельности по сетевой форме реализации образовательных программ» (от 05.08.2020 г. № 882/391) (для программ, которые реализуются в сетевой форме) </w:t>
      </w:r>
    </w:p>
    <w:p w14:paraId="5ECF2287" w14:textId="77777777" w:rsidR="003D7B4B" w:rsidRPr="008853E0" w:rsidRDefault="003D7B4B" w:rsidP="006F29A6">
      <w:pPr>
        <w:pStyle w:val="aff5"/>
        <w:numPr>
          <w:ilvl w:val="0"/>
          <w:numId w:val="22"/>
        </w:numPr>
        <w:spacing w:after="0" w:line="240" w:lineRule="auto"/>
        <w:ind w:left="0" w:firstLine="709"/>
        <w:jc w:val="both"/>
        <w:rPr>
          <w:rFonts w:ascii="Times New Roman" w:hAnsi="Times New Roman"/>
          <w:sz w:val="24"/>
          <w:szCs w:val="24"/>
        </w:rPr>
      </w:pPr>
      <w:r w:rsidRPr="008853E0">
        <w:rPr>
          <w:rFonts w:ascii="Times New Roman" w:hAnsi="Times New Roman"/>
          <w:sz w:val="24"/>
          <w:szCs w:val="24"/>
        </w:rPr>
        <w:t xml:space="preserve">Постановлением Правительства Оренбургской области «О реализации мероприятий по внедрению целевой модели развития системы дополнительного образования детей Оренбургской области» (от 04.07.2019 г. № 485 - пп); </w:t>
      </w:r>
    </w:p>
    <w:p w14:paraId="4B6C8A15" w14:textId="77777777" w:rsidR="003D7B4B" w:rsidRPr="008853E0" w:rsidRDefault="003D7B4B" w:rsidP="006F29A6">
      <w:pPr>
        <w:pStyle w:val="aff5"/>
        <w:numPr>
          <w:ilvl w:val="0"/>
          <w:numId w:val="22"/>
        </w:numPr>
        <w:spacing w:after="0" w:line="240" w:lineRule="auto"/>
        <w:ind w:left="0" w:firstLine="709"/>
        <w:jc w:val="both"/>
        <w:rPr>
          <w:rFonts w:ascii="Times New Roman" w:hAnsi="Times New Roman"/>
          <w:sz w:val="24"/>
          <w:szCs w:val="24"/>
        </w:rPr>
      </w:pPr>
      <w:r w:rsidRPr="008853E0">
        <w:rPr>
          <w:rFonts w:ascii="Times New Roman" w:hAnsi="Times New Roman"/>
          <w:sz w:val="24"/>
          <w:szCs w:val="24"/>
        </w:rPr>
        <w:t xml:space="preserve">Постановлением Главного государственного санитарного врача РФ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(от 28.09.2020 г. № 28); </w:t>
      </w:r>
    </w:p>
    <w:p w14:paraId="1DFA16D5" w14:textId="77777777" w:rsidR="003D7B4B" w:rsidRPr="008853E0" w:rsidRDefault="003D7B4B" w:rsidP="006F29A6">
      <w:pPr>
        <w:pStyle w:val="aff5"/>
        <w:numPr>
          <w:ilvl w:val="0"/>
          <w:numId w:val="22"/>
        </w:numPr>
        <w:spacing w:after="0" w:line="240" w:lineRule="auto"/>
        <w:ind w:left="0" w:firstLine="709"/>
        <w:jc w:val="both"/>
        <w:rPr>
          <w:rFonts w:ascii="Times New Roman" w:hAnsi="Times New Roman"/>
          <w:sz w:val="24"/>
          <w:szCs w:val="24"/>
        </w:rPr>
      </w:pPr>
      <w:r w:rsidRPr="008853E0">
        <w:rPr>
          <w:rFonts w:ascii="Times New Roman" w:hAnsi="Times New Roman"/>
          <w:sz w:val="24"/>
          <w:szCs w:val="24"/>
        </w:rPr>
        <w:t xml:space="preserve">Постановлением Главного государственного санитарного врача РФ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 г. № 2)(разд.VI. «Гигиенические нормативы по устройству, содержанию и режиму работы организаций воспитания и обучения, отдыха и оздоровления детей и молодежи»); </w:t>
      </w:r>
    </w:p>
    <w:p w14:paraId="1E4A9CA2" w14:textId="77777777" w:rsidR="003D7B4B" w:rsidRPr="0094646D" w:rsidRDefault="003D7B4B" w:rsidP="006F29A6">
      <w:pPr>
        <w:pStyle w:val="aff5"/>
        <w:numPr>
          <w:ilvl w:val="0"/>
          <w:numId w:val="22"/>
        </w:numPr>
        <w:spacing w:after="0" w:line="240" w:lineRule="auto"/>
        <w:ind w:left="0" w:firstLine="709"/>
        <w:jc w:val="both"/>
        <w:rPr>
          <w:rFonts w:ascii="Times New Roman" w:hAnsi="Times New Roman"/>
          <w:sz w:val="24"/>
          <w:szCs w:val="24"/>
        </w:rPr>
      </w:pPr>
      <w:r w:rsidRPr="008853E0">
        <w:rPr>
          <w:rFonts w:ascii="Times New Roman" w:hAnsi="Times New Roman"/>
          <w:sz w:val="24"/>
          <w:szCs w:val="24"/>
        </w:rPr>
        <w:t>Письмом Министерства просвещения России от 31.01.2022 г. № ДГ-245/06 «О направлении методических рекомендаций (вместе с «Методическими рекомендациями по реализации дополнительных общеобразовательных программ с применением электронного обучения и дистанционны</w:t>
      </w:r>
      <w:r>
        <w:rPr>
          <w:rFonts w:ascii="Times New Roman" w:hAnsi="Times New Roman"/>
          <w:sz w:val="24"/>
          <w:szCs w:val="24"/>
        </w:rPr>
        <w:t>х образовательных технологий»).</w:t>
      </w:r>
    </w:p>
    <w:p w14:paraId="2F67AF9F" w14:textId="77777777" w:rsidR="003D7B4B" w:rsidRDefault="003D7B4B" w:rsidP="003D7B4B">
      <w:pPr>
        <w:shd w:val="clear" w:color="auto" w:fill="FFFFFF"/>
        <w:ind w:left="-30" w:firstLine="709"/>
        <w:jc w:val="both"/>
        <w:rPr>
          <w:rFonts w:ascii="Times New Roman" w:eastAsia="Times New Roman" w:hAnsi="Times New Roman"/>
          <w:bCs/>
          <w:sz w:val="24"/>
          <w:szCs w:val="24"/>
        </w:rPr>
      </w:pPr>
      <w:r>
        <w:rPr>
          <w:rFonts w:ascii="Times New Roman" w:eastAsia="Times New Roman" w:hAnsi="Times New Roman"/>
          <w:bCs/>
          <w:sz w:val="24"/>
          <w:szCs w:val="24"/>
        </w:rPr>
        <w:t>Корректировка программ направлена на обновление</w:t>
      </w:r>
      <w:r w:rsidRPr="00E94AB6">
        <w:rPr>
          <w:rFonts w:ascii="Times New Roman" w:hAnsi="Times New Roman"/>
          <w:sz w:val="24"/>
          <w:szCs w:val="24"/>
        </w:rPr>
        <w:t xml:space="preserve"> форм работы</w:t>
      </w:r>
      <w:r>
        <w:rPr>
          <w:rFonts w:ascii="Times New Roman" w:hAnsi="Times New Roman"/>
          <w:sz w:val="24"/>
          <w:szCs w:val="24"/>
        </w:rPr>
        <w:t xml:space="preserve"> и </w:t>
      </w:r>
      <w:r w:rsidRPr="001B0BAB">
        <w:rPr>
          <w:rFonts w:ascii="Times New Roman" w:eastAsia="Times New Roman" w:hAnsi="Times New Roman"/>
          <w:bCs/>
          <w:sz w:val="24"/>
          <w:szCs w:val="24"/>
        </w:rPr>
        <w:t>содержания</w:t>
      </w:r>
      <w:r w:rsidR="00205D86">
        <w:rPr>
          <w:rFonts w:ascii="Times New Roman" w:eastAsia="Times New Roman" w:hAnsi="Times New Roman"/>
          <w:bCs/>
          <w:sz w:val="24"/>
          <w:szCs w:val="24"/>
        </w:rPr>
        <w:t xml:space="preserve"> </w:t>
      </w:r>
      <w:r>
        <w:rPr>
          <w:rFonts w:ascii="Times New Roman" w:hAnsi="Times New Roman"/>
          <w:sz w:val="24"/>
          <w:szCs w:val="24"/>
        </w:rPr>
        <w:t xml:space="preserve">обучения, </w:t>
      </w:r>
      <w:r w:rsidRPr="00E94AB6">
        <w:rPr>
          <w:rFonts w:ascii="Times New Roman" w:hAnsi="Times New Roman"/>
          <w:sz w:val="24"/>
          <w:szCs w:val="24"/>
        </w:rPr>
        <w:t>ориентированн</w:t>
      </w:r>
      <w:r>
        <w:rPr>
          <w:rFonts w:ascii="Times New Roman" w:hAnsi="Times New Roman"/>
          <w:sz w:val="24"/>
          <w:szCs w:val="24"/>
        </w:rPr>
        <w:t>ого</w:t>
      </w:r>
      <w:r w:rsidRPr="00E94AB6">
        <w:rPr>
          <w:rFonts w:ascii="Times New Roman" w:hAnsi="Times New Roman"/>
          <w:sz w:val="24"/>
          <w:szCs w:val="24"/>
        </w:rPr>
        <w:t xml:space="preserve"> на развитие современных компетенций: решение вопросов самоопределения; формирование и развитие ЗУН, обеспечивающих максимально эффективное и безопасное взаимодействие с внешней средой; интеллектуальное развитие; </w:t>
      </w:r>
      <w:r w:rsidRPr="00E94AB6">
        <w:rPr>
          <w:rFonts w:ascii="Times New Roman" w:hAnsi="Times New Roman"/>
          <w:sz w:val="24"/>
          <w:szCs w:val="24"/>
          <w:shd w:val="clear" w:color="auto" w:fill="FFFFFF"/>
        </w:rPr>
        <w:t xml:space="preserve">формирование нравственных стандартов;  использование </w:t>
      </w:r>
      <w:r w:rsidRPr="00E94AB6">
        <w:rPr>
          <w:rFonts w:ascii="Times New Roman" w:hAnsi="Times New Roman"/>
          <w:sz w:val="24"/>
          <w:szCs w:val="24"/>
        </w:rPr>
        <w:t>проектно-исследовательских экскурсионных форм работы, направленных на изучение истории малой Родины, России, социо-культурных ценностей, отечественных традиций и праздников.</w:t>
      </w:r>
    </w:p>
    <w:p w14:paraId="37C92627" w14:textId="77777777" w:rsidR="003D7B4B" w:rsidRDefault="003D7B4B" w:rsidP="003D7B4B">
      <w:pPr>
        <w:shd w:val="clear" w:color="auto" w:fill="FFFFFF"/>
        <w:ind w:left="-30" w:firstLine="709"/>
        <w:jc w:val="both"/>
        <w:rPr>
          <w:rFonts w:ascii="Times New Roman" w:eastAsia="Times New Roman" w:hAnsi="Times New Roman"/>
          <w:sz w:val="24"/>
          <w:szCs w:val="24"/>
        </w:rPr>
      </w:pPr>
      <w:r w:rsidRPr="001B0BAB">
        <w:rPr>
          <w:rFonts w:ascii="Times New Roman" w:eastAsia="Times New Roman" w:hAnsi="Times New Roman"/>
          <w:bCs/>
          <w:sz w:val="24"/>
          <w:szCs w:val="24"/>
        </w:rPr>
        <w:t xml:space="preserve">В рамках реализации проекта «Поддержка семей, имеющих детей» на базе учреждения МАУДО «ЦРТДиЮ» в рамках объединения «Солнышко» решаются задачи интеллектуального и творческого развития детей дошкольного возраста, создаются условия для ранней социализации дошкольников: сюда входит умение нестандартно мыслить, находить неординарные пути решения возникающих проблем, развитие творческого мышления детей. Главная особенность дополнительных общеобразовательных общеразвивающих программ для детей дошкольного возраста – это их направленность на развитие эмоциональной активности обучающихся, познавательного интереса, а в особенности </w:t>
      </w:r>
      <w:r w:rsidRPr="001B0BAB">
        <w:rPr>
          <w:rFonts w:ascii="Times New Roman" w:eastAsia="Times New Roman" w:hAnsi="Times New Roman"/>
          <w:sz w:val="24"/>
          <w:szCs w:val="24"/>
        </w:rPr>
        <w:t>формирование готовности к самореализации детей в системе социальных отношений.</w:t>
      </w:r>
    </w:p>
    <w:p w14:paraId="3AC97345" w14:textId="77777777" w:rsidR="00457BED" w:rsidRPr="00457BED" w:rsidRDefault="0094646D" w:rsidP="00722028">
      <w:pPr>
        <w:ind w:firstLine="709"/>
        <w:jc w:val="both"/>
        <w:rPr>
          <w:rFonts w:ascii="Times New Roman" w:hAnsi="Times New Roman"/>
          <w:sz w:val="24"/>
          <w:szCs w:val="24"/>
        </w:rPr>
      </w:pPr>
      <w:r w:rsidRPr="0083387D">
        <w:rPr>
          <w:rFonts w:ascii="Times New Roman" w:hAnsi="Times New Roman"/>
          <w:sz w:val="24"/>
          <w:szCs w:val="24"/>
        </w:rPr>
        <w:lastRenderedPageBreak/>
        <w:t>В 202</w:t>
      </w:r>
      <w:r>
        <w:rPr>
          <w:rFonts w:ascii="Times New Roman" w:hAnsi="Times New Roman"/>
          <w:sz w:val="24"/>
          <w:szCs w:val="24"/>
        </w:rPr>
        <w:t>3</w:t>
      </w:r>
      <w:r w:rsidRPr="0083387D">
        <w:rPr>
          <w:rFonts w:ascii="Times New Roman" w:hAnsi="Times New Roman"/>
          <w:sz w:val="24"/>
          <w:szCs w:val="24"/>
        </w:rPr>
        <w:t>-202</w:t>
      </w:r>
      <w:r>
        <w:rPr>
          <w:rFonts w:ascii="Times New Roman" w:hAnsi="Times New Roman"/>
          <w:sz w:val="24"/>
          <w:szCs w:val="24"/>
        </w:rPr>
        <w:t>4</w:t>
      </w:r>
      <w:r w:rsidRPr="0083387D">
        <w:rPr>
          <w:rFonts w:ascii="Times New Roman" w:hAnsi="Times New Roman"/>
          <w:sz w:val="24"/>
          <w:szCs w:val="24"/>
        </w:rPr>
        <w:t xml:space="preserve"> учебном году были введено </w:t>
      </w:r>
      <w:r>
        <w:rPr>
          <w:rFonts w:ascii="Times New Roman" w:hAnsi="Times New Roman"/>
          <w:sz w:val="24"/>
          <w:szCs w:val="24"/>
        </w:rPr>
        <w:t>7</w:t>
      </w:r>
      <w:r w:rsidRPr="0083387D">
        <w:rPr>
          <w:rFonts w:ascii="Times New Roman" w:hAnsi="Times New Roman"/>
          <w:sz w:val="24"/>
          <w:szCs w:val="24"/>
        </w:rPr>
        <w:t xml:space="preserve"> новых программ</w:t>
      </w:r>
      <w:r w:rsidR="00722028">
        <w:rPr>
          <w:rFonts w:ascii="Times New Roman" w:hAnsi="Times New Roman"/>
          <w:sz w:val="24"/>
          <w:szCs w:val="24"/>
        </w:rPr>
        <w:t>.</w:t>
      </w:r>
    </w:p>
    <w:p w14:paraId="5D57F462" w14:textId="77777777" w:rsidR="0094646D" w:rsidRPr="0083387D" w:rsidRDefault="0094646D" w:rsidP="0094646D">
      <w:pPr>
        <w:ind w:firstLine="709"/>
        <w:jc w:val="center"/>
        <w:rPr>
          <w:rFonts w:ascii="Times New Roman" w:hAnsi="Times New Roman"/>
          <w:b/>
          <w:sz w:val="24"/>
          <w:szCs w:val="24"/>
        </w:rPr>
      </w:pPr>
      <w:r w:rsidRPr="0083387D">
        <w:rPr>
          <w:rFonts w:ascii="Times New Roman" w:hAnsi="Times New Roman"/>
          <w:b/>
          <w:sz w:val="24"/>
          <w:szCs w:val="24"/>
        </w:rPr>
        <w:t>Дополнительные общеобразовательные общеразвивающие программы, введённые в 202</w:t>
      </w:r>
      <w:r>
        <w:rPr>
          <w:rFonts w:ascii="Times New Roman" w:hAnsi="Times New Roman"/>
          <w:b/>
          <w:sz w:val="24"/>
          <w:szCs w:val="24"/>
        </w:rPr>
        <w:t>3</w:t>
      </w:r>
      <w:r w:rsidRPr="0083387D">
        <w:rPr>
          <w:rFonts w:ascii="Times New Roman" w:hAnsi="Times New Roman"/>
          <w:b/>
          <w:sz w:val="24"/>
          <w:szCs w:val="24"/>
        </w:rPr>
        <w:t>-202</w:t>
      </w:r>
      <w:r>
        <w:rPr>
          <w:rFonts w:ascii="Times New Roman" w:hAnsi="Times New Roman"/>
          <w:b/>
          <w:sz w:val="24"/>
          <w:szCs w:val="24"/>
        </w:rPr>
        <w:t>4</w:t>
      </w:r>
      <w:r w:rsidRPr="0083387D">
        <w:rPr>
          <w:rFonts w:ascii="Times New Roman" w:hAnsi="Times New Roman"/>
          <w:b/>
          <w:sz w:val="24"/>
          <w:szCs w:val="24"/>
        </w:rPr>
        <w:t xml:space="preserve"> учебном году</w:t>
      </w:r>
    </w:p>
    <w:tbl>
      <w:tblPr>
        <w:tblStyle w:val="aff4"/>
        <w:tblW w:w="9747" w:type="dxa"/>
        <w:tblLayout w:type="fixed"/>
        <w:tblLook w:val="04A0" w:firstRow="1" w:lastRow="0" w:firstColumn="1" w:lastColumn="0" w:noHBand="0" w:noVBand="1"/>
      </w:tblPr>
      <w:tblGrid>
        <w:gridCol w:w="540"/>
        <w:gridCol w:w="2545"/>
        <w:gridCol w:w="1276"/>
        <w:gridCol w:w="992"/>
        <w:gridCol w:w="1214"/>
        <w:gridCol w:w="3180"/>
      </w:tblGrid>
      <w:tr w:rsidR="0094646D" w:rsidRPr="0083387D" w14:paraId="7BC75C33" w14:textId="77777777" w:rsidTr="005946AD">
        <w:tc>
          <w:tcPr>
            <w:tcW w:w="540" w:type="dxa"/>
            <w:shd w:val="clear" w:color="auto" w:fill="CC99FF"/>
            <w:vAlign w:val="center"/>
          </w:tcPr>
          <w:p w14:paraId="12473709" w14:textId="77777777" w:rsidR="0094646D" w:rsidRPr="0083387D" w:rsidRDefault="0094646D" w:rsidP="00E13737">
            <w:pPr>
              <w:jc w:val="center"/>
              <w:rPr>
                <w:rFonts w:ascii="Times New Roman" w:hAnsi="Times New Roman"/>
                <w:b/>
              </w:rPr>
            </w:pPr>
            <w:r w:rsidRPr="0083387D">
              <w:rPr>
                <w:rFonts w:ascii="Times New Roman" w:hAnsi="Times New Roman"/>
                <w:b/>
              </w:rPr>
              <w:t>№ п/п</w:t>
            </w:r>
          </w:p>
        </w:tc>
        <w:tc>
          <w:tcPr>
            <w:tcW w:w="2545" w:type="dxa"/>
            <w:shd w:val="clear" w:color="auto" w:fill="CC99FF"/>
            <w:vAlign w:val="center"/>
          </w:tcPr>
          <w:p w14:paraId="5117092B" w14:textId="77777777" w:rsidR="0094646D" w:rsidRPr="0083387D" w:rsidRDefault="0094646D" w:rsidP="00E13737">
            <w:pPr>
              <w:ind w:firstLine="34"/>
              <w:jc w:val="center"/>
              <w:rPr>
                <w:rFonts w:ascii="Times New Roman" w:hAnsi="Times New Roman"/>
                <w:b/>
              </w:rPr>
            </w:pPr>
            <w:r w:rsidRPr="0083387D">
              <w:rPr>
                <w:rFonts w:ascii="Times New Roman" w:hAnsi="Times New Roman"/>
                <w:b/>
              </w:rPr>
              <w:t>Наименование дополнительной общеобразовательной общеразвивающейпрограммы (ДООП), автор</w:t>
            </w:r>
          </w:p>
        </w:tc>
        <w:tc>
          <w:tcPr>
            <w:tcW w:w="1276" w:type="dxa"/>
            <w:shd w:val="clear" w:color="auto" w:fill="CC99FF"/>
            <w:vAlign w:val="center"/>
          </w:tcPr>
          <w:p w14:paraId="7BC79999" w14:textId="77777777" w:rsidR="0094646D" w:rsidRPr="0083387D" w:rsidRDefault="0094646D" w:rsidP="00E13737">
            <w:pPr>
              <w:ind w:firstLine="34"/>
              <w:jc w:val="center"/>
              <w:rPr>
                <w:rFonts w:ascii="Times New Roman" w:hAnsi="Times New Roman"/>
                <w:b/>
              </w:rPr>
            </w:pPr>
            <w:r w:rsidRPr="0083387D">
              <w:rPr>
                <w:rFonts w:ascii="Times New Roman" w:hAnsi="Times New Roman"/>
                <w:b/>
              </w:rPr>
              <w:t>Направленность</w:t>
            </w:r>
          </w:p>
        </w:tc>
        <w:tc>
          <w:tcPr>
            <w:tcW w:w="992" w:type="dxa"/>
            <w:shd w:val="clear" w:color="auto" w:fill="CC99FF"/>
            <w:vAlign w:val="center"/>
          </w:tcPr>
          <w:p w14:paraId="335C80C3" w14:textId="77777777" w:rsidR="0094646D" w:rsidRPr="0083387D" w:rsidRDefault="0094646D" w:rsidP="00E13737">
            <w:pPr>
              <w:ind w:firstLine="34"/>
              <w:jc w:val="center"/>
              <w:rPr>
                <w:rFonts w:ascii="Times New Roman" w:hAnsi="Times New Roman"/>
                <w:b/>
              </w:rPr>
            </w:pPr>
            <w:r w:rsidRPr="0083387D">
              <w:rPr>
                <w:rFonts w:ascii="Times New Roman" w:hAnsi="Times New Roman"/>
                <w:b/>
              </w:rPr>
              <w:t>Срок реализации</w:t>
            </w:r>
          </w:p>
        </w:tc>
        <w:tc>
          <w:tcPr>
            <w:tcW w:w="1214" w:type="dxa"/>
            <w:shd w:val="clear" w:color="auto" w:fill="CC99FF"/>
            <w:vAlign w:val="center"/>
          </w:tcPr>
          <w:p w14:paraId="7EC48E2E" w14:textId="77777777" w:rsidR="0094646D" w:rsidRPr="0083387D" w:rsidRDefault="0094646D" w:rsidP="00E13737">
            <w:pPr>
              <w:ind w:firstLine="33"/>
              <w:jc w:val="center"/>
              <w:rPr>
                <w:rFonts w:ascii="Times New Roman" w:hAnsi="Times New Roman"/>
                <w:b/>
              </w:rPr>
            </w:pPr>
            <w:r w:rsidRPr="0083387D">
              <w:rPr>
                <w:rFonts w:ascii="Times New Roman" w:hAnsi="Times New Roman"/>
                <w:b/>
              </w:rPr>
              <w:t>Возраст обуч-хся</w:t>
            </w:r>
          </w:p>
        </w:tc>
        <w:tc>
          <w:tcPr>
            <w:tcW w:w="3180" w:type="dxa"/>
            <w:shd w:val="clear" w:color="auto" w:fill="CC99FF"/>
            <w:vAlign w:val="center"/>
          </w:tcPr>
          <w:p w14:paraId="558F76A4" w14:textId="77777777" w:rsidR="0094646D" w:rsidRPr="0083387D" w:rsidRDefault="0094646D" w:rsidP="00E13737">
            <w:pPr>
              <w:ind w:firstLine="176"/>
              <w:jc w:val="center"/>
              <w:rPr>
                <w:rFonts w:ascii="Times New Roman" w:hAnsi="Times New Roman"/>
                <w:b/>
              </w:rPr>
            </w:pPr>
            <w:r w:rsidRPr="0083387D">
              <w:rPr>
                <w:rFonts w:ascii="Times New Roman" w:hAnsi="Times New Roman"/>
                <w:b/>
              </w:rPr>
              <w:t>Приоритетные ориентиры программы</w:t>
            </w:r>
          </w:p>
        </w:tc>
      </w:tr>
      <w:tr w:rsidR="0094646D" w:rsidRPr="0083387D" w14:paraId="30E6C465" w14:textId="77777777" w:rsidTr="005946AD">
        <w:tc>
          <w:tcPr>
            <w:tcW w:w="540" w:type="dxa"/>
            <w:shd w:val="clear" w:color="auto" w:fill="CC99FF"/>
            <w:vAlign w:val="center"/>
          </w:tcPr>
          <w:p w14:paraId="2A28FC93" w14:textId="77777777" w:rsidR="0094646D" w:rsidRPr="005946AD" w:rsidRDefault="0094646D" w:rsidP="005946AD">
            <w:pPr>
              <w:jc w:val="center"/>
              <w:rPr>
                <w:rFonts w:ascii="Times New Roman" w:hAnsi="Times New Roman"/>
                <w:b/>
                <w:bCs/>
              </w:rPr>
            </w:pPr>
            <w:r w:rsidRPr="005946AD">
              <w:rPr>
                <w:rFonts w:ascii="Times New Roman" w:hAnsi="Times New Roman"/>
                <w:b/>
                <w:bCs/>
              </w:rPr>
              <w:t>1</w:t>
            </w:r>
          </w:p>
        </w:tc>
        <w:tc>
          <w:tcPr>
            <w:tcW w:w="2545" w:type="dxa"/>
            <w:vAlign w:val="center"/>
          </w:tcPr>
          <w:p w14:paraId="016E6A8C" w14:textId="77777777" w:rsidR="0094646D" w:rsidRPr="0083387D" w:rsidRDefault="0094646D" w:rsidP="00E13737">
            <w:pPr>
              <w:rPr>
                <w:rFonts w:ascii="Times New Roman" w:hAnsi="Times New Roman"/>
              </w:rPr>
            </w:pPr>
            <w:r w:rsidRPr="0083387D">
              <w:rPr>
                <w:rFonts w:ascii="Times New Roman" w:hAnsi="Times New Roman"/>
              </w:rPr>
              <w:t>ДООП «Арт-дизайн» (Багдасарян Ц.Д.)</w:t>
            </w:r>
          </w:p>
        </w:tc>
        <w:tc>
          <w:tcPr>
            <w:tcW w:w="1276" w:type="dxa"/>
          </w:tcPr>
          <w:p w14:paraId="03FA39DB" w14:textId="77777777" w:rsidR="0094646D" w:rsidRPr="0083387D" w:rsidRDefault="0094646D" w:rsidP="00E13737">
            <w:pPr>
              <w:jc w:val="both"/>
              <w:rPr>
                <w:rFonts w:ascii="Times New Roman" w:hAnsi="Times New Roman"/>
              </w:rPr>
            </w:pPr>
            <w:r w:rsidRPr="0083387D">
              <w:rPr>
                <w:rFonts w:ascii="Times New Roman" w:hAnsi="Times New Roman"/>
              </w:rPr>
              <w:t>художественная</w:t>
            </w:r>
          </w:p>
        </w:tc>
        <w:tc>
          <w:tcPr>
            <w:tcW w:w="992" w:type="dxa"/>
            <w:vAlign w:val="center"/>
          </w:tcPr>
          <w:p w14:paraId="318A347E" w14:textId="77777777" w:rsidR="0094646D" w:rsidRPr="0083387D" w:rsidRDefault="0094646D" w:rsidP="00E13737">
            <w:pPr>
              <w:jc w:val="center"/>
              <w:rPr>
                <w:rFonts w:ascii="Times New Roman" w:hAnsi="Times New Roman"/>
              </w:rPr>
            </w:pPr>
            <w:r w:rsidRPr="0083387D">
              <w:rPr>
                <w:rFonts w:ascii="Times New Roman" w:hAnsi="Times New Roman"/>
              </w:rPr>
              <w:t>2 года</w:t>
            </w:r>
          </w:p>
        </w:tc>
        <w:tc>
          <w:tcPr>
            <w:tcW w:w="1214" w:type="dxa"/>
            <w:vAlign w:val="center"/>
          </w:tcPr>
          <w:p w14:paraId="1E0C9203" w14:textId="77777777" w:rsidR="0094646D" w:rsidRPr="0083387D" w:rsidRDefault="0094646D" w:rsidP="00E13737">
            <w:pPr>
              <w:jc w:val="center"/>
              <w:rPr>
                <w:rFonts w:ascii="Times New Roman" w:hAnsi="Times New Roman"/>
              </w:rPr>
            </w:pPr>
            <w:r w:rsidRPr="0083387D">
              <w:rPr>
                <w:rFonts w:ascii="Times New Roman" w:hAnsi="Times New Roman"/>
              </w:rPr>
              <w:t>9-15 лет</w:t>
            </w:r>
          </w:p>
        </w:tc>
        <w:tc>
          <w:tcPr>
            <w:tcW w:w="3180" w:type="dxa"/>
            <w:vAlign w:val="center"/>
          </w:tcPr>
          <w:p w14:paraId="634A352C" w14:textId="77777777" w:rsidR="0094646D" w:rsidRPr="0083387D" w:rsidRDefault="0094646D" w:rsidP="00E13737">
            <w:pPr>
              <w:rPr>
                <w:rFonts w:ascii="Times New Roman" w:hAnsi="Times New Roman"/>
              </w:rPr>
            </w:pPr>
            <w:r w:rsidRPr="0083387D">
              <w:rPr>
                <w:rFonts w:ascii="Times New Roman" w:hAnsi="Times New Roman"/>
              </w:rPr>
              <w:t>- развитие творческих  навыков посредством работы с кожей</w:t>
            </w:r>
          </w:p>
        </w:tc>
      </w:tr>
      <w:tr w:rsidR="0094646D" w:rsidRPr="0083387D" w14:paraId="79F1CC1F" w14:textId="77777777" w:rsidTr="005946AD">
        <w:tc>
          <w:tcPr>
            <w:tcW w:w="540" w:type="dxa"/>
            <w:shd w:val="clear" w:color="auto" w:fill="CC99FF"/>
            <w:vAlign w:val="center"/>
          </w:tcPr>
          <w:p w14:paraId="20092BF6" w14:textId="77777777" w:rsidR="0094646D" w:rsidRPr="005946AD" w:rsidRDefault="0094646D" w:rsidP="005946AD">
            <w:pPr>
              <w:jc w:val="center"/>
              <w:rPr>
                <w:rFonts w:ascii="Times New Roman" w:hAnsi="Times New Roman"/>
                <w:b/>
                <w:bCs/>
              </w:rPr>
            </w:pPr>
            <w:r w:rsidRPr="005946AD">
              <w:rPr>
                <w:rFonts w:ascii="Times New Roman" w:hAnsi="Times New Roman"/>
                <w:b/>
                <w:bCs/>
              </w:rPr>
              <w:t>2</w:t>
            </w:r>
          </w:p>
        </w:tc>
        <w:tc>
          <w:tcPr>
            <w:tcW w:w="2545" w:type="dxa"/>
            <w:vAlign w:val="center"/>
          </w:tcPr>
          <w:p w14:paraId="1AE84AF8" w14:textId="77777777" w:rsidR="0094646D" w:rsidRPr="0083387D" w:rsidRDefault="0094646D" w:rsidP="00E13737">
            <w:pPr>
              <w:rPr>
                <w:rFonts w:ascii="Times New Roman" w:hAnsi="Times New Roman"/>
              </w:rPr>
            </w:pPr>
            <w:r w:rsidRPr="0083387D">
              <w:rPr>
                <w:rFonts w:ascii="Times New Roman" w:hAnsi="Times New Roman"/>
              </w:rPr>
              <w:t>ДООП «Уральский малахит» (Егорова О.А.)</w:t>
            </w:r>
          </w:p>
        </w:tc>
        <w:tc>
          <w:tcPr>
            <w:tcW w:w="1276" w:type="dxa"/>
          </w:tcPr>
          <w:p w14:paraId="5C90D453" w14:textId="77777777" w:rsidR="0094646D" w:rsidRPr="0083387D" w:rsidRDefault="0094646D" w:rsidP="00E13737">
            <w:pPr>
              <w:jc w:val="both"/>
              <w:rPr>
                <w:rFonts w:ascii="Times New Roman" w:hAnsi="Times New Roman"/>
              </w:rPr>
            </w:pPr>
            <w:r w:rsidRPr="0083387D">
              <w:rPr>
                <w:rFonts w:ascii="Times New Roman" w:hAnsi="Times New Roman"/>
              </w:rPr>
              <w:t>художественная</w:t>
            </w:r>
          </w:p>
        </w:tc>
        <w:tc>
          <w:tcPr>
            <w:tcW w:w="992" w:type="dxa"/>
            <w:vAlign w:val="center"/>
          </w:tcPr>
          <w:p w14:paraId="3B2E51E3" w14:textId="77777777" w:rsidR="0094646D" w:rsidRPr="0083387D" w:rsidRDefault="0094646D" w:rsidP="00E13737">
            <w:pPr>
              <w:jc w:val="center"/>
              <w:rPr>
                <w:rFonts w:ascii="Times New Roman" w:hAnsi="Times New Roman"/>
              </w:rPr>
            </w:pPr>
            <w:r w:rsidRPr="0083387D">
              <w:rPr>
                <w:rFonts w:ascii="Times New Roman" w:hAnsi="Times New Roman"/>
              </w:rPr>
              <w:t>2 года</w:t>
            </w:r>
          </w:p>
        </w:tc>
        <w:tc>
          <w:tcPr>
            <w:tcW w:w="1214" w:type="dxa"/>
            <w:vAlign w:val="center"/>
          </w:tcPr>
          <w:p w14:paraId="7B085438" w14:textId="77777777" w:rsidR="0094646D" w:rsidRPr="0083387D" w:rsidRDefault="0094646D" w:rsidP="00E13737">
            <w:pPr>
              <w:jc w:val="center"/>
              <w:rPr>
                <w:rFonts w:ascii="Times New Roman" w:hAnsi="Times New Roman"/>
              </w:rPr>
            </w:pPr>
            <w:r w:rsidRPr="0083387D">
              <w:rPr>
                <w:rFonts w:ascii="Times New Roman" w:hAnsi="Times New Roman"/>
              </w:rPr>
              <w:t>7-17 лет</w:t>
            </w:r>
          </w:p>
        </w:tc>
        <w:tc>
          <w:tcPr>
            <w:tcW w:w="3180" w:type="dxa"/>
            <w:vAlign w:val="center"/>
          </w:tcPr>
          <w:p w14:paraId="0993D19F" w14:textId="77777777" w:rsidR="0094646D" w:rsidRPr="0083387D" w:rsidRDefault="0094646D" w:rsidP="00E13737">
            <w:pPr>
              <w:rPr>
                <w:rFonts w:ascii="Times New Roman" w:hAnsi="Times New Roman"/>
              </w:rPr>
            </w:pPr>
            <w:r w:rsidRPr="0083387D">
              <w:rPr>
                <w:rFonts w:ascii="Times New Roman" w:hAnsi="Times New Roman"/>
              </w:rPr>
              <w:t>- приобщение к народному пению;</w:t>
            </w:r>
          </w:p>
          <w:p w14:paraId="06DD7C2F" w14:textId="77777777" w:rsidR="0094646D" w:rsidRPr="0083387D" w:rsidRDefault="0094646D" w:rsidP="00E13737">
            <w:pPr>
              <w:rPr>
                <w:rFonts w:ascii="Times New Roman" w:hAnsi="Times New Roman"/>
              </w:rPr>
            </w:pPr>
            <w:r w:rsidRPr="0083387D">
              <w:rPr>
                <w:rFonts w:ascii="Times New Roman" w:hAnsi="Times New Roman"/>
              </w:rPr>
              <w:t>- развитие интереса к народным традициям</w:t>
            </w:r>
          </w:p>
        </w:tc>
      </w:tr>
      <w:tr w:rsidR="0094646D" w:rsidRPr="0083387D" w14:paraId="02E7BCB4" w14:textId="77777777" w:rsidTr="005946AD">
        <w:tc>
          <w:tcPr>
            <w:tcW w:w="540" w:type="dxa"/>
            <w:shd w:val="clear" w:color="auto" w:fill="CC99FF"/>
            <w:vAlign w:val="center"/>
          </w:tcPr>
          <w:p w14:paraId="4C30B22E" w14:textId="77777777" w:rsidR="0094646D" w:rsidRPr="005946AD" w:rsidRDefault="0094646D" w:rsidP="005946AD">
            <w:pPr>
              <w:jc w:val="center"/>
              <w:rPr>
                <w:rFonts w:ascii="Times New Roman" w:hAnsi="Times New Roman"/>
                <w:b/>
                <w:bCs/>
              </w:rPr>
            </w:pPr>
            <w:r w:rsidRPr="005946AD">
              <w:rPr>
                <w:rFonts w:ascii="Times New Roman" w:hAnsi="Times New Roman"/>
                <w:b/>
                <w:bCs/>
              </w:rPr>
              <w:t>3</w:t>
            </w:r>
          </w:p>
        </w:tc>
        <w:tc>
          <w:tcPr>
            <w:tcW w:w="2545" w:type="dxa"/>
            <w:vAlign w:val="center"/>
          </w:tcPr>
          <w:p w14:paraId="03305E5D" w14:textId="77777777" w:rsidR="0094646D" w:rsidRPr="0083387D" w:rsidRDefault="0094646D" w:rsidP="00E13737">
            <w:pPr>
              <w:rPr>
                <w:rFonts w:ascii="Times New Roman" w:hAnsi="Times New Roman"/>
              </w:rPr>
            </w:pPr>
            <w:r w:rsidRPr="0083387D">
              <w:rPr>
                <w:rFonts w:ascii="Times New Roman" w:hAnsi="Times New Roman"/>
              </w:rPr>
              <w:t>ДООП «Формула бижу» (Есипова Е.Г.)</w:t>
            </w:r>
          </w:p>
        </w:tc>
        <w:tc>
          <w:tcPr>
            <w:tcW w:w="1276" w:type="dxa"/>
          </w:tcPr>
          <w:p w14:paraId="71A0CC7B" w14:textId="77777777" w:rsidR="0094646D" w:rsidRPr="0083387D" w:rsidRDefault="0094646D" w:rsidP="00E13737">
            <w:pPr>
              <w:jc w:val="both"/>
              <w:rPr>
                <w:rFonts w:ascii="Times New Roman" w:hAnsi="Times New Roman"/>
              </w:rPr>
            </w:pPr>
            <w:r w:rsidRPr="0083387D">
              <w:rPr>
                <w:rFonts w:ascii="Times New Roman" w:hAnsi="Times New Roman"/>
              </w:rPr>
              <w:t>художественная</w:t>
            </w:r>
          </w:p>
        </w:tc>
        <w:tc>
          <w:tcPr>
            <w:tcW w:w="992" w:type="dxa"/>
            <w:vAlign w:val="center"/>
          </w:tcPr>
          <w:p w14:paraId="40D17B74" w14:textId="77777777" w:rsidR="0094646D" w:rsidRPr="0083387D" w:rsidRDefault="0094646D" w:rsidP="00E13737">
            <w:pPr>
              <w:jc w:val="center"/>
              <w:rPr>
                <w:rFonts w:ascii="Times New Roman" w:hAnsi="Times New Roman"/>
              </w:rPr>
            </w:pPr>
            <w:r w:rsidRPr="0083387D">
              <w:rPr>
                <w:rFonts w:ascii="Times New Roman" w:hAnsi="Times New Roman"/>
              </w:rPr>
              <w:t>2 года</w:t>
            </w:r>
          </w:p>
        </w:tc>
        <w:tc>
          <w:tcPr>
            <w:tcW w:w="1214" w:type="dxa"/>
            <w:vAlign w:val="center"/>
          </w:tcPr>
          <w:p w14:paraId="3F79E9C8" w14:textId="77777777" w:rsidR="0094646D" w:rsidRPr="0083387D" w:rsidRDefault="0094646D" w:rsidP="00E13737">
            <w:pPr>
              <w:jc w:val="center"/>
              <w:rPr>
                <w:rFonts w:ascii="Times New Roman" w:hAnsi="Times New Roman"/>
              </w:rPr>
            </w:pPr>
            <w:r w:rsidRPr="0083387D">
              <w:rPr>
                <w:rFonts w:ascii="Times New Roman" w:hAnsi="Times New Roman"/>
              </w:rPr>
              <w:t>9-14 лет</w:t>
            </w:r>
          </w:p>
        </w:tc>
        <w:tc>
          <w:tcPr>
            <w:tcW w:w="3180" w:type="dxa"/>
            <w:vAlign w:val="center"/>
          </w:tcPr>
          <w:p w14:paraId="430A72ED" w14:textId="77777777" w:rsidR="0094646D" w:rsidRPr="0083387D" w:rsidRDefault="0094646D" w:rsidP="00E13737">
            <w:pPr>
              <w:rPr>
                <w:rFonts w:ascii="Times New Roman" w:hAnsi="Times New Roman"/>
              </w:rPr>
            </w:pPr>
            <w:r w:rsidRPr="0083387D">
              <w:rPr>
                <w:rFonts w:ascii="Times New Roman" w:hAnsi="Times New Roman"/>
              </w:rPr>
              <w:t>- развитие творческие навыков через приобщение к искусству бисеронизания</w:t>
            </w:r>
          </w:p>
        </w:tc>
      </w:tr>
      <w:tr w:rsidR="0094646D" w:rsidRPr="001E03E8" w14:paraId="77C95034" w14:textId="77777777" w:rsidTr="005946AD">
        <w:tc>
          <w:tcPr>
            <w:tcW w:w="540" w:type="dxa"/>
            <w:shd w:val="clear" w:color="auto" w:fill="CC99FF"/>
            <w:vAlign w:val="center"/>
          </w:tcPr>
          <w:p w14:paraId="0F3EE743" w14:textId="77777777" w:rsidR="0094646D" w:rsidRPr="005946AD" w:rsidRDefault="0094646D" w:rsidP="005946AD">
            <w:pPr>
              <w:jc w:val="center"/>
              <w:rPr>
                <w:rFonts w:ascii="Times New Roman" w:hAnsi="Times New Roman"/>
                <w:b/>
                <w:bCs/>
              </w:rPr>
            </w:pPr>
            <w:r w:rsidRPr="005946AD">
              <w:rPr>
                <w:rFonts w:ascii="Times New Roman" w:hAnsi="Times New Roman"/>
                <w:b/>
                <w:bCs/>
              </w:rPr>
              <w:t>4</w:t>
            </w:r>
          </w:p>
        </w:tc>
        <w:tc>
          <w:tcPr>
            <w:tcW w:w="2545" w:type="dxa"/>
            <w:vAlign w:val="center"/>
          </w:tcPr>
          <w:p w14:paraId="7B3AACB6" w14:textId="77777777" w:rsidR="0094646D" w:rsidRPr="001E03E8" w:rsidRDefault="0094646D" w:rsidP="00E13737">
            <w:pPr>
              <w:rPr>
                <w:rFonts w:ascii="Times New Roman" w:hAnsi="Times New Roman"/>
              </w:rPr>
            </w:pPr>
            <w:r w:rsidRPr="001E03E8">
              <w:rPr>
                <w:rFonts w:ascii="Times New Roman" w:hAnsi="Times New Roman"/>
              </w:rPr>
              <w:t>ДООП «Скорочтение»</w:t>
            </w:r>
          </w:p>
          <w:p w14:paraId="1500BBE1" w14:textId="77777777" w:rsidR="0094646D" w:rsidRPr="001E03E8" w:rsidRDefault="0094646D" w:rsidP="00E13737">
            <w:pPr>
              <w:rPr>
                <w:rFonts w:ascii="Times New Roman" w:hAnsi="Times New Roman"/>
              </w:rPr>
            </w:pPr>
            <w:r w:rsidRPr="001E03E8">
              <w:rPr>
                <w:rFonts w:ascii="Times New Roman" w:hAnsi="Times New Roman"/>
              </w:rPr>
              <w:t>(Теплякова Л.Г.)</w:t>
            </w:r>
          </w:p>
        </w:tc>
        <w:tc>
          <w:tcPr>
            <w:tcW w:w="1276" w:type="dxa"/>
          </w:tcPr>
          <w:p w14:paraId="583460A8" w14:textId="77777777" w:rsidR="0094646D" w:rsidRPr="001E03E8" w:rsidRDefault="0094646D" w:rsidP="00E13737">
            <w:pPr>
              <w:jc w:val="both"/>
              <w:rPr>
                <w:rFonts w:ascii="Times New Roman" w:hAnsi="Times New Roman"/>
              </w:rPr>
            </w:pPr>
            <w:r w:rsidRPr="001E03E8">
              <w:rPr>
                <w:rFonts w:ascii="Times New Roman" w:hAnsi="Times New Roman"/>
              </w:rPr>
              <w:t>социально-гуманитарная</w:t>
            </w:r>
          </w:p>
        </w:tc>
        <w:tc>
          <w:tcPr>
            <w:tcW w:w="992" w:type="dxa"/>
            <w:vAlign w:val="center"/>
          </w:tcPr>
          <w:p w14:paraId="6C6CF687" w14:textId="77777777" w:rsidR="0094646D" w:rsidRPr="001E03E8" w:rsidRDefault="0094646D" w:rsidP="00E13737">
            <w:pPr>
              <w:jc w:val="center"/>
              <w:rPr>
                <w:rFonts w:ascii="Times New Roman" w:hAnsi="Times New Roman"/>
              </w:rPr>
            </w:pPr>
            <w:r w:rsidRPr="001E03E8">
              <w:rPr>
                <w:rFonts w:ascii="Times New Roman" w:hAnsi="Times New Roman"/>
              </w:rPr>
              <w:t>1 год</w:t>
            </w:r>
          </w:p>
        </w:tc>
        <w:tc>
          <w:tcPr>
            <w:tcW w:w="1214" w:type="dxa"/>
            <w:vAlign w:val="center"/>
          </w:tcPr>
          <w:p w14:paraId="2B3A8FA8" w14:textId="77777777" w:rsidR="0094646D" w:rsidRPr="001E03E8" w:rsidRDefault="0094646D" w:rsidP="00E13737">
            <w:pPr>
              <w:jc w:val="center"/>
              <w:rPr>
                <w:rFonts w:ascii="Times New Roman" w:hAnsi="Times New Roman"/>
              </w:rPr>
            </w:pPr>
            <w:r w:rsidRPr="001E03E8">
              <w:rPr>
                <w:rFonts w:ascii="Times New Roman" w:hAnsi="Times New Roman"/>
              </w:rPr>
              <w:t>7-9 лет</w:t>
            </w:r>
          </w:p>
        </w:tc>
        <w:tc>
          <w:tcPr>
            <w:tcW w:w="3180" w:type="dxa"/>
            <w:vAlign w:val="center"/>
          </w:tcPr>
          <w:p w14:paraId="00A5E831" w14:textId="77777777" w:rsidR="0094646D" w:rsidRPr="001E03E8" w:rsidRDefault="0094646D" w:rsidP="00E13737">
            <w:pPr>
              <w:rPr>
                <w:rFonts w:ascii="Times New Roman" w:hAnsi="Times New Roman"/>
              </w:rPr>
            </w:pPr>
            <w:r>
              <w:rPr>
                <w:rFonts w:ascii="Times New Roman" w:hAnsi="Times New Roman"/>
              </w:rPr>
              <w:t>- развитие интеллектуальных способностей (</w:t>
            </w:r>
            <w:r w:rsidRPr="001E03E8">
              <w:rPr>
                <w:rFonts w:ascii="Times New Roman" w:hAnsi="Times New Roman"/>
              </w:rPr>
              <w:t>обучение технике быстрого чтения)</w:t>
            </w:r>
          </w:p>
        </w:tc>
      </w:tr>
      <w:tr w:rsidR="0094646D" w:rsidRPr="0083387D" w14:paraId="19AAAAE8" w14:textId="77777777" w:rsidTr="005946AD">
        <w:tc>
          <w:tcPr>
            <w:tcW w:w="540" w:type="dxa"/>
            <w:shd w:val="clear" w:color="auto" w:fill="CC99FF"/>
            <w:vAlign w:val="center"/>
          </w:tcPr>
          <w:p w14:paraId="0116C1C6" w14:textId="77777777" w:rsidR="0094646D" w:rsidRPr="005946AD" w:rsidRDefault="0094646D" w:rsidP="005946AD">
            <w:pPr>
              <w:jc w:val="center"/>
              <w:rPr>
                <w:rFonts w:ascii="Times New Roman" w:hAnsi="Times New Roman"/>
                <w:b/>
                <w:bCs/>
              </w:rPr>
            </w:pPr>
            <w:r w:rsidRPr="005946AD">
              <w:rPr>
                <w:rFonts w:ascii="Times New Roman" w:hAnsi="Times New Roman"/>
                <w:b/>
                <w:bCs/>
              </w:rPr>
              <w:t>5</w:t>
            </w:r>
          </w:p>
        </w:tc>
        <w:tc>
          <w:tcPr>
            <w:tcW w:w="2545" w:type="dxa"/>
            <w:vAlign w:val="center"/>
          </w:tcPr>
          <w:p w14:paraId="611470B7" w14:textId="77777777" w:rsidR="0094646D" w:rsidRPr="0083387D" w:rsidRDefault="0094646D" w:rsidP="00E13737">
            <w:pPr>
              <w:rPr>
                <w:rFonts w:ascii="Times New Roman" w:hAnsi="Times New Roman"/>
              </w:rPr>
            </w:pPr>
            <w:r w:rsidRPr="0083387D">
              <w:rPr>
                <w:rFonts w:ascii="Times New Roman" w:hAnsi="Times New Roman"/>
              </w:rPr>
              <w:t>ДООП «Юные краеведы» (Кравченко Г.И., Михеева Е.В.)</w:t>
            </w:r>
          </w:p>
        </w:tc>
        <w:tc>
          <w:tcPr>
            <w:tcW w:w="1276" w:type="dxa"/>
          </w:tcPr>
          <w:p w14:paraId="683507A1" w14:textId="77777777" w:rsidR="0094646D" w:rsidRPr="0083387D" w:rsidRDefault="0094646D" w:rsidP="00E13737">
            <w:pPr>
              <w:jc w:val="both"/>
              <w:rPr>
                <w:rFonts w:ascii="Times New Roman" w:hAnsi="Times New Roman"/>
              </w:rPr>
            </w:pPr>
            <w:r w:rsidRPr="0083387D">
              <w:rPr>
                <w:rFonts w:ascii="Times New Roman" w:hAnsi="Times New Roman"/>
              </w:rPr>
              <w:t>социально-гуманитарная</w:t>
            </w:r>
          </w:p>
        </w:tc>
        <w:tc>
          <w:tcPr>
            <w:tcW w:w="992" w:type="dxa"/>
            <w:vAlign w:val="center"/>
          </w:tcPr>
          <w:p w14:paraId="5572870D" w14:textId="77777777" w:rsidR="0094646D" w:rsidRPr="0083387D" w:rsidRDefault="0094646D" w:rsidP="00E13737">
            <w:pPr>
              <w:jc w:val="center"/>
              <w:rPr>
                <w:rFonts w:ascii="Times New Roman" w:hAnsi="Times New Roman"/>
              </w:rPr>
            </w:pPr>
            <w:r w:rsidRPr="0083387D">
              <w:rPr>
                <w:rFonts w:ascii="Times New Roman" w:hAnsi="Times New Roman"/>
              </w:rPr>
              <w:t>1 год</w:t>
            </w:r>
          </w:p>
        </w:tc>
        <w:tc>
          <w:tcPr>
            <w:tcW w:w="1214" w:type="dxa"/>
            <w:vAlign w:val="center"/>
          </w:tcPr>
          <w:p w14:paraId="25B3D637" w14:textId="77777777" w:rsidR="0094646D" w:rsidRPr="0083387D" w:rsidRDefault="0094646D" w:rsidP="00E13737">
            <w:pPr>
              <w:jc w:val="center"/>
              <w:rPr>
                <w:rFonts w:ascii="Times New Roman" w:hAnsi="Times New Roman"/>
              </w:rPr>
            </w:pPr>
            <w:r w:rsidRPr="0083387D">
              <w:rPr>
                <w:rFonts w:ascii="Times New Roman" w:hAnsi="Times New Roman"/>
              </w:rPr>
              <w:t>7-10 лет</w:t>
            </w:r>
          </w:p>
        </w:tc>
        <w:tc>
          <w:tcPr>
            <w:tcW w:w="3180" w:type="dxa"/>
            <w:vAlign w:val="center"/>
          </w:tcPr>
          <w:p w14:paraId="7F2DC34F" w14:textId="77777777" w:rsidR="0094646D" w:rsidRPr="0083387D" w:rsidRDefault="0094646D" w:rsidP="00E13737">
            <w:pPr>
              <w:rPr>
                <w:rFonts w:ascii="Times New Roman" w:hAnsi="Times New Roman"/>
              </w:rPr>
            </w:pPr>
            <w:r w:rsidRPr="0083387D">
              <w:rPr>
                <w:rFonts w:ascii="Times New Roman" w:hAnsi="Times New Roman"/>
              </w:rPr>
              <w:t>- развитие интереса к краеведению</w:t>
            </w:r>
          </w:p>
        </w:tc>
      </w:tr>
      <w:tr w:rsidR="0094646D" w:rsidRPr="0083387D" w14:paraId="53BC7596" w14:textId="77777777" w:rsidTr="005946AD">
        <w:tc>
          <w:tcPr>
            <w:tcW w:w="540" w:type="dxa"/>
            <w:shd w:val="clear" w:color="auto" w:fill="CC99FF"/>
            <w:vAlign w:val="center"/>
          </w:tcPr>
          <w:p w14:paraId="436B4DD6" w14:textId="77777777" w:rsidR="0094646D" w:rsidRPr="005946AD" w:rsidRDefault="0094646D" w:rsidP="005946AD">
            <w:pPr>
              <w:jc w:val="center"/>
              <w:rPr>
                <w:rFonts w:ascii="Times New Roman" w:hAnsi="Times New Roman"/>
                <w:b/>
                <w:bCs/>
              </w:rPr>
            </w:pPr>
            <w:r w:rsidRPr="005946AD">
              <w:rPr>
                <w:rFonts w:ascii="Times New Roman" w:hAnsi="Times New Roman"/>
                <w:b/>
                <w:bCs/>
              </w:rPr>
              <w:t>6</w:t>
            </w:r>
          </w:p>
        </w:tc>
        <w:tc>
          <w:tcPr>
            <w:tcW w:w="2545" w:type="dxa"/>
            <w:vAlign w:val="center"/>
          </w:tcPr>
          <w:p w14:paraId="0695F67E" w14:textId="77777777" w:rsidR="0094646D" w:rsidRPr="0083387D" w:rsidRDefault="0094646D" w:rsidP="00E13737">
            <w:pPr>
              <w:rPr>
                <w:rFonts w:ascii="Times New Roman" w:hAnsi="Times New Roman"/>
              </w:rPr>
            </w:pPr>
            <w:r w:rsidRPr="0083387D">
              <w:rPr>
                <w:rFonts w:ascii="Times New Roman" w:hAnsi="Times New Roman"/>
              </w:rPr>
              <w:t>ДООП «Занимательная каллиграфия» (Медведева Н.Н.)</w:t>
            </w:r>
          </w:p>
        </w:tc>
        <w:tc>
          <w:tcPr>
            <w:tcW w:w="1276" w:type="dxa"/>
          </w:tcPr>
          <w:p w14:paraId="421DFAE4" w14:textId="77777777" w:rsidR="0094646D" w:rsidRPr="0083387D" w:rsidRDefault="0094646D" w:rsidP="00E13737">
            <w:pPr>
              <w:jc w:val="both"/>
              <w:rPr>
                <w:rFonts w:ascii="Times New Roman" w:hAnsi="Times New Roman"/>
              </w:rPr>
            </w:pPr>
            <w:r w:rsidRPr="0083387D">
              <w:rPr>
                <w:rFonts w:ascii="Times New Roman" w:hAnsi="Times New Roman"/>
              </w:rPr>
              <w:t>социально-гуманитарная</w:t>
            </w:r>
          </w:p>
        </w:tc>
        <w:tc>
          <w:tcPr>
            <w:tcW w:w="992" w:type="dxa"/>
            <w:vAlign w:val="center"/>
          </w:tcPr>
          <w:p w14:paraId="132EE2BC" w14:textId="77777777" w:rsidR="0094646D" w:rsidRPr="0083387D" w:rsidRDefault="0094646D" w:rsidP="00E13737">
            <w:pPr>
              <w:jc w:val="center"/>
              <w:rPr>
                <w:rFonts w:ascii="Times New Roman" w:hAnsi="Times New Roman"/>
              </w:rPr>
            </w:pPr>
            <w:r w:rsidRPr="0083387D">
              <w:rPr>
                <w:rFonts w:ascii="Times New Roman" w:hAnsi="Times New Roman"/>
              </w:rPr>
              <w:t>1 год</w:t>
            </w:r>
          </w:p>
        </w:tc>
        <w:tc>
          <w:tcPr>
            <w:tcW w:w="1214" w:type="dxa"/>
            <w:vAlign w:val="center"/>
          </w:tcPr>
          <w:p w14:paraId="08BCFAFA" w14:textId="77777777" w:rsidR="0094646D" w:rsidRPr="0083387D" w:rsidRDefault="0094646D" w:rsidP="00E13737">
            <w:pPr>
              <w:jc w:val="center"/>
              <w:rPr>
                <w:rFonts w:ascii="Times New Roman" w:hAnsi="Times New Roman"/>
              </w:rPr>
            </w:pPr>
            <w:r w:rsidRPr="0083387D">
              <w:rPr>
                <w:rFonts w:ascii="Times New Roman" w:hAnsi="Times New Roman"/>
              </w:rPr>
              <w:t>7-10 лет</w:t>
            </w:r>
          </w:p>
        </w:tc>
        <w:tc>
          <w:tcPr>
            <w:tcW w:w="3180" w:type="dxa"/>
            <w:vAlign w:val="center"/>
          </w:tcPr>
          <w:p w14:paraId="54F4F088" w14:textId="77777777" w:rsidR="0094646D" w:rsidRPr="0083387D" w:rsidRDefault="0094646D" w:rsidP="00E13737">
            <w:pPr>
              <w:rPr>
                <w:rFonts w:ascii="Times New Roman" w:hAnsi="Times New Roman"/>
              </w:rPr>
            </w:pPr>
            <w:r w:rsidRPr="0083387D">
              <w:rPr>
                <w:rFonts w:ascii="Times New Roman" w:hAnsi="Times New Roman"/>
              </w:rPr>
              <w:t>- формирование навыков каллиграфического письма</w:t>
            </w:r>
          </w:p>
        </w:tc>
      </w:tr>
      <w:tr w:rsidR="0094646D" w:rsidRPr="0083387D" w14:paraId="6668820D" w14:textId="77777777" w:rsidTr="005946AD">
        <w:tc>
          <w:tcPr>
            <w:tcW w:w="540" w:type="dxa"/>
            <w:shd w:val="clear" w:color="auto" w:fill="CC99FF"/>
            <w:vAlign w:val="center"/>
          </w:tcPr>
          <w:p w14:paraId="7FF7CFB5" w14:textId="77777777" w:rsidR="0094646D" w:rsidRPr="005946AD" w:rsidRDefault="0094646D" w:rsidP="005946AD">
            <w:pPr>
              <w:jc w:val="center"/>
              <w:rPr>
                <w:rFonts w:ascii="Times New Roman" w:hAnsi="Times New Roman"/>
                <w:b/>
                <w:bCs/>
              </w:rPr>
            </w:pPr>
            <w:r w:rsidRPr="005946AD">
              <w:rPr>
                <w:rFonts w:ascii="Times New Roman" w:hAnsi="Times New Roman"/>
                <w:b/>
                <w:bCs/>
              </w:rPr>
              <w:t>7</w:t>
            </w:r>
          </w:p>
        </w:tc>
        <w:tc>
          <w:tcPr>
            <w:tcW w:w="2545" w:type="dxa"/>
            <w:vAlign w:val="center"/>
          </w:tcPr>
          <w:p w14:paraId="60E85940" w14:textId="77777777" w:rsidR="0094646D" w:rsidRPr="00D35A5E" w:rsidRDefault="0094646D" w:rsidP="00E13737">
            <w:pPr>
              <w:rPr>
                <w:rFonts w:ascii="Times New Roman" w:hAnsi="Times New Roman"/>
              </w:rPr>
            </w:pPr>
            <w:r w:rsidRPr="00D35A5E">
              <w:rPr>
                <w:rFonts w:ascii="Times New Roman" w:hAnsi="Times New Roman"/>
              </w:rPr>
              <w:t xml:space="preserve">ДООП «Школа вожатского мастерства» </w:t>
            </w:r>
          </w:p>
          <w:p w14:paraId="4CB4C7E3" w14:textId="77777777" w:rsidR="0094646D" w:rsidRPr="00D35A5E" w:rsidRDefault="0094646D" w:rsidP="00E13737">
            <w:pPr>
              <w:rPr>
                <w:rFonts w:ascii="Times New Roman" w:hAnsi="Times New Roman"/>
              </w:rPr>
            </w:pPr>
            <w:r w:rsidRPr="00D35A5E">
              <w:rPr>
                <w:rFonts w:ascii="Times New Roman" w:hAnsi="Times New Roman"/>
              </w:rPr>
              <w:t>(Андроник В.А.)</w:t>
            </w:r>
          </w:p>
        </w:tc>
        <w:tc>
          <w:tcPr>
            <w:tcW w:w="1276" w:type="dxa"/>
            <w:vAlign w:val="center"/>
          </w:tcPr>
          <w:p w14:paraId="4E652EEC" w14:textId="77777777" w:rsidR="0094646D" w:rsidRPr="00D35A5E" w:rsidRDefault="0094646D" w:rsidP="00E13737">
            <w:pPr>
              <w:rPr>
                <w:rFonts w:ascii="Times New Roman" w:hAnsi="Times New Roman"/>
              </w:rPr>
            </w:pPr>
            <w:r w:rsidRPr="00D35A5E">
              <w:rPr>
                <w:rFonts w:ascii="Times New Roman" w:hAnsi="Times New Roman"/>
              </w:rPr>
              <w:t>социально-гуманитарная</w:t>
            </w:r>
          </w:p>
        </w:tc>
        <w:tc>
          <w:tcPr>
            <w:tcW w:w="992" w:type="dxa"/>
            <w:vAlign w:val="center"/>
          </w:tcPr>
          <w:p w14:paraId="1AC5FD50" w14:textId="77777777" w:rsidR="0094646D" w:rsidRPr="00D35A5E" w:rsidRDefault="0094646D" w:rsidP="00E13737">
            <w:pPr>
              <w:jc w:val="center"/>
              <w:rPr>
                <w:rFonts w:ascii="Times New Roman" w:hAnsi="Times New Roman"/>
              </w:rPr>
            </w:pPr>
            <w:r w:rsidRPr="00D35A5E">
              <w:rPr>
                <w:rFonts w:ascii="Times New Roman" w:hAnsi="Times New Roman"/>
              </w:rPr>
              <w:t>1 год</w:t>
            </w:r>
          </w:p>
        </w:tc>
        <w:tc>
          <w:tcPr>
            <w:tcW w:w="1214" w:type="dxa"/>
            <w:vAlign w:val="center"/>
          </w:tcPr>
          <w:p w14:paraId="389396EB" w14:textId="77777777" w:rsidR="0094646D" w:rsidRPr="00D35A5E" w:rsidRDefault="0094646D" w:rsidP="00E13737">
            <w:pPr>
              <w:jc w:val="center"/>
              <w:rPr>
                <w:rFonts w:ascii="Times New Roman" w:hAnsi="Times New Roman"/>
              </w:rPr>
            </w:pPr>
            <w:r w:rsidRPr="00D35A5E">
              <w:rPr>
                <w:rFonts w:ascii="Times New Roman" w:hAnsi="Times New Roman"/>
              </w:rPr>
              <w:t>15-18 лет</w:t>
            </w:r>
          </w:p>
        </w:tc>
        <w:tc>
          <w:tcPr>
            <w:tcW w:w="3180" w:type="dxa"/>
            <w:vAlign w:val="center"/>
          </w:tcPr>
          <w:p w14:paraId="11117956" w14:textId="77777777" w:rsidR="0094646D" w:rsidRPr="00B75FB8" w:rsidRDefault="0094646D" w:rsidP="00E13737">
            <w:pPr>
              <w:rPr>
                <w:rFonts w:ascii="Times New Roman" w:hAnsi="Times New Roman"/>
              </w:rPr>
            </w:pPr>
            <w:r>
              <w:rPr>
                <w:rFonts w:ascii="Times New Roman" w:hAnsi="Times New Roman"/>
              </w:rPr>
              <w:t>- п</w:t>
            </w:r>
            <w:r w:rsidRPr="00B75FB8">
              <w:rPr>
                <w:rFonts w:ascii="Times New Roman" w:hAnsi="Times New Roman"/>
              </w:rPr>
              <w:t>рактика современных методов профориентации, профессиональных проб, направленных на осознанный и неслучайный выбор обучающимися профессии</w:t>
            </w:r>
          </w:p>
        </w:tc>
      </w:tr>
    </w:tbl>
    <w:p w14:paraId="52521433" w14:textId="77777777" w:rsidR="0094646D" w:rsidRDefault="0094646D" w:rsidP="0094646D">
      <w:pPr>
        <w:ind w:firstLine="709"/>
        <w:jc w:val="both"/>
        <w:rPr>
          <w:rFonts w:ascii="Times New Roman" w:hAnsi="Times New Roman"/>
          <w:sz w:val="24"/>
          <w:szCs w:val="24"/>
        </w:rPr>
      </w:pPr>
    </w:p>
    <w:p w14:paraId="31DDBC73" w14:textId="77777777" w:rsidR="0094646D" w:rsidRDefault="0094646D" w:rsidP="0094646D">
      <w:pPr>
        <w:ind w:firstLine="709"/>
        <w:jc w:val="both"/>
        <w:rPr>
          <w:rFonts w:ascii="Times New Roman" w:hAnsi="Times New Roman"/>
          <w:sz w:val="24"/>
          <w:szCs w:val="24"/>
        </w:rPr>
      </w:pPr>
      <w:r w:rsidRPr="00D35A5E">
        <w:rPr>
          <w:rFonts w:ascii="Times New Roman" w:hAnsi="Times New Roman"/>
          <w:sz w:val="24"/>
          <w:szCs w:val="24"/>
        </w:rPr>
        <w:t>В 2023-2024 учебном году была разработана и реализована ДООП «Школа вожатского мастерства</w:t>
      </w:r>
      <w:r>
        <w:rPr>
          <w:rFonts w:ascii="Times New Roman" w:hAnsi="Times New Roman"/>
          <w:sz w:val="24"/>
          <w:szCs w:val="24"/>
        </w:rPr>
        <w:t>». Программа адресована обучающимся</w:t>
      </w:r>
      <w:r w:rsidRPr="00D35A5E">
        <w:rPr>
          <w:rFonts w:ascii="Times New Roman" w:hAnsi="Times New Roman"/>
          <w:sz w:val="24"/>
          <w:szCs w:val="24"/>
        </w:rPr>
        <w:t xml:space="preserve"> старшего школьного возраста, а также студент</w:t>
      </w:r>
      <w:r>
        <w:rPr>
          <w:rFonts w:ascii="Times New Roman" w:hAnsi="Times New Roman"/>
          <w:sz w:val="24"/>
          <w:szCs w:val="24"/>
        </w:rPr>
        <w:t>ам</w:t>
      </w:r>
      <w:r w:rsidRPr="00D35A5E">
        <w:rPr>
          <w:rFonts w:ascii="Times New Roman" w:hAnsi="Times New Roman"/>
          <w:sz w:val="24"/>
          <w:szCs w:val="24"/>
        </w:rPr>
        <w:t xml:space="preserve"> учреждений среднего профессионального образования</w:t>
      </w:r>
      <w:r>
        <w:rPr>
          <w:rFonts w:ascii="Times New Roman" w:hAnsi="Times New Roman"/>
          <w:sz w:val="24"/>
          <w:szCs w:val="24"/>
        </w:rPr>
        <w:t>.</w:t>
      </w:r>
    </w:p>
    <w:p w14:paraId="22934C0A" w14:textId="77777777" w:rsidR="0094646D" w:rsidRPr="00D35A5E" w:rsidRDefault="0094646D" w:rsidP="0094646D">
      <w:pPr>
        <w:ind w:firstLine="709"/>
        <w:jc w:val="both"/>
        <w:rPr>
          <w:rFonts w:ascii="Times New Roman" w:hAnsi="Times New Roman"/>
          <w:sz w:val="24"/>
          <w:szCs w:val="24"/>
        </w:rPr>
      </w:pPr>
      <w:r w:rsidRPr="00D35A5E">
        <w:rPr>
          <w:rFonts w:ascii="Times New Roman" w:hAnsi="Times New Roman"/>
          <w:sz w:val="24"/>
          <w:szCs w:val="24"/>
        </w:rPr>
        <w:t xml:space="preserve">Содержательная профориентационная направленность даёт возможность подростку овладеть необходимыми знаниями и умениями для практической работы вожатым в пришкольных оздоровительных лагерях с дневным пребыванием детей и загородном детском образовательно-оздоровительном лагере, попробовать себя в педагогической деятельности. </w:t>
      </w:r>
    </w:p>
    <w:p w14:paraId="07D8E152" w14:textId="77777777" w:rsidR="0094646D" w:rsidRPr="00D35A5E" w:rsidRDefault="0094646D" w:rsidP="0094646D">
      <w:pPr>
        <w:ind w:firstLine="709"/>
        <w:jc w:val="both"/>
        <w:rPr>
          <w:rFonts w:ascii="Times New Roman" w:hAnsi="Times New Roman"/>
          <w:sz w:val="24"/>
          <w:szCs w:val="24"/>
        </w:rPr>
      </w:pPr>
      <w:r w:rsidRPr="00D35A5E">
        <w:rPr>
          <w:rFonts w:ascii="Times New Roman" w:hAnsi="Times New Roman"/>
          <w:sz w:val="24"/>
          <w:szCs w:val="24"/>
        </w:rPr>
        <w:t>Особенностью реализации данной программы является усиленная практико-ориентированность занятий, в ходе которых у детей формируется интерес к педагогической деятельности, работе в детских оздоровительных лагерях, развиваются организаторские, коммуникативные, креативные способности, а также формируются навыки межличностного и делового общения. Программа ориентирована на оказание помощи молодым людям в приобретении уверенности в себе в процессе допрофессиональной подготовки. В курсе учитывается характер и специфика деятельности вожатых в летних лагерях, предусматривается связь содержания занятий с жизнью, с передовой практикой работы. Для обучающихся организуются профессиональные пробы – отработка приобретенных навыков с обучающимися образовательных учреждений. Ведущими спикерами, тренерами являются квалифицированные специалисты в области педагогики, детской психологии и физиологии, компьютерных технологий, актерского мастерства и художественного искусства, имеющие опыт работы в условиях детских лагерей.</w:t>
      </w:r>
    </w:p>
    <w:p w14:paraId="2648B76B" w14:textId="77777777" w:rsidR="0094646D" w:rsidRPr="00D35A5E" w:rsidRDefault="0094646D" w:rsidP="0094646D">
      <w:pPr>
        <w:ind w:firstLine="709"/>
        <w:jc w:val="both"/>
        <w:rPr>
          <w:rFonts w:ascii="Times New Roman" w:hAnsi="Times New Roman"/>
          <w:sz w:val="24"/>
          <w:szCs w:val="24"/>
        </w:rPr>
      </w:pPr>
      <w:r w:rsidRPr="00D35A5E">
        <w:rPr>
          <w:rFonts w:ascii="Times New Roman" w:hAnsi="Times New Roman"/>
          <w:sz w:val="24"/>
          <w:szCs w:val="24"/>
        </w:rPr>
        <w:t xml:space="preserve">В рамках реализации программы было установлено сотрудничество с ФГКОУ «Оренбургское президентское кадетское училище» и ФГБОУ ВО «Оренбургский государственный педагогический университет».  Педагогом-психологом училища Ткаченко И.А. и доцентом кафедры возрастной и педагогической психологии университета, кандидатом </w:t>
      </w:r>
      <w:r w:rsidRPr="00D35A5E">
        <w:rPr>
          <w:rFonts w:ascii="Times New Roman" w:hAnsi="Times New Roman"/>
          <w:sz w:val="24"/>
          <w:szCs w:val="24"/>
        </w:rPr>
        <w:lastRenderedPageBreak/>
        <w:t>психологических наук Самсоненко Л.С. проводились практические занятия с элементами тренинга с обучающимися.</w:t>
      </w:r>
    </w:p>
    <w:p w14:paraId="4EB1594A" w14:textId="77777777" w:rsidR="0094646D" w:rsidRPr="0094646D" w:rsidRDefault="0094646D" w:rsidP="0094646D">
      <w:pPr>
        <w:ind w:firstLine="709"/>
        <w:jc w:val="both"/>
        <w:rPr>
          <w:rFonts w:ascii="Times New Roman" w:hAnsi="Times New Roman"/>
          <w:sz w:val="24"/>
          <w:szCs w:val="24"/>
        </w:rPr>
      </w:pPr>
      <w:r w:rsidRPr="00D35A5E">
        <w:rPr>
          <w:rFonts w:ascii="Times New Roman" w:hAnsi="Times New Roman"/>
          <w:sz w:val="24"/>
          <w:szCs w:val="24"/>
        </w:rPr>
        <w:t>С целью определения результативности реализации программы в конце учебного года проведен творческий экзамен, в ходе которого обучающиеся продемонстрировали высокий уровень мотивации к вожатской деятельности, умение взаимодействовать с детьми школьного возраста, организовывать их досу</w:t>
      </w:r>
      <w:r>
        <w:rPr>
          <w:rFonts w:ascii="Times New Roman" w:hAnsi="Times New Roman"/>
          <w:sz w:val="24"/>
          <w:szCs w:val="24"/>
        </w:rPr>
        <w:t>г и совместные дела.</w:t>
      </w:r>
    </w:p>
    <w:p w14:paraId="04BB486C" w14:textId="77777777" w:rsidR="006454C7" w:rsidRPr="00457BED" w:rsidRDefault="0094646D" w:rsidP="00457BED">
      <w:pPr>
        <w:ind w:firstLine="709"/>
        <w:jc w:val="both"/>
        <w:rPr>
          <w:rFonts w:ascii="Times New Roman" w:hAnsi="Times New Roman"/>
          <w:sz w:val="24"/>
          <w:szCs w:val="24"/>
        </w:rPr>
      </w:pPr>
      <w:r w:rsidRPr="0083387D">
        <w:rPr>
          <w:rFonts w:ascii="Times New Roman" w:hAnsi="Times New Roman"/>
          <w:sz w:val="24"/>
          <w:szCs w:val="24"/>
        </w:rPr>
        <w:t>В 202</w:t>
      </w:r>
      <w:r>
        <w:rPr>
          <w:rFonts w:ascii="Times New Roman" w:hAnsi="Times New Roman"/>
          <w:sz w:val="24"/>
          <w:szCs w:val="24"/>
        </w:rPr>
        <w:t>4</w:t>
      </w:r>
      <w:r w:rsidR="00205D86">
        <w:rPr>
          <w:rFonts w:ascii="Times New Roman" w:hAnsi="Times New Roman"/>
          <w:sz w:val="24"/>
          <w:szCs w:val="24"/>
        </w:rPr>
        <w:t xml:space="preserve"> </w:t>
      </w:r>
      <w:r w:rsidRPr="0083387D">
        <w:rPr>
          <w:rFonts w:ascii="Times New Roman" w:hAnsi="Times New Roman"/>
          <w:sz w:val="24"/>
          <w:szCs w:val="24"/>
        </w:rPr>
        <w:t>-</w:t>
      </w:r>
      <w:r w:rsidR="00205D86">
        <w:rPr>
          <w:rFonts w:ascii="Times New Roman" w:hAnsi="Times New Roman"/>
          <w:sz w:val="24"/>
          <w:szCs w:val="24"/>
        </w:rPr>
        <w:t xml:space="preserve"> </w:t>
      </w:r>
      <w:r w:rsidRPr="0083387D">
        <w:rPr>
          <w:rFonts w:ascii="Times New Roman" w:hAnsi="Times New Roman"/>
          <w:sz w:val="24"/>
          <w:szCs w:val="24"/>
        </w:rPr>
        <w:t>202</w:t>
      </w:r>
      <w:r>
        <w:rPr>
          <w:rFonts w:ascii="Times New Roman" w:hAnsi="Times New Roman"/>
          <w:sz w:val="24"/>
          <w:szCs w:val="24"/>
        </w:rPr>
        <w:t>5</w:t>
      </w:r>
      <w:r w:rsidRPr="0083387D">
        <w:rPr>
          <w:rFonts w:ascii="Times New Roman" w:hAnsi="Times New Roman"/>
          <w:sz w:val="24"/>
          <w:szCs w:val="24"/>
        </w:rPr>
        <w:t xml:space="preserve"> учебном году планируются к реализации следующие дополнительные общеобразовательные общеразвивающие программы</w:t>
      </w:r>
      <w:r>
        <w:rPr>
          <w:rFonts w:ascii="Times New Roman" w:hAnsi="Times New Roman"/>
          <w:sz w:val="24"/>
          <w:szCs w:val="24"/>
        </w:rPr>
        <w:t>: «Настольный теннис»; «Шаг в живопись»; «Безопасная дорога», «Маленькая Страна» (в рамках платных образовательных услуг).</w:t>
      </w:r>
    </w:p>
    <w:p w14:paraId="1FD6173A" w14:textId="77777777" w:rsidR="000E09D2" w:rsidRPr="00DC524E" w:rsidRDefault="00205D86">
      <w:pPr>
        <w:pStyle w:val="10"/>
        <w:pBdr>
          <w:top w:val="nil"/>
          <w:left w:val="nil"/>
          <w:bottom w:val="nil"/>
          <w:right w:val="nil"/>
          <w:between w:val="nil"/>
        </w:pBdr>
        <w:ind w:right="40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3.4</w:t>
      </w:r>
      <w:r w:rsidR="003F7F43" w:rsidRPr="00DC524E">
        <w:rPr>
          <w:rFonts w:ascii="Times New Roman" w:eastAsia="Times New Roman" w:hAnsi="Times New Roman" w:cs="Times New Roman"/>
          <w:b/>
          <w:sz w:val="24"/>
          <w:szCs w:val="24"/>
        </w:rPr>
        <w:t>. Воспитательная деятельность</w:t>
      </w:r>
    </w:p>
    <w:p w14:paraId="56846783" w14:textId="77777777" w:rsidR="00503090" w:rsidRPr="00503090" w:rsidRDefault="00503090" w:rsidP="00503090">
      <w:pPr>
        <w:widowControl w:val="0"/>
        <w:wordWrap w:val="0"/>
        <w:autoSpaceDE w:val="0"/>
        <w:autoSpaceDN w:val="0"/>
        <w:ind w:firstLine="709"/>
        <w:jc w:val="both"/>
        <w:rPr>
          <w:rFonts w:ascii="Times New Roman" w:eastAsia="Times New Roman" w:hAnsi="Times New Roman" w:cs="Times New Roman"/>
          <w:sz w:val="24"/>
          <w:szCs w:val="24"/>
        </w:rPr>
      </w:pPr>
      <w:r w:rsidRPr="00503090">
        <w:rPr>
          <w:rFonts w:ascii="Times New Roman" w:eastAsia="Times New Roman" w:hAnsi="Times New Roman" w:cs="Times New Roman"/>
          <w:color w:val="000000"/>
          <w:w w:val="0"/>
          <w:kern w:val="2"/>
          <w:sz w:val="24"/>
          <w:szCs w:val="24"/>
          <w:lang w:eastAsia="ko-KR"/>
        </w:rPr>
        <w:t>Участниками об</w:t>
      </w:r>
      <w:r w:rsidRPr="00503090">
        <w:rPr>
          <w:rFonts w:ascii="Times New Roman" w:eastAsia="Times New Roman" w:hAnsi="Times New Roman" w:cs="Times New Roman"/>
          <w:color w:val="000000"/>
          <w:kern w:val="2"/>
          <w:sz w:val="24"/>
          <w:szCs w:val="24"/>
          <w:lang w:eastAsia="ko-KR"/>
        </w:rPr>
        <w:t xml:space="preserve">разовательных отношений в части воспитания являются обучающиеся, родители (законные представители) несовершеннолетних обучающихся, педагогические работники и иные работники </w:t>
      </w:r>
      <w:r w:rsidRPr="00503090">
        <w:rPr>
          <w:rFonts w:ascii="Times New Roman" w:eastAsia="Times New Roman" w:hAnsi="Times New Roman" w:cs="Times New Roman"/>
          <w:kern w:val="2"/>
          <w:sz w:val="24"/>
          <w:szCs w:val="24"/>
          <w:lang w:eastAsia="ko-KR"/>
        </w:rPr>
        <w:t>МАУДО «Центр развития творчества детей и юношества»</w:t>
      </w:r>
      <w:r w:rsidRPr="00503090">
        <w:rPr>
          <w:rFonts w:ascii="Times New Roman" w:eastAsia="Times New Roman" w:hAnsi="Times New Roman" w:cs="Times New Roman"/>
          <w:color w:val="000000"/>
          <w:kern w:val="2"/>
          <w:sz w:val="24"/>
          <w:szCs w:val="24"/>
          <w:lang w:eastAsia="ko-KR"/>
        </w:rPr>
        <w:t>, представители иных организаций в соответствии с законодательством Российс</w:t>
      </w:r>
      <w:r w:rsidRPr="00503090">
        <w:rPr>
          <w:rFonts w:ascii="Times New Roman" w:eastAsia="Times New Roman" w:hAnsi="Times New Roman" w:cs="Times New Roman"/>
          <w:color w:val="000000"/>
          <w:w w:val="0"/>
          <w:kern w:val="2"/>
          <w:sz w:val="24"/>
          <w:szCs w:val="24"/>
          <w:lang w:eastAsia="ko-KR"/>
        </w:rPr>
        <w:t>кой Федерации, локальными актами учреждения. Родители (законные представители) несовершеннолетних обучающихся имеют преимущественное право на воспитание своих детей перед всеми другими лицами.</w:t>
      </w:r>
    </w:p>
    <w:p w14:paraId="3083F305" w14:textId="77777777" w:rsidR="00503090" w:rsidRPr="00503090" w:rsidRDefault="00503090" w:rsidP="00503090">
      <w:pPr>
        <w:widowControl w:val="0"/>
        <w:tabs>
          <w:tab w:val="left" w:pos="851"/>
        </w:tabs>
        <w:autoSpaceDE w:val="0"/>
        <w:autoSpaceDN w:val="0"/>
        <w:ind w:firstLine="709"/>
        <w:jc w:val="both"/>
        <w:rPr>
          <w:rFonts w:ascii="Times New Roman" w:eastAsia="Times New Roman" w:hAnsi="Times New Roman" w:cs="Times New Roman"/>
          <w:color w:val="000000"/>
          <w:w w:val="0"/>
          <w:kern w:val="2"/>
          <w:sz w:val="24"/>
          <w:szCs w:val="24"/>
          <w:lang w:eastAsia="ko-KR"/>
        </w:rPr>
      </w:pPr>
      <w:r w:rsidRPr="00503090">
        <w:rPr>
          <w:rFonts w:ascii="Times New Roman" w:eastAsia="Times New Roman" w:hAnsi="Times New Roman" w:cs="Times New Roman"/>
          <w:color w:val="000000"/>
          <w:w w:val="0"/>
          <w:kern w:val="2"/>
          <w:sz w:val="24"/>
          <w:szCs w:val="24"/>
          <w:lang w:eastAsia="ko-KR"/>
        </w:rPr>
        <w:t xml:space="preserve">Нормативные ценностно-целевые основы воспитания обучающихся определяются содержанием российских гражданских (базовых, национальных) норм и ценностей, основные из которых закреплены в Конституции Российской Федерации. Эти ценности и нормы определяют </w:t>
      </w:r>
      <w:r w:rsidRPr="00503090">
        <w:rPr>
          <w:rFonts w:ascii="Times New Roman" w:eastAsia="Times New Roman" w:hAnsi="Times New Roman" w:cs="Times New Roman"/>
          <w:w w:val="0"/>
          <w:kern w:val="2"/>
          <w:sz w:val="24"/>
          <w:szCs w:val="24"/>
          <w:lang w:eastAsia="ko-KR"/>
        </w:rPr>
        <w:t xml:space="preserve">инвариантное содержание воспитания обучающихся. </w:t>
      </w:r>
      <w:r w:rsidRPr="00503090">
        <w:rPr>
          <w:rFonts w:ascii="Times New Roman" w:eastAsia="Times New Roman" w:hAnsi="Times New Roman" w:cs="Times New Roman"/>
          <w:color w:val="000000"/>
          <w:w w:val="0"/>
          <w:kern w:val="2"/>
          <w:sz w:val="24"/>
          <w:szCs w:val="24"/>
          <w:lang w:eastAsia="ko-KR"/>
        </w:rPr>
        <w:t xml:space="preserve">С учетом мировоззренческого, этнического, религиозного многообразия российского общества ценностно-целевые основы воспитания учащихся включают духовно-нравственные ценности культуры народов России, традиционных религий народов России в качестве вариативного компонента содержания воспитания, реализуемого на добровольной основе, в соответствии с мировоззренческими и культурными особенностями и потребностями родителей (законных представителей) несовершеннолетних обучающихся. </w:t>
      </w:r>
    </w:p>
    <w:p w14:paraId="510EC5E8" w14:textId="77777777" w:rsidR="00503090" w:rsidRPr="00503090" w:rsidRDefault="00503090" w:rsidP="00503090">
      <w:pPr>
        <w:widowControl w:val="0"/>
        <w:tabs>
          <w:tab w:val="left" w:pos="851"/>
        </w:tabs>
        <w:autoSpaceDE w:val="0"/>
        <w:autoSpaceDN w:val="0"/>
        <w:ind w:firstLine="709"/>
        <w:jc w:val="both"/>
        <w:rPr>
          <w:rFonts w:ascii="Times New Roman" w:eastAsia="Times New Roman" w:hAnsi="Times New Roman" w:cs="Times New Roman"/>
          <w:color w:val="000000"/>
          <w:w w:val="0"/>
          <w:kern w:val="2"/>
          <w:sz w:val="24"/>
          <w:szCs w:val="24"/>
          <w:lang w:eastAsia="ko-KR"/>
        </w:rPr>
      </w:pPr>
      <w:r w:rsidRPr="00503090">
        <w:rPr>
          <w:rFonts w:ascii="Times New Roman" w:eastAsia="Times New Roman" w:hAnsi="Times New Roman" w:cs="Times New Roman"/>
          <w:color w:val="000000"/>
          <w:w w:val="0"/>
          <w:kern w:val="2"/>
          <w:sz w:val="24"/>
          <w:szCs w:val="24"/>
          <w:lang w:eastAsia="ko-KR"/>
        </w:rPr>
        <w:t xml:space="preserve">Воспитательная деятельность в </w:t>
      </w:r>
      <w:r w:rsidRPr="00503090">
        <w:rPr>
          <w:rFonts w:ascii="Times New Roman" w:eastAsia="Times New Roman" w:hAnsi="Times New Roman" w:cs="Times New Roman"/>
          <w:kern w:val="2"/>
          <w:sz w:val="24"/>
          <w:szCs w:val="24"/>
          <w:lang w:eastAsia="ko-KR"/>
        </w:rPr>
        <w:t>МАУДО «Центр развития творчества детей и юношества»</w:t>
      </w:r>
      <w:r w:rsidRPr="00503090">
        <w:rPr>
          <w:rFonts w:ascii="Times New Roman" w:eastAsia="Times New Roman" w:hAnsi="Times New Roman" w:cs="Times New Roman"/>
          <w:color w:val="000000"/>
          <w:w w:val="0"/>
          <w:kern w:val="2"/>
          <w:sz w:val="24"/>
          <w:szCs w:val="24"/>
          <w:lang w:eastAsia="ko-KR"/>
        </w:rPr>
        <w:t xml:space="preserve"> реализуется в соответствии с приоритетами государственной политики в сфере воспитания, установленными в государственной Стратегии развития воспитания в Российской Федерации на период до 2025 года и </w:t>
      </w:r>
      <w:r w:rsidRPr="00503090">
        <w:rPr>
          <w:rFonts w:ascii="Times New Roman" w:eastAsia="Times New Roman" w:hAnsi="Times New Roman" w:cs="Times New Roman"/>
          <w:kern w:val="2"/>
          <w:sz w:val="24"/>
          <w:szCs w:val="24"/>
          <w:lang w:eastAsia="ko-KR"/>
        </w:rPr>
        <w:t>Концепции развития дополнительного образования до 2030 года</w:t>
      </w:r>
      <w:r w:rsidRPr="00503090">
        <w:rPr>
          <w:rFonts w:ascii="Times New Roman" w:eastAsia="Times New Roman" w:hAnsi="Times New Roman" w:cs="Times New Roman"/>
          <w:w w:val="0"/>
          <w:kern w:val="2"/>
          <w:sz w:val="24"/>
          <w:szCs w:val="24"/>
          <w:lang w:eastAsia="ko-KR"/>
        </w:rPr>
        <w:t xml:space="preserve">. </w:t>
      </w:r>
      <w:r w:rsidRPr="00503090">
        <w:rPr>
          <w:rFonts w:ascii="Times New Roman" w:eastAsia="Times New Roman" w:hAnsi="Times New Roman" w:cs="Times New Roman"/>
          <w:color w:val="000000"/>
          <w:w w:val="0"/>
          <w:kern w:val="2"/>
          <w:sz w:val="24"/>
          <w:szCs w:val="24"/>
          <w:lang w:eastAsia="ko-KR"/>
        </w:rPr>
        <w:t>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Отечества.</w:t>
      </w:r>
    </w:p>
    <w:p w14:paraId="3ECB2CDF" w14:textId="77777777" w:rsidR="00503090" w:rsidRPr="00503090" w:rsidRDefault="00503090" w:rsidP="00503090">
      <w:pPr>
        <w:widowControl w:val="0"/>
        <w:wordWrap w:val="0"/>
        <w:autoSpaceDE w:val="0"/>
        <w:autoSpaceDN w:val="0"/>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В ЦРТДиЮ  </w:t>
      </w:r>
      <w:r w:rsidRPr="00503090">
        <w:rPr>
          <w:rFonts w:ascii="Times New Roman" w:eastAsia="Times New Roman" w:hAnsi="Times New Roman" w:cs="Times New Roman"/>
          <w:color w:val="000000"/>
          <w:sz w:val="24"/>
          <w:szCs w:val="24"/>
        </w:rPr>
        <w:t xml:space="preserve">Программа </w:t>
      </w:r>
      <w:r>
        <w:rPr>
          <w:rFonts w:ascii="Times New Roman" w:eastAsia="Times New Roman" w:hAnsi="Times New Roman" w:cs="Times New Roman"/>
          <w:color w:val="000000"/>
          <w:sz w:val="24"/>
          <w:szCs w:val="24"/>
        </w:rPr>
        <w:t xml:space="preserve"> воспитания  реализуется в единстве</w:t>
      </w:r>
      <w:r w:rsidRPr="00503090">
        <w:rPr>
          <w:rFonts w:ascii="Times New Roman" w:eastAsia="Times New Roman" w:hAnsi="Times New Roman" w:cs="Times New Roman"/>
          <w:color w:val="000000"/>
          <w:sz w:val="24"/>
          <w:szCs w:val="24"/>
        </w:rPr>
        <w:t xml:space="preserve"> учебной и воспитательной деятельности по основным направлениям воспитания</w:t>
      </w:r>
      <w:r w:rsidRPr="00503090">
        <w:rPr>
          <w:rFonts w:ascii="Times New Roman" w:eastAsia="Times New Roman" w:hAnsi="Times New Roman" w:cs="Times New Roman"/>
          <w:sz w:val="24"/>
          <w:szCs w:val="24"/>
        </w:rPr>
        <w:t>:</w:t>
      </w:r>
    </w:p>
    <w:p w14:paraId="13854DD1" w14:textId="77777777" w:rsidR="00503090" w:rsidRPr="00503090" w:rsidRDefault="00503090" w:rsidP="006F29A6">
      <w:pPr>
        <w:widowControl w:val="0"/>
        <w:numPr>
          <w:ilvl w:val="0"/>
          <w:numId w:val="27"/>
        </w:numPr>
        <w:tabs>
          <w:tab w:val="left" w:pos="983"/>
        </w:tabs>
        <w:wordWrap w:val="0"/>
        <w:autoSpaceDE w:val="0"/>
        <w:autoSpaceDN w:val="0"/>
        <w:ind w:left="0" w:firstLine="709"/>
        <w:jc w:val="both"/>
        <w:rPr>
          <w:rFonts w:ascii="Times New Roman" w:eastAsia="Times New Roman" w:hAnsi="Times New Roman" w:cs="Times New Roman"/>
          <w:color w:val="000000"/>
          <w:sz w:val="24"/>
          <w:szCs w:val="24"/>
        </w:rPr>
      </w:pPr>
      <w:r w:rsidRPr="00503090">
        <w:rPr>
          <w:rFonts w:ascii="Times New Roman" w:eastAsia="Times New Roman" w:hAnsi="Times New Roman" w:cs="Times New Roman"/>
          <w:b/>
          <w:color w:val="000000"/>
          <w:sz w:val="24"/>
          <w:szCs w:val="24"/>
        </w:rPr>
        <w:t>гражданское воспитание —</w:t>
      </w:r>
      <w:r w:rsidRPr="00503090">
        <w:rPr>
          <w:rFonts w:ascii="Times New Roman" w:eastAsia="Times New Roman" w:hAnsi="Times New Roman" w:cs="Times New Roman"/>
          <w:color w:val="000000"/>
          <w:sz w:val="24"/>
          <w:szCs w:val="24"/>
        </w:rPr>
        <w:t xml:space="preserve"> 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14:paraId="7C07067E" w14:textId="77777777" w:rsidR="00503090" w:rsidRPr="00503090" w:rsidRDefault="00503090" w:rsidP="006F29A6">
      <w:pPr>
        <w:widowControl w:val="0"/>
        <w:numPr>
          <w:ilvl w:val="0"/>
          <w:numId w:val="27"/>
        </w:numPr>
        <w:tabs>
          <w:tab w:val="left" w:pos="983"/>
        </w:tabs>
        <w:wordWrap w:val="0"/>
        <w:autoSpaceDE w:val="0"/>
        <w:autoSpaceDN w:val="0"/>
        <w:ind w:left="0" w:firstLine="709"/>
        <w:jc w:val="both"/>
        <w:rPr>
          <w:rFonts w:ascii="Times New Roman" w:eastAsia="Times New Roman" w:hAnsi="Times New Roman" w:cs="Times New Roman"/>
          <w:color w:val="000000"/>
          <w:sz w:val="24"/>
          <w:szCs w:val="24"/>
        </w:rPr>
      </w:pPr>
      <w:r w:rsidRPr="00503090">
        <w:rPr>
          <w:rFonts w:ascii="Times New Roman" w:eastAsia="Times New Roman" w:hAnsi="Times New Roman" w:cs="Times New Roman"/>
          <w:b/>
          <w:color w:val="000000"/>
          <w:sz w:val="24"/>
          <w:szCs w:val="24"/>
        </w:rPr>
        <w:t>патриотическое воспитание —</w:t>
      </w:r>
      <w:r w:rsidRPr="00503090">
        <w:rPr>
          <w:rFonts w:ascii="Times New Roman" w:eastAsia="Times New Roman" w:hAnsi="Times New Roman" w:cs="Times New Roman"/>
          <w:color w:val="000000"/>
          <w:sz w:val="24"/>
          <w:szCs w:val="24"/>
        </w:rPr>
        <w:t xml:space="preserve"> воспитание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14:paraId="3490F920" w14:textId="77777777" w:rsidR="00503090" w:rsidRPr="00503090" w:rsidRDefault="00503090" w:rsidP="006F29A6">
      <w:pPr>
        <w:widowControl w:val="0"/>
        <w:numPr>
          <w:ilvl w:val="0"/>
          <w:numId w:val="27"/>
        </w:numPr>
        <w:tabs>
          <w:tab w:val="left" w:pos="983"/>
        </w:tabs>
        <w:wordWrap w:val="0"/>
        <w:autoSpaceDE w:val="0"/>
        <w:autoSpaceDN w:val="0"/>
        <w:ind w:left="0" w:firstLine="709"/>
        <w:jc w:val="both"/>
        <w:rPr>
          <w:rFonts w:ascii="Times New Roman" w:eastAsia="Times New Roman" w:hAnsi="Times New Roman" w:cs="Times New Roman"/>
          <w:color w:val="000000"/>
          <w:sz w:val="24"/>
          <w:szCs w:val="24"/>
        </w:rPr>
      </w:pPr>
      <w:r w:rsidRPr="00503090">
        <w:rPr>
          <w:rFonts w:ascii="Times New Roman" w:eastAsia="Times New Roman" w:hAnsi="Times New Roman" w:cs="Times New Roman"/>
          <w:b/>
          <w:color w:val="000000"/>
          <w:sz w:val="24"/>
          <w:szCs w:val="24"/>
        </w:rPr>
        <w:t>духовно-нравственное воспитание —</w:t>
      </w:r>
      <w:r w:rsidRPr="00503090">
        <w:rPr>
          <w:rFonts w:ascii="Times New Roman" w:eastAsia="Times New Roman" w:hAnsi="Times New Roman" w:cs="Times New Roman"/>
          <w:color w:val="000000"/>
          <w:sz w:val="24"/>
          <w:szCs w:val="24"/>
        </w:rPr>
        <w:t xml:space="preserve"> воспитание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сопереживания, справедливости, коллективизма, дружелюбия и взаимопомощи, уважения к старшим, к памяти предков, их вере и культурным традициям;</w:t>
      </w:r>
    </w:p>
    <w:p w14:paraId="38B20316" w14:textId="77777777" w:rsidR="00503090" w:rsidRPr="00503090" w:rsidRDefault="00503090" w:rsidP="006F29A6">
      <w:pPr>
        <w:widowControl w:val="0"/>
        <w:numPr>
          <w:ilvl w:val="0"/>
          <w:numId w:val="27"/>
        </w:numPr>
        <w:tabs>
          <w:tab w:val="left" w:pos="983"/>
        </w:tabs>
        <w:wordWrap w:val="0"/>
        <w:autoSpaceDE w:val="0"/>
        <w:autoSpaceDN w:val="0"/>
        <w:ind w:left="0" w:firstLine="709"/>
        <w:jc w:val="both"/>
        <w:rPr>
          <w:rFonts w:ascii="Times New Roman" w:eastAsia="Times New Roman" w:hAnsi="Times New Roman" w:cs="Times New Roman"/>
          <w:color w:val="000000"/>
          <w:sz w:val="24"/>
          <w:szCs w:val="24"/>
        </w:rPr>
      </w:pPr>
      <w:r w:rsidRPr="00503090">
        <w:rPr>
          <w:rFonts w:ascii="Times New Roman" w:eastAsia="Times New Roman" w:hAnsi="Times New Roman" w:cs="Times New Roman"/>
          <w:b/>
          <w:color w:val="000000"/>
          <w:sz w:val="24"/>
          <w:szCs w:val="24"/>
        </w:rPr>
        <w:t>эстетическое воспитание —</w:t>
      </w:r>
      <w:r w:rsidRPr="00503090">
        <w:rPr>
          <w:rFonts w:ascii="Times New Roman" w:eastAsia="Times New Roman" w:hAnsi="Times New Roman" w:cs="Times New Roman"/>
          <w:color w:val="000000"/>
          <w:sz w:val="24"/>
          <w:szCs w:val="24"/>
        </w:rPr>
        <w:t xml:space="preserve"> формирование эстетической культуры на основе российских традиционных духовных ценностей, приобщение к лучшим образцам </w:t>
      </w:r>
      <w:r w:rsidRPr="00503090">
        <w:rPr>
          <w:rFonts w:ascii="Times New Roman" w:eastAsia="Times New Roman" w:hAnsi="Times New Roman" w:cs="Times New Roman"/>
          <w:color w:val="000000"/>
          <w:sz w:val="24"/>
          <w:szCs w:val="24"/>
        </w:rPr>
        <w:lastRenderedPageBreak/>
        <w:t>отечественного и мирового искусства;</w:t>
      </w:r>
    </w:p>
    <w:p w14:paraId="202D4141" w14:textId="77777777" w:rsidR="00503090" w:rsidRPr="00503090" w:rsidRDefault="00503090" w:rsidP="006F29A6">
      <w:pPr>
        <w:widowControl w:val="0"/>
        <w:numPr>
          <w:ilvl w:val="0"/>
          <w:numId w:val="27"/>
        </w:numPr>
        <w:tabs>
          <w:tab w:val="left" w:pos="983"/>
        </w:tabs>
        <w:wordWrap w:val="0"/>
        <w:autoSpaceDE w:val="0"/>
        <w:autoSpaceDN w:val="0"/>
        <w:ind w:left="0" w:firstLine="709"/>
        <w:jc w:val="both"/>
        <w:rPr>
          <w:rFonts w:ascii="Times New Roman" w:eastAsia="Times New Roman" w:hAnsi="Times New Roman" w:cs="Times New Roman"/>
          <w:color w:val="000000"/>
          <w:sz w:val="24"/>
          <w:szCs w:val="24"/>
        </w:rPr>
      </w:pPr>
      <w:r w:rsidRPr="00503090">
        <w:rPr>
          <w:rFonts w:ascii="Times New Roman" w:eastAsia="Times New Roman" w:hAnsi="Times New Roman" w:cs="Times New Roman"/>
          <w:b/>
          <w:color w:val="000000"/>
          <w:sz w:val="24"/>
          <w:szCs w:val="24"/>
        </w:rPr>
        <w:t>физическое воспитание</w:t>
      </w:r>
      <w:r w:rsidRPr="00503090">
        <w:rPr>
          <w:rFonts w:ascii="Times New Roman" w:eastAsia="Times New Roman" w:hAnsi="Times New Roman" w:cs="Times New Roman"/>
          <w:color w:val="000000"/>
          <w:sz w:val="24"/>
          <w:szCs w:val="24"/>
        </w:rPr>
        <w:t>,</w:t>
      </w:r>
      <w:r w:rsidRPr="00503090">
        <w:rPr>
          <w:rFonts w:ascii="Times New Roman" w:eastAsia="Times New Roman" w:hAnsi="Times New Roman" w:cs="Times New Roman"/>
          <w:b/>
          <w:color w:val="000000"/>
          <w:sz w:val="24"/>
          <w:szCs w:val="24"/>
        </w:rPr>
        <w:t xml:space="preserve"> формирование культуры здорового образа жизни и эмоционального благополучия —</w:t>
      </w:r>
      <w:r w:rsidRPr="00503090">
        <w:rPr>
          <w:rFonts w:ascii="Times New Roman" w:eastAsia="Times New Roman" w:hAnsi="Times New Roman" w:cs="Times New Roman"/>
          <w:color w:val="000000"/>
          <w:sz w:val="24"/>
          <w:szCs w:val="24"/>
        </w:rPr>
        <w:t xml:space="preserve"> 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14:paraId="032D216D" w14:textId="77777777" w:rsidR="00503090" w:rsidRPr="00503090" w:rsidRDefault="00503090" w:rsidP="006F29A6">
      <w:pPr>
        <w:widowControl w:val="0"/>
        <w:numPr>
          <w:ilvl w:val="0"/>
          <w:numId w:val="27"/>
        </w:numPr>
        <w:tabs>
          <w:tab w:val="left" w:pos="983"/>
        </w:tabs>
        <w:wordWrap w:val="0"/>
        <w:autoSpaceDE w:val="0"/>
        <w:autoSpaceDN w:val="0"/>
        <w:ind w:left="0" w:firstLine="709"/>
        <w:jc w:val="both"/>
        <w:rPr>
          <w:rFonts w:ascii="Times New Roman" w:eastAsia="Times New Roman" w:hAnsi="Times New Roman" w:cs="Times New Roman"/>
          <w:color w:val="000000"/>
          <w:sz w:val="24"/>
          <w:szCs w:val="24"/>
        </w:rPr>
      </w:pPr>
      <w:r w:rsidRPr="00503090">
        <w:rPr>
          <w:rFonts w:ascii="Times New Roman" w:eastAsia="Times New Roman" w:hAnsi="Times New Roman" w:cs="Times New Roman"/>
          <w:b/>
          <w:color w:val="000000"/>
          <w:sz w:val="24"/>
          <w:szCs w:val="24"/>
        </w:rPr>
        <w:t>трудовое воспитание —</w:t>
      </w:r>
      <w:r w:rsidRPr="00503090">
        <w:rPr>
          <w:rFonts w:ascii="Times New Roman" w:eastAsia="Times New Roman" w:hAnsi="Times New Roman" w:cs="Times New Roman"/>
          <w:color w:val="000000"/>
          <w:sz w:val="24"/>
          <w:szCs w:val="24"/>
        </w:rPr>
        <w:t xml:space="preserve"> воспитание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14:paraId="7567F8A9" w14:textId="77777777" w:rsidR="00503090" w:rsidRPr="00503090" w:rsidRDefault="00503090" w:rsidP="006F29A6">
      <w:pPr>
        <w:widowControl w:val="0"/>
        <w:numPr>
          <w:ilvl w:val="0"/>
          <w:numId w:val="27"/>
        </w:numPr>
        <w:tabs>
          <w:tab w:val="left" w:pos="983"/>
        </w:tabs>
        <w:wordWrap w:val="0"/>
        <w:autoSpaceDE w:val="0"/>
        <w:autoSpaceDN w:val="0"/>
        <w:ind w:left="0" w:firstLine="709"/>
        <w:jc w:val="both"/>
        <w:rPr>
          <w:rFonts w:ascii="Times New Roman" w:eastAsia="Times New Roman" w:hAnsi="Times New Roman" w:cs="Times New Roman"/>
          <w:color w:val="000000"/>
          <w:sz w:val="24"/>
          <w:szCs w:val="24"/>
        </w:rPr>
      </w:pPr>
      <w:r w:rsidRPr="00503090">
        <w:rPr>
          <w:rFonts w:ascii="Times New Roman" w:eastAsia="Times New Roman" w:hAnsi="Times New Roman" w:cs="Times New Roman"/>
          <w:b/>
          <w:color w:val="000000"/>
          <w:sz w:val="24"/>
          <w:szCs w:val="24"/>
        </w:rPr>
        <w:t>экологическое воспитание —</w:t>
      </w:r>
      <w:r w:rsidRPr="00503090">
        <w:rPr>
          <w:rFonts w:ascii="Times New Roman" w:eastAsia="Times New Roman" w:hAnsi="Times New Roman" w:cs="Times New Roman"/>
          <w:color w:val="000000"/>
          <w:sz w:val="24"/>
          <w:szCs w:val="24"/>
        </w:rPr>
        <w:t xml:space="preserve">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14:paraId="30BB4FBA" w14:textId="77777777" w:rsidR="00503090" w:rsidRPr="00503090" w:rsidRDefault="00503090" w:rsidP="006F29A6">
      <w:pPr>
        <w:widowControl w:val="0"/>
        <w:numPr>
          <w:ilvl w:val="0"/>
          <w:numId w:val="27"/>
        </w:numPr>
        <w:tabs>
          <w:tab w:val="left" w:pos="983"/>
        </w:tabs>
        <w:wordWrap w:val="0"/>
        <w:autoSpaceDE w:val="0"/>
        <w:autoSpaceDN w:val="0"/>
        <w:ind w:left="0" w:firstLine="709"/>
        <w:jc w:val="both"/>
        <w:rPr>
          <w:rFonts w:ascii="Times New Roman" w:eastAsia="Times New Roman" w:hAnsi="Times New Roman" w:cs="Times New Roman"/>
          <w:color w:val="000000"/>
          <w:sz w:val="24"/>
          <w:szCs w:val="24"/>
        </w:rPr>
      </w:pPr>
      <w:r w:rsidRPr="00503090">
        <w:rPr>
          <w:rFonts w:ascii="Times New Roman" w:eastAsia="Times New Roman" w:hAnsi="Times New Roman" w:cs="Times New Roman"/>
          <w:b/>
          <w:color w:val="000000"/>
          <w:sz w:val="24"/>
          <w:szCs w:val="24"/>
        </w:rPr>
        <w:t>ценности научного познания —</w:t>
      </w:r>
      <w:r w:rsidRPr="00503090">
        <w:rPr>
          <w:rFonts w:ascii="Times New Roman" w:eastAsia="Times New Roman" w:hAnsi="Times New Roman" w:cs="Times New Roman"/>
          <w:color w:val="000000"/>
          <w:sz w:val="24"/>
          <w:szCs w:val="24"/>
        </w:rPr>
        <w:t xml:space="preserve"> 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14:paraId="1CEE655E" w14:textId="77777777" w:rsidR="000E09D2" w:rsidRPr="00DC524E" w:rsidRDefault="003F7F43">
      <w:pPr>
        <w:pStyle w:val="10"/>
        <w:pBdr>
          <w:top w:val="nil"/>
          <w:left w:val="nil"/>
          <w:bottom w:val="nil"/>
          <w:right w:val="nil"/>
          <w:between w:val="nil"/>
        </w:pBdr>
        <w:shd w:val="clear" w:color="auto" w:fill="FFFFFF"/>
        <w:ind w:left="7" w:firstLine="702"/>
        <w:jc w:val="both"/>
        <w:rPr>
          <w:rFonts w:ascii="Times New Roman" w:eastAsia="Times New Roman" w:hAnsi="Times New Roman" w:cs="Times New Roman"/>
          <w:sz w:val="24"/>
          <w:szCs w:val="24"/>
        </w:rPr>
      </w:pPr>
      <w:r w:rsidRPr="00DC524E">
        <w:rPr>
          <w:rFonts w:ascii="Times New Roman" w:eastAsia="Times New Roman" w:hAnsi="Times New Roman" w:cs="Times New Roman"/>
          <w:i/>
          <w:sz w:val="24"/>
          <w:szCs w:val="24"/>
        </w:rPr>
        <w:t>Содержание воспитания</w:t>
      </w:r>
    </w:p>
    <w:p w14:paraId="00B395FA" w14:textId="77777777" w:rsidR="000E09D2" w:rsidRPr="00DC524E" w:rsidRDefault="003F7F43">
      <w:pPr>
        <w:pStyle w:val="10"/>
        <w:pBdr>
          <w:top w:val="nil"/>
          <w:left w:val="nil"/>
          <w:bottom w:val="nil"/>
          <w:right w:val="nil"/>
          <w:between w:val="nil"/>
        </w:pBdr>
        <w:shd w:val="clear" w:color="auto" w:fill="FFFFFF"/>
        <w:ind w:left="7" w:firstLine="702"/>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Педагогическая миссия в процессе воспитания – воплощение системообразующих ценностей через практику сотворчества, педагогическую поддержку, общение, взаимодействие детей и взрослых.</w:t>
      </w:r>
    </w:p>
    <w:p w14:paraId="048D4E99" w14:textId="77777777" w:rsidR="000E09D2" w:rsidRPr="00DC524E" w:rsidRDefault="003F7F43">
      <w:pPr>
        <w:pStyle w:val="10"/>
        <w:pBdr>
          <w:top w:val="nil"/>
          <w:left w:val="nil"/>
          <w:bottom w:val="nil"/>
          <w:right w:val="nil"/>
          <w:between w:val="nil"/>
        </w:pBdr>
        <w:shd w:val="clear" w:color="auto" w:fill="FFFFFF"/>
        <w:ind w:left="7" w:firstLine="702"/>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 xml:space="preserve">Воспитательные приоритеты Центра представлены в виде ступеней личностного роста: самовыражение, самопознание, саморазвитие, самоопределение, самореализация. </w:t>
      </w:r>
    </w:p>
    <w:p w14:paraId="3C0CEE98" w14:textId="77777777" w:rsidR="000E09D2" w:rsidRPr="00DC524E" w:rsidRDefault="003F7F43">
      <w:pPr>
        <w:pStyle w:val="10"/>
        <w:pBdr>
          <w:top w:val="nil"/>
          <w:left w:val="nil"/>
          <w:bottom w:val="nil"/>
          <w:right w:val="nil"/>
          <w:between w:val="nil"/>
        </w:pBdr>
        <w:shd w:val="clear" w:color="auto" w:fill="FFFFFF"/>
        <w:ind w:left="7" w:firstLine="702"/>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 xml:space="preserve">Этап </w:t>
      </w:r>
      <w:r w:rsidRPr="00DC524E">
        <w:rPr>
          <w:rFonts w:ascii="Times New Roman" w:eastAsia="Times New Roman" w:hAnsi="Times New Roman" w:cs="Times New Roman"/>
          <w:b/>
          <w:sz w:val="24"/>
          <w:szCs w:val="24"/>
        </w:rPr>
        <w:t>самовыражение</w:t>
      </w:r>
      <w:r w:rsidRPr="00DC524E">
        <w:rPr>
          <w:rFonts w:ascii="Times New Roman" w:eastAsia="Times New Roman" w:hAnsi="Times New Roman" w:cs="Times New Roman"/>
          <w:sz w:val="24"/>
          <w:szCs w:val="24"/>
        </w:rPr>
        <w:t xml:space="preserve"> характеризуется тем, что идет активное познание, освоение окружающего мира. Доминантой этого познания является игра, игровая деятельность. Развитие личности ребенка происходит в процессе присвоения им опыта и традиций, норм жизни и форм их выражения. На данной ступени очень важно ребенку дать чувство защищенности, что дает игра (ролевая, по правилам), где есть ясные и понятные правила, а также присутствие и участие доброго педагога и родителей. На данном уровне реализуются следующие программы: «Эко-азбука», «Веселая мастерская», «Учимся общаться», «Развивашка», «Веселые нотки», «Музыкальные нотки» и др.</w:t>
      </w:r>
    </w:p>
    <w:p w14:paraId="572A063B" w14:textId="77777777" w:rsidR="000E09D2" w:rsidRPr="00DC524E" w:rsidRDefault="003F7F43">
      <w:pPr>
        <w:pStyle w:val="10"/>
        <w:pBdr>
          <w:top w:val="nil"/>
          <w:left w:val="nil"/>
          <w:bottom w:val="nil"/>
          <w:right w:val="nil"/>
          <w:between w:val="nil"/>
        </w:pBdr>
        <w:shd w:val="clear" w:color="auto" w:fill="FFFFFF"/>
        <w:ind w:left="7" w:firstLine="702"/>
        <w:jc w:val="both"/>
        <w:rPr>
          <w:rFonts w:ascii="Times New Roman" w:eastAsia="Times New Roman" w:hAnsi="Times New Roman" w:cs="Times New Roman"/>
          <w:sz w:val="24"/>
          <w:szCs w:val="24"/>
        </w:rPr>
      </w:pPr>
      <w:r w:rsidRPr="00DC524E">
        <w:rPr>
          <w:rFonts w:ascii="Times New Roman" w:eastAsia="Times New Roman" w:hAnsi="Times New Roman" w:cs="Times New Roman"/>
          <w:b/>
          <w:sz w:val="24"/>
          <w:szCs w:val="24"/>
        </w:rPr>
        <w:t>Самопознание</w:t>
      </w:r>
      <w:r w:rsidRPr="00DC524E">
        <w:rPr>
          <w:rFonts w:ascii="Times New Roman" w:eastAsia="Times New Roman" w:hAnsi="Times New Roman" w:cs="Times New Roman"/>
          <w:sz w:val="24"/>
          <w:szCs w:val="24"/>
        </w:rPr>
        <w:t xml:space="preserve"> – этот уровень характеризуется тем, что формируется стремление на все иметь свою точку зрения, мнение о собственной социальной значимости, идет процесс развития самопознания. В отношениях со сверстниками усиливается конформизм, в отношениях со взрослыми предпочтение отдается демократическому стилю взаимодействия. На данном этапе развитие ребенку предлагается несколько направлений творческой деятельности, углубляющие знания, полученные на I ступени. Ведущая деятельность – учение, но по-прежнему много времени уделяется игре, которая принимает социальную окраску. Роли и правила детского общества позволяют осваивать правила, принятые в обществе взрослых. </w:t>
      </w:r>
    </w:p>
    <w:p w14:paraId="023DEB31" w14:textId="77777777" w:rsidR="000E09D2" w:rsidRPr="00DC524E" w:rsidRDefault="003F7F43">
      <w:pPr>
        <w:pStyle w:val="10"/>
        <w:pBdr>
          <w:top w:val="nil"/>
          <w:left w:val="nil"/>
          <w:bottom w:val="nil"/>
          <w:right w:val="nil"/>
          <w:between w:val="nil"/>
        </w:pBdr>
        <w:shd w:val="clear" w:color="auto" w:fill="FFFFFF"/>
        <w:ind w:left="7" w:firstLine="702"/>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На данной ступени реализуются следующие программы: «Мастерилка», «Мягкая игрушка», «Волшебный мир кожи», «Волшебная кисточка», «Мастер-класс», «Музыкальная шкатулка», «Зеленая тропинка», «Юный эрудит», «Речецветик», «Говорим красиво», «Мир руками ребенка»  и др.</w:t>
      </w:r>
    </w:p>
    <w:p w14:paraId="1C745D8B" w14:textId="77777777" w:rsidR="000E09D2" w:rsidRPr="00DC524E" w:rsidRDefault="003F7F43">
      <w:pPr>
        <w:pStyle w:val="10"/>
        <w:pBdr>
          <w:top w:val="nil"/>
          <w:left w:val="nil"/>
          <w:bottom w:val="nil"/>
          <w:right w:val="nil"/>
          <w:between w:val="nil"/>
        </w:pBdr>
        <w:shd w:val="clear" w:color="auto" w:fill="FFFFFF"/>
        <w:ind w:left="7" w:firstLine="702"/>
        <w:jc w:val="both"/>
        <w:rPr>
          <w:rFonts w:ascii="Times New Roman" w:eastAsia="Times New Roman" w:hAnsi="Times New Roman" w:cs="Times New Roman"/>
          <w:sz w:val="24"/>
          <w:szCs w:val="24"/>
        </w:rPr>
      </w:pPr>
      <w:r w:rsidRPr="00DC524E">
        <w:rPr>
          <w:rFonts w:ascii="Times New Roman" w:eastAsia="Times New Roman" w:hAnsi="Times New Roman" w:cs="Times New Roman"/>
          <w:b/>
          <w:sz w:val="24"/>
          <w:szCs w:val="24"/>
        </w:rPr>
        <w:t>Саморазвитие</w:t>
      </w:r>
      <w:r w:rsidRPr="00DC524E">
        <w:rPr>
          <w:rFonts w:ascii="Times New Roman" w:eastAsia="Times New Roman" w:hAnsi="Times New Roman" w:cs="Times New Roman"/>
          <w:sz w:val="24"/>
          <w:szCs w:val="24"/>
        </w:rPr>
        <w:t xml:space="preserve"> – интеллектуальное развитие переходит в качественную стадию, на смену конкретному мышлению приходит логическое: обучающегося интересуют вопросы философского плана (проблемы происхождения мира, человека). Обучающиеся на данном этапе хотят не только соревноваться, они хотят «умных» взрослых разговоров о жизненных ценностях, будущей профессии, дружбе, семье. Они любят философские беседы о смысле жизни и тайнах смерти. Ведущая деятельность – интимно-личностное неформальное общение со сверстниками, которые являются для них наиболее значимыми, чем взрослые; происходит социальное обособление от своей генеалогической семьи. Игра ребенка перерастает в фантазию подростка и проявляется в творческих порывах: сочинять стихи, вести дневник, заниматься техническим конструированием, научными изобретениями. На данном этапе реализуются </w:t>
      </w:r>
      <w:r w:rsidRPr="00DC524E">
        <w:rPr>
          <w:rFonts w:ascii="Times New Roman" w:eastAsia="Times New Roman" w:hAnsi="Times New Roman" w:cs="Times New Roman"/>
          <w:sz w:val="24"/>
          <w:szCs w:val="24"/>
        </w:rPr>
        <w:lastRenderedPageBreak/>
        <w:t>следующие программы: «Юный лингвист», «Хочу.Умею.Могу», «Навигатор», «Родное Оренбуржье», «Волшебный мир кожи», «Амадей», «Вокал» и др.</w:t>
      </w:r>
    </w:p>
    <w:p w14:paraId="37354D74" w14:textId="77777777" w:rsidR="000E09D2" w:rsidRPr="00DC524E" w:rsidRDefault="003F7F43" w:rsidP="00115B9A">
      <w:pPr>
        <w:pStyle w:val="10"/>
        <w:widowControl w:val="0"/>
        <w:pBdr>
          <w:top w:val="nil"/>
          <w:left w:val="nil"/>
          <w:bottom w:val="nil"/>
          <w:right w:val="nil"/>
          <w:between w:val="nil"/>
        </w:pBdr>
        <w:shd w:val="clear" w:color="auto" w:fill="FFFFFF"/>
        <w:tabs>
          <w:tab w:val="left" w:pos="547"/>
        </w:tabs>
        <w:ind w:left="7" w:firstLine="702"/>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 xml:space="preserve">Ступень </w:t>
      </w:r>
      <w:r w:rsidRPr="00DC524E">
        <w:rPr>
          <w:rFonts w:ascii="Times New Roman" w:eastAsia="Times New Roman" w:hAnsi="Times New Roman" w:cs="Times New Roman"/>
          <w:b/>
          <w:sz w:val="24"/>
          <w:szCs w:val="24"/>
        </w:rPr>
        <w:t>самоопределение</w:t>
      </w:r>
      <w:r w:rsidRPr="00DC524E">
        <w:rPr>
          <w:rFonts w:ascii="Times New Roman" w:eastAsia="Times New Roman" w:hAnsi="Times New Roman" w:cs="Times New Roman"/>
          <w:sz w:val="24"/>
          <w:szCs w:val="24"/>
        </w:rPr>
        <w:t xml:space="preserve"> характеризуется интересом к будущей профессии, желание подростка проводить досуг в референтной группе, для него важно, чтобы понимали, признавали их «самость», важно выразить собственную точку зрения в диалоге или творческой работе, становится привлекательным как индивидуальное, так и коллективное творчество и различные формы активной коммуникации и поисково-исследовательской деятельности. В этом возрасте складывается образ жизни, выступающий моделью для построения собственного жизненного пути. Задача педагога на данном этапе развития личности подростка – формирование жизненной позиции, то есть общего отношения к жизни как таковой и своему «Я» как строителю этой жизни. На данном этапе реализуются следующие программы: «Город мастеров», «</w:t>
      </w:r>
      <w:r w:rsidR="00115B9A" w:rsidRPr="00DC524E">
        <w:rPr>
          <w:rFonts w:ascii="Times New Roman" w:eastAsia="Times New Roman" w:hAnsi="Times New Roman" w:cs="Times New Roman"/>
          <w:sz w:val="24"/>
          <w:szCs w:val="24"/>
        </w:rPr>
        <w:t>Мастерилки</w:t>
      </w:r>
      <w:r w:rsidRPr="00DC524E">
        <w:rPr>
          <w:rFonts w:ascii="Times New Roman" w:eastAsia="Times New Roman" w:hAnsi="Times New Roman" w:cs="Times New Roman"/>
          <w:sz w:val="24"/>
          <w:szCs w:val="24"/>
        </w:rPr>
        <w:t>», «Бокс», «Выше радуги» и др.</w:t>
      </w:r>
    </w:p>
    <w:p w14:paraId="12E92F37" w14:textId="77777777" w:rsidR="000E09D2" w:rsidRDefault="003F7F43" w:rsidP="00753A3D">
      <w:pPr>
        <w:pStyle w:val="10"/>
        <w:widowControl w:val="0"/>
        <w:pBdr>
          <w:top w:val="nil"/>
          <w:left w:val="nil"/>
          <w:bottom w:val="nil"/>
          <w:right w:val="nil"/>
          <w:between w:val="nil"/>
        </w:pBdr>
        <w:shd w:val="clear" w:color="auto" w:fill="FFFFFF"/>
        <w:tabs>
          <w:tab w:val="left" w:pos="547"/>
        </w:tabs>
        <w:ind w:left="7" w:firstLine="702"/>
        <w:jc w:val="both"/>
        <w:rPr>
          <w:rFonts w:ascii="Times New Roman" w:eastAsia="Times New Roman" w:hAnsi="Times New Roman" w:cs="Times New Roman"/>
          <w:sz w:val="24"/>
          <w:szCs w:val="24"/>
        </w:rPr>
      </w:pPr>
      <w:r w:rsidRPr="00DC524E">
        <w:rPr>
          <w:rFonts w:ascii="Times New Roman" w:eastAsia="Times New Roman" w:hAnsi="Times New Roman" w:cs="Times New Roman"/>
          <w:b/>
          <w:sz w:val="24"/>
          <w:szCs w:val="24"/>
        </w:rPr>
        <w:t>Самореализация</w:t>
      </w:r>
      <w:r w:rsidRPr="00DC524E">
        <w:rPr>
          <w:rFonts w:ascii="Times New Roman" w:eastAsia="Times New Roman" w:hAnsi="Times New Roman" w:cs="Times New Roman"/>
          <w:sz w:val="24"/>
          <w:szCs w:val="24"/>
        </w:rPr>
        <w:t xml:space="preserve"> – цель данного этапа личностного развития заключается в обогащение базовой культуры и базового образования. Педагог на этом этапе должен помогать в узнавании, постижении самого себя, создавать условия, чтобы можно было вырастить собственные способы, средства для самопознания, самовыражения, самодеятельности. На данном этапе реализуются следующие программы: «Светоч», «Карате кекусинкай», </w:t>
      </w:r>
      <w:r w:rsidR="00115B9A" w:rsidRPr="00DC524E">
        <w:rPr>
          <w:rFonts w:ascii="Times New Roman" w:eastAsia="Times New Roman" w:hAnsi="Times New Roman" w:cs="Times New Roman"/>
          <w:sz w:val="24"/>
          <w:szCs w:val="24"/>
        </w:rPr>
        <w:t xml:space="preserve">«Выше радуги» </w:t>
      </w:r>
      <w:r w:rsidRPr="00DC524E">
        <w:rPr>
          <w:rFonts w:ascii="Times New Roman" w:eastAsia="Times New Roman" w:hAnsi="Times New Roman" w:cs="Times New Roman"/>
          <w:sz w:val="24"/>
          <w:szCs w:val="24"/>
        </w:rPr>
        <w:t>и др.</w:t>
      </w:r>
    </w:p>
    <w:p w14:paraId="16C4FCD1" w14:textId="77777777" w:rsidR="00205D86" w:rsidRPr="00DC524E" w:rsidRDefault="00205D86" w:rsidP="00753A3D">
      <w:pPr>
        <w:pStyle w:val="10"/>
        <w:widowControl w:val="0"/>
        <w:pBdr>
          <w:top w:val="nil"/>
          <w:left w:val="nil"/>
          <w:bottom w:val="nil"/>
          <w:right w:val="nil"/>
          <w:between w:val="nil"/>
        </w:pBdr>
        <w:shd w:val="clear" w:color="auto" w:fill="FFFFFF"/>
        <w:tabs>
          <w:tab w:val="left" w:pos="547"/>
        </w:tabs>
        <w:ind w:left="7" w:firstLine="702"/>
        <w:jc w:val="both"/>
        <w:rPr>
          <w:rFonts w:ascii="Times New Roman" w:eastAsia="Times New Roman" w:hAnsi="Times New Roman" w:cs="Times New Roman"/>
          <w:sz w:val="24"/>
          <w:szCs w:val="24"/>
        </w:rPr>
      </w:pPr>
    </w:p>
    <w:p w14:paraId="1E239B5F" w14:textId="77777777" w:rsidR="002F4AE9" w:rsidRPr="00DC524E" w:rsidRDefault="003F7F43" w:rsidP="000854B5">
      <w:pPr>
        <w:pStyle w:val="10"/>
        <w:pBdr>
          <w:top w:val="nil"/>
          <w:left w:val="nil"/>
          <w:bottom w:val="nil"/>
          <w:right w:val="nil"/>
          <w:between w:val="nil"/>
        </w:pBdr>
        <w:ind w:firstLine="709"/>
        <w:jc w:val="center"/>
        <w:rPr>
          <w:rFonts w:ascii="Times New Roman" w:eastAsia="Times New Roman" w:hAnsi="Times New Roman" w:cs="Times New Roman"/>
          <w:b/>
          <w:sz w:val="24"/>
          <w:szCs w:val="24"/>
        </w:rPr>
      </w:pPr>
      <w:r w:rsidRPr="00DC524E">
        <w:rPr>
          <w:rFonts w:ascii="Times New Roman" w:eastAsia="Times New Roman" w:hAnsi="Times New Roman" w:cs="Times New Roman"/>
          <w:b/>
          <w:sz w:val="24"/>
          <w:szCs w:val="24"/>
        </w:rPr>
        <w:t>Работа с подростками</w:t>
      </w:r>
      <w:r w:rsidR="00FD4DC8" w:rsidRPr="00DC524E">
        <w:rPr>
          <w:rFonts w:ascii="Times New Roman" w:eastAsia="Times New Roman" w:hAnsi="Times New Roman" w:cs="Times New Roman"/>
          <w:b/>
          <w:sz w:val="24"/>
          <w:szCs w:val="24"/>
        </w:rPr>
        <w:t xml:space="preserve"> асоциального поведения</w:t>
      </w:r>
    </w:p>
    <w:tbl>
      <w:tblPr>
        <w:tblStyle w:val="af0"/>
        <w:tblW w:w="946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10"/>
        <w:gridCol w:w="5954"/>
      </w:tblGrid>
      <w:tr w:rsidR="000E09D2" w:rsidRPr="00DC524E" w14:paraId="19023595" w14:textId="77777777">
        <w:tc>
          <w:tcPr>
            <w:tcW w:w="3510" w:type="dxa"/>
            <w:shd w:val="clear" w:color="auto" w:fill="CC99FF"/>
            <w:vAlign w:val="center"/>
          </w:tcPr>
          <w:p w14:paraId="570C3CE3" w14:textId="77777777" w:rsidR="000E09D2" w:rsidRPr="00DC524E" w:rsidRDefault="003F7F43">
            <w:pPr>
              <w:pStyle w:val="10"/>
              <w:pBdr>
                <w:top w:val="nil"/>
                <w:left w:val="nil"/>
                <w:bottom w:val="nil"/>
                <w:right w:val="nil"/>
                <w:between w:val="nil"/>
              </w:pBdr>
              <w:ind w:firstLine="709"/>
              <w:jc w:val="center"/>
              <w:rPr>
                <w:rFonts w:ascii="Times New Roman" w:eastAsia="Times New Roman" w:hAnsi="Times New Roman" w:cs="Times New Roman"/>
                <w:sz w:val="24"/>
                <w:szCs w:val="24"/>
              </w:rPr>
            </w:pPr>
            <w:r w:rsidRPr="00DC524E">
              <w:rPr>
                <w:rFonts w:ascii="Times New Roman" w:eastAsia="Times New Roman" w:hAnsi="Times New Roman" w:cs="Times New Roman"/>
                <w:b/>
                <w:sz w:val="24"/>
                <w:szCs w:val="24"/>
              </w:rPr>
              <w:t>Учебный год</w:t>
            </w:r>
          </w:p>
        </w:tc>
        <w:tc>
          <w:tcPr>
            <w:tcW w:w="5954" w:type="dxa"/>
            <w:shd w:val="clear" w:color="auto" w:fill="CC99FF"/>
            <w:vAlign w:val="center"/>
          </w:tcPr>
          <w:p w14:paraId="0B88C535" w14:textId="77777777" w:rsidR="000E09D2" w:rsidRPr="00DC524E" w:rsidRDefault="003F7F43">
            <w:pPr>
              <w:pStyle w:val="10"/>
              <w:pBdr>
                <w:top w:val="nil"/>
                <w:left w:val="nil"/>
                <w:bottom w:val="nil"/>
                <w:right w:val="nil"/>
                <w:between w:val="nil"/>
              </w:pBdr>
              <w:ind w:firstLine="709"/>
              <w:jc w:val="center"/>
              <w:rPr>
                <w:rFonts w:ascii="Times New Roman" w:eastAsia="Times New Roman" w:hAnsi="Times New Roman" w:cs="Times New Roman"/>
                <w:sz w:val="24"/>
                <w:szCs w:val="24"/>
              </w:rPr>
            </w:pPr>
            <w:r w:rsidRPr="00DC524E">
              <w:rPr>
                <w:rFonts w:ascii="Times New Roman" w:eastAsia="Times New Roman" w:hAnsi="Times New Roman" w:cs="Times New Roman"/>
                <w:b/>
                <w:sz w:val="24"/>
                <w:szCs w:val="24"/>
              </w:rPr>
              <w:t xml:space="preserve">Количество проведенных  мероприятий </w:t>
            </w:r>
          </w:p>
        </w:tc>
      </w:tr>
      <w:tr w:rsidR="000E09D2" w:rsidRPr="00DC524E" w14:paraId="13BABFDA" w14:textId="77777777">
        <w:tc>
          <w:tcPr>
            <w:tcW w:w="3510" w:type="dxa"/>
            <w:vAlign w:val="center"/>
          </w:tcPr>
          <w:p w14:paraId="04CE58DE" w14:textId="77777777" w:rsidR="000E09D2" w:rsidRPr="00DC524E" w:rsidRDefault="0094646D">
            <w:pPr>
              <w:pStyle w:val="10"/>
              <w:pBdr>
                <w:top w:val="nil"/>
                <w:left w:val="nil"/>
                <w:bottom w:val="nil"/>
                <w:right w:val="nil"/>
                <w:between w:val="nil"/>
              </w:pBdr>
              <w:ind w:right="402" w:firstLine="70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2022</w:t>
            </w:r>
            <w:r w:rsidR="00D31460" w:rsidRPr="00DC524E">
              <w:rPr>
                <w:rFonts w:ascii="Times New Roman" w:eastAsia="Times New Roman" w:hAnsi="Times New Roman" w:cs="Times New Roman"/>
                <w:sz w:val="24"/>
                <w:szCs w:val="24"/>
              </w:rPr>
              <w:t xml:space="preserve"> – 202</w:t>
            </w:r>
            <w:r w:rsidR="00B71C78">
              <w:rPr>
                <w:rFonts w:ascii="Times New Roman" w:eastAsia="Times New Roman" w:hAnsi="Times New Roman" w:cs="Times New Roman"/>
                <w:sz w:val="24"/>
                <w:szCs w:val="24"/>
              </w:rPr>
              <w:t>3</w:t>
            </w:r>
          </w:p>
        </w:tc>
        <w:tc>
          <w:tcPr>
            <w:tcW w:w="5954" w:type="dxa"/>
            <w:vAlign w:val="center"/>
          </w:tcPr>
          <w:p w14:paraId="7B33F7EA" w14:textId="77777777" w:rsidR="000E09D2" w:rsidRPr="00DC524E" w:rsidRDefault="00D31460">
            <w:pPr>
              <w:pStyle w:val="10"/>
              <w:pBdr>
                <w:top w:val="nil"/>
                <w:left w:val="nil"/>
                <w:bottom w:val="nil"/>
                <w:right w:val="nil"/>
                <w:between w:val="nil"/>
              </w:pBdr>
              <w:ind w:firstLine="709"/>
              <w:jc w:val="center"/>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2</w:t>
            </w:r>
            <w:r w:rsidR="00B71C78">
              <w:rPr>
                <w:rFonts w:ascii="Times New Roman" w:eastAsia="Times New Roman" w:hAnsi="Times New Roman" w:cs="Times New Roman"/>
                <w:sz w:val="24"/>
                <w:szCs w:val="24"/>
              </w:rPr>
              <w:t>6</w:t>
            </w:r>
          </w:p>
        </w:tc>
      </w:tr>
      <w:tr w:rsidR="000E09D2" w:rsidRPr="00DC524E" w14:paraId="3D3C8B21" w14:textId="77777777">
        <w:tc>
          <w:tcPr>
            <w:tcW w:w="3510" w:type="dxa"/>
            <w:vAlign w:val="center"/>
          </w:tcPr>
          <w:p w14:paraId="7E5EBAC6" w14:textId="77777777" w:rsidR="000E09D2" w:rsidRPr="00DC524E" w:rsidRDefault="003F7F43" w:rsidP="00D31460">
            <w:pPr>
              <w:pStyle w:val="10"/>
              <w:pBdr>
                <w:top w:val="nil"/>
                <w:left w:val="nil"/>
                <w:bottom w:val="nil"/>
                <w:right w:val="nil"/>
                <w:between w:val="nil"/>
              </w:pBdr>
              <w:ind w:right="402" w:firstLine="709"/>
              <w:jc w:val="center"/>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20</w:t>
            </w:r>
            <w:r w:rsidR="00B71C78">
              <w:rPr>
                <w:rFonts w:ascii="Times New Roman" w:eastAsia="Times New Roman" w:hAnsi="Times New Roman" w:cs="Times New Roman"/>
                <w:sz w:val="24"/>
                <w:szCs w:val="24"/>
              </w:rPr>
              <w:t>23</w:t>
            </w:r>
            <w:r w:rsidRPr="00DC524E">
              <w:rPr>
                <w:rFonts w:ascii="Times New Roman" w:eastAsia="Times New Roman" w:hAnsi="Times New Roman" w:cs="Times New Roman"/>
                <w:sz w:val="24"/>
                <w:szCs w:val="24"/>
              </w:rPr>
              <w:t xml:space="preserve"> – 202</w:t>
            </w:r>
            <w:r w:rsidR="00B71C78">
              <w:rPr>
                <w:rFonts w:ascii="Times New Roman" w:eastAsia="Times New Roman" w:hAnsi="Times New Roman" w:cs="Times New Roman"/>
                <w:sz w:val="24"/>
                <w:szCs w:val="24"/>
              </w:rPr>
              <w:t>4</w:t>
            </w:r>
          </w:p>
        </w:tc>
        <w:tc>
          <w:tcPr>
            <w:tcW w:w="5954" w:type="dxa"/>
            <w:vAlign w:val="center"/>
          </w:tcPr>
          <w:p w14:paraId="1330410F" w14:textId="77777777" w:rsidR="000E09D2" w:rsidRPr="00DC524E" w:rsidRDefault="00753A3D">
            <w:pPr>
              <w:pStyle w:val="10"/>
              <w:pBdr>
                <w:top w:val="nil"/>
                <w:left w:val="nil"/>
                <w:bottom w:val="nil"/>
                <w:right w:val="nil"/>
                <w:between w:val="nil"/>
              </w:pBdr>
              <w:ind w:firstLine="709"/>
              <w:jc w:val="center"/>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2</w:t>
            </w:r>
            <w:r w:rsidR="00B71C78">
              <w:rPr>
                <w:rFonts w:ascii="Times New Roman" w:eastAsia="Times New Roman" w:hAnsi="Times New Roman" w:cs="Times New Roman"/>
                <w:sz w:val="24"/>
                <w:szCs w:val="24"/>
              </w:rPr>
              <w:t>8</w:t>
            </w:r>
          </w:p>
        </w:tc>
      </w:tr>
    </w:tbl>
    <w:p w14:paraId="56B2510C" w14:textId="77777777" w:rsidR="00753A3D" w:rsidRPr="00DC524E" w:rsidRDefault="00753A3D">
      <w:pPr>
        <w:pStyle w:val="10"/>
        <w:pBdr>
          <w:top w:val="nil"/>
          <w:left w:val="nil"/>
          <w:bottom w:val="nil"/>
          <w:right w:val="nil"/>
          <w:between w:val="nil"/>
        </w:pBdr>
        <w:ind w:right="-6" w:firstLine="709"/>
        <w:jc w:val="both"/>
        <w:rPr>
          <w:rFonts w:ascii="Times New Roman" w:eastAsia="Times New Roman" w:hAnsi="Times New Roman" w:cs="Times New Roman"/>
          <w:sz w:val="24"/>
          <w:szCs w:val="24"/>
        </w:rPr>
      </w:pPr>
    </w:p>
    <w:p w14:paraId="11DC0DF5" w14:textId="77777777" w:rsidR="000E09D2" w:rsidRPr="00DC524E" w:rsidRDefault="003F7F43">
      <w:pPr>
        <w:pStyle w:val="10"/>
        <w:pBdr>
          <w:top w:val="nil"/>
          <w:left w:val="nil"/>
          <w:bottom w:val="nil"/>
          <w:right w:val="nil"/>
          <w:between w:val="nil"/>
        </w:pBdr>
        <w:ind w:right="-6"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В календарно-тематический план воспитательной деятельности Центра вк</w:t>
      </w:r>
      <w:r w:rsidR="00FD4DC8" w:rsidRPr="00DC524E">
        <w:rPr>
          <w:rFonts w:ascii="Times New Roman" w:eastAsia="Times New Roman" w:hAnsi="Times New Roman" w:cs="Times New Roman"/>
          <w:sz w:val="24"/>
          <w:szCs w:val="24"/>
        </w:rPr>
        <w:t xml:space="preserve">лючен раздел «Работа с </w:t>
      </w:r>
      <w:r w:rsidRPr="00DC524E">
        <w:rPr>
          <w:rFonts w:ascii="Times New Roman" w:eastAsia="Times New Roman" w:hAnsi="Times New Roman" w:cs="Times New Roman"/>
          <w:sz w:val="24"/>
          <w:szCs w:val="24"/>
        </w:rPr>
        <w:t>подростками</w:t>
      </w:r>
      <w:r w:rsidR="00FD4DC8" w:rsidRPr="00DC524E">
        <w:rPr>
          <w:rFonts w:ascii="Times New Roman" w:eastAsia="Times New Roman" w:hAnsi="Times New Roman" w:cs="Times New Roman"/>
          <w:sz w:val="24"/>
          <w:szCs w:val="24"/>
        </w:rPr>
        <w:t xml:space="preserve"> асоциального поведения</w:t>
      </w:r>
      <w:r w:rsidRPr="00DC524E">
        <w:rPr>
          <w:rFonts w:ascii="Times New Roman" w:eastAsia="Times New Roman" w:hAnsi="Times New Roman" w:cs="Times New Roman"/>
          <w:sz w:val="24"/>
          <w:szCs w:val="24"/>
        </w:rPr>
        <w:t xml:space="preserve">», в котором планируются культурно-массовые мероприятия для данной категории детей. Педагогами-организаторами разрабатываются сценарии мероприятий для трудных подростков с активным включением данной категории детей к их проведению. </w:t>
      </w:r>
    </w:p>
    <w:p w14:paraId="42102641" w14:textId="77777777" w:rsidR="000E09D2" w:rsidRPr="00DC524E" w:rsidRDefault="003F7F43">
      <w:pPr>
        <w:pStyle w:val="10"/>
        <w:widowControl w:val="0"/>
        <w:pBdr>
          <w:top w:val="nil"/>
          <w:left w:val="nil"/>
          <w:bottom w:val="nil"/>
          <w:right w:val="nil"/>
          <w:between w:val="nil"/>
        </w:pBdr>
        <w:shd w:val="clear" w:color="auto" w:fill="FFFFFF"/>
        <w:tabs>
          <w:tab w:val="left" w:pos="709"/>
        </w:tabs>
        <w:ind w:left="7" w:firstLine="702"/>
        <w:jc w:val="both"/>
        <w:rPr>
          <w:rFonts w:ascii="Times New Roman" w:eastAsia="Times New Roman" w:hAnsi="Times New Roman" w:cs="Times New Roman"/>
          <w:sz w:val="24"/>
          <w:szCs w:val="24"/>
        </w:rPr>
      </w:pPr>
      <w:r w:rsidRPr="00DC524E">
        <w:rPr>
          <w:rFonts w:ascii="Times New Roman" w:eastAsia="Times New Roman" w:hAnsi="Times New Roman" w:cs="Times New Roman"/>
          <w:i/>
          <w:sz w:val="24"/>
          <w:szCs w:val="24"/>
        </w:rPr>
        <w:t>Формирование воспитывающей среды</w:t>
      </w:r>
    </w:p>
    <w:p w14:paraId="00985293" w14:textId="77777777" w:rsidR="000E09D2" w:rsidRPr="00DC524E" w:rsidRDefault="003F7F43">
      <w:pPr>
        <w:pStyle w:val="10"/>
        <w:pBdr>
          <w:top w:val="nil"/>
          <w:left w:val="nil"/>
          <w:bottom w:val="nil"/>
          <w:right w:val="nil"/>
          <w:between w:val="nil"/>
        </w:pBdr>
        <w:shd w:val="clear" w:color="auto" w:fill="FFFFFF"/>
        <w:tabs>
          <w:tab w:val="left" w:pos="709"/>
        </w:tabs>
        <w:ind w:left="7" w:right="-57" w:firstLine="702"/>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 xml:space="preserve">Центр гарантирует организацию жизнедеятельности детского и педагогического коллективов в соответствии с общепринятыми нравственными нормами человеческого общежития, правилами этикета; формирование у детей знаний о своих правах и механизмах их реализации в современном социуме; атмосферу терпимости, доброжелательности, уважения к человеческой личности, взаимопомощи, сотворчества в коллективной деятельности и содействия коллектива личностному успеху каждого учащегося. </w:t>
      </w:r>
    </w:p>
    <w:p w14:paraId="6EA48566" w14:textId="77777777" w:rsidR="000E09D2" w:rsidRPr="00DC524E" w:rsidRDefault="003F7F43">
      <w:pPr>
        <w:pStyle w:val="10"/>
        <w:pBdr>
          <w:top w:val="nil"/>
          <w:left w:val="nil"/>
          <w:bottom w:val="nil"/>
          <w:right w:val="nil"/>
          <w:between w:val="nil"/>
        </w:pBdr>
        <w:shd w:val="clear" w:color="auto" w:fill="FFFFFF"/>
        <w:tabs>
          <w:tab w:val="left" w:pos="709"/>
        </w:tabs>
        <w:ind w:left="7" w:right="-57" w:firstLine="702"/>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 xml:space="preserve">В соответствии с воспитательными целями: </w:t>
      </w:r>
    </w:p>
    <w:p w14:paraId="389E9C82" w14:textId="77777777" w:rsidR="000E09D2" w:rsidRPr="00DC524E" w:rsidRDefault="003F7F43" w:rsidP="006F29A6">
      <w:pPr>
        <w:pStyle w:val="10"/>
        <w:widowControl w:val="0"/>
        <w:numPr>
          <w:ilvl w:val="0"/>
          <w:numId w:val="11"/>
        </w:numPr>
        <w:pBdr>
          <w:top w:val="nil"/>
          <w:left w:val="nil"/>
          <w:bottom w:val="nil"/>
          <w:right w:val="nil"/>
          <w:between w:val="nil"/>
        </w:pBdr>
        <w:shd w:val="clear" w:color="auto" w:fill="FFFFFF"/>
        <w:tabs>
          <w:tab w:val="left" w:pos="709"/>
        </w:tabs>
        <w:ind w:left="0" w:right="-57" w:firstLine="709"/>
        <w:jc w:val="both"/>
        <w:rPr>
          <w:rFonts w:ascii="Times New Roman" w:hAnsi="Times New Roman" w:cs="Times New Roman"/>
          <w:sz w:val="24"/>
          <w:szCs w:val="24"/>
        </w:rPr>
      </w:pPr>
      <w:r w:rsidRPr="00DC524E">
        <w:rPr>
          <w:rFonts w:ascii="Times New Roman" w:eastAsia="Times New Roman" w:hAnsi="Times New Roman" w:cs="Times New Roman"/>
          <w:sz w:val="24"/>
          <w:szCs w:val="24"/>
        </w:rPr>
        <w:t>формируется информационное пространство образовательного учреждения,</w:t>
      </w:r>
    </w:p>
    <w:p w14:paraId="37E6EF62" w14:textId="77777777" w:rsidR="000E09D2" w:rsidRPr="00DC524E" w:rsidRDefault="003F7F43" w:rsidP="006F29A6">
      <w:pPr>
        <w:pStyle w:val="10"/>
        <w:widowControl w:val="0"/>
        <w:numPr>
          <w:ilvl w:val="0"/>
          <w:numId w:val="11"/>
        </w:numPr>
        <w:pBdr>
          <w:top w:val="nil"/>
          <w:left w:val="nil"/>
          <w:bottom w:val="nil"/>
          <w:right w:val="nil"/>
          <w:between w:val="nil"/>
        </w:pBdr>
        <w:shd w:val="clear" w:color="auto" w:fill="FFFFFF"/>
        <w:tabs>
          <w:tab w:val="left" w:pos="709"/>
        </w:tabs>
        <w:ind w:left="0" w:right="-57" w:firstLine="709"/>
        <w:jc w:val="both"/>
        <w:rPr>
          <w:rFonts w:ascii="Times New Roman" w:hAnsi="Times New Roman" w:cs="Times New Roman"/>
          <w:sz w:val="24"/>
          <w:szCs w:val="24"/>
        </w:rPr>
      </w:pPr>
      <w:r w:rsidRPr="00DC524E">
        <w:rPr>
          <w:rFonts w:ascii="Times New Roman" w:eastAsia="Times New Roman" w:hAnsi="Times New Roman" w:cs="Times New Roman"/>
          <w:sz w:val="24"/>
          <w:szCs w:val="24"/>
        </w:rPr>
        <w:t xml:space="preserve">обеспечивается эстетика помещений, в которых осуществляется воспитательный процесс; </w:t>
      </w:r>
    </w:p>
    <w:p w14:paraId="317A595F" w14:textId="77777777" w:rsidR="000E09D2" w:rsidRPr="00DC524E" w:rsidRDefault="003F7F43" w:rsidP="006F29A6">
      <w:pPr>
        <w:pStyle w:val="10"/>
        <w:widowControl w:val="0"/>
        <w:numPr>
          <w:ilvl w:val="0"/>
          <w:numId w:val="11"/>
        </w:numPr>
        <w:pBdr>
          <w:top w:val="nil"/>
          <w:left w:val="nil"/>
          <w:bottom w:val="nil"/>
          <w:right w:val="nil"/>
          <w:between w:val="nil"/>
        </w:pBdr>
        <w:shd w:val="clear" w:color="auto" w:fill="FFFFFF"/>
        <w:tabs>
          <w:tab w:val="left" w:pos="709"/>
        </w:tabs>
        <w:ind w:left="0" w:right="-57" w:firstLine="709"/>
        <w:jc w:val="both"/>
        <w:rPr>
          <w:rFonts w:ascii="Times New Roman" w:hAnsi="Times New Roman" w:cs="Times New Roman"/>
          <w:sz w:val="24"/>
          <w:szCs w:val="24"/>
        </w:rPr>
      </w:pPr>
      <w:r w:rsidRPr="00DC524E">
        <w:rPr>
          <w:rFonts w:ascii="Times New Roman" w:eastAsia="Times New Roman" w:hAnsi="Times New Roman" w:cs="Times New Roman"/>
          <w:sz w:val="24"/>
          <w:szCs w:val="24"/>
        </w:rPr>
        <w:t>осуществляется обеспечение системы противодействия негативным явлениям в детской и подростковой среде;</w:t>
      </w:r>
    </w:p>
    <w:p w14:paraId="3DC35207" w14:textId="77777777" w:rsidR="000E09D2" w:rsidRPr="00DC524E" w:rsidRDefault="003F7F43" w:rsidP="006F29A6">
      <w:pPr>
        <w:pStyle w:val="10"/>
        <w:widowControl w:val="0"/>
        <w:numPr>
          <w:ilvl w:val="0"/>
          <w:numId w:val="11"/>
        </w:numPr>
        <w:pBdr>
          <w:top w:val="nil"/>
          <w:left w:val="nil"/>
          <w:bottom w:val="nil"/>
          <w:right w:val="nil"/>
          <w:between w:val="nil"/>
        </w:pBdr>
        <w:shd w:val="clear" w:color="auto" w:fill="FFFFFF"/>
        <w:tabs>
          <w:tab w:val="left" w:pos="709"/>
        </w:tabs>
        <w:ind w:left="0" w:right="-57" w:firstLine="709"/>
        <w:jc w:val="both"/>
        <w:rPr>
          <w:rFonts w:ascii="Times New Roman" w:hAnsi="Times New Roman" w:cs="Times New Roman"/>
          <w:sz w:val="24"/>
          <w:szCs w:val="24"/>
        </w:rPr>
      </w:pPr>
      <w:r w:rsidRPr="00DC524E">
        <w:rPr>
          <w:rFonts w:ascii="Times New Roman" w:eastAsia="Times New Roman" w:hAnsi="Times New Roman" w:cs="Times New Roman"/>
          <w:sz w:val="24"/>
          <w:szCs w:val="24"/>
        </w:rPr>
        <w:t>открытый характер воспитательной системы обеспечивается: контактом с семьей, участием родителей в процессе воспитания, доступностью для родителей информации об эффективности процесса воспитания ребенка, его индивидуальных особенностях духовно-нравственного становления; повышением психолого-педагогических знаний родителей; взаимодействием учреждения с другими социальными институтами окружающего социума, направленного на повышение эффективности воспитательного процесса</w:t>
      </w:r>
    </w:p>
    <w:p w14:paraId="092E9915" w14:textId="65CB1D9B" w:rsidR="00205D86" w:rsidRDefault="00205D86" w:rsidP="00503090">
      <w:pPr>
        <w:pStyle w:val="10"/>
        <w:pBdr>
          <w:top w:val="nil"/>
          <w:left w:val="nil"/>
          <w:bottom w:val="nil"/>
          <w:right w:val="nil"/>
          <w:between w:val="nil"/>
        </w:pBdr>
        <w:rPr>
          <w:rFonts w:ascii="Times New Roman" w:eastAsia="Times New Roman" w:hAnsi="Times New Roman" w:cs="Times New Roman"/>
          <w:b/>
          <w:sz w:val="24"/>
          <w:szCs w:val="24"/>
        </w:rPr>
      </w:pPr>
    </w:p>
    <w:p w14:paraId="3C3BAB89" w14:textId="583073A5" w:rsidR="005946AD" w:rsidRDefault="005946AD" w:rsidP="00503090">
      <w:pPr>
        <w:pStyle w:val="10"/>
        <w:pBdr>
          <w:top w:val="nil"/>
          <w:left w:val="nil"/>
          <w:bottom w:val="nil"/>
          <w:right w:val="nil"/>
          <w:between w:val="nil"/>
        </w:pBdr>
        <w:rPr>
          <w:rFonts w:ascii="Times New Roman" w:eastAsia="Times New Roman" w:hAnsi="Times New Roman" w:cs="Times New Roman"/>
          <w:b/>
          <w:sz w:val="24"/>
          <w:szCs w:val="24"/>
        </w:rPr>
      </w:pPr>
    </w:p>
    <w:p w14:paraId="55D168B7" w14:textId="5DAB2446" w:rsidR="005946AD" w:rsidRDefault="005946AD" w:rsidP="00503090">
      <w:pPr>
        <w:pStyle w:val="10"/>
        <w:pBdr>
          <w:top w:val="nil"/>
          <w:left w:val="nil"/>
          <w:bottom w:val="nil"/>
          <w:right w:val="nil"/>
          <w:between w:val="nil"/>
        </w:pBdr>
        <w:rPr>
          <w:rFonts w:ascii="Times New Roman" w:eastAsia="Times New Roman" w:hAnsi="Times New Roman" w:cs="Times New Roman"/>
          <w:b/>
          <w:sz w:val="24"/>
          <w:szCs w:val="24"/>
        </w:rPr>
      </w:pPr>
    </w:p>
    <w:p w14:paraId="099B6B92" w14:textId="2A7A8739" w:rsidR="005946AD" w:rsidRDefault="005946AD" w:rsidP="00503090">
      <w:pPr>
        <w:pStyle w:val="10"/>
        <w:pBdr>
          <w:top w:val="nil"/>
          <w:left w:val="nil"/>
          <w:bottom w:val="nil"/>
          <w:right w:val="nil"/>
          <w:between w:val="nil"/>
        </w:pBdr>
        <w:rPr>
          <w:rFonts w:ascii="Times New Roman" w:eastAsia="Times New Roman" w:hAnsi="Times New Roman" w:cs="Times New Roman"/>
          <w:b/>
          <w:sz w:val="24"/>
          <w:szCs w:val="24"/>
        </w:rPr>
      </w:pPr>
    </w:p>
    <w:p w14:paraId="39A25E9D" w14:textId="25147CC3" w:rsidR="005946AD" w:rsidRDefault="005946AD" w:rsidP="00503090">
      <w:pPr>
        <w:pStyle w:val="10"/>
        <w:pBdr>
          <w:top w:val="nil"/>
          <w:left w:val="nil"/>
          <w:bottom w:val="nil"/>
          <w:right w:val="nil"/>
          <w:between w:val="nil"/>
        </w:pBdr>
        <w:rPr>
          <w:rFonts w:ascii="Times New Roman" w:eastAsia="Times New Roman" w:hAnsi="Times New Roman" w:cs="Times New Roman"/>
          <w:b/>
          <w:sz w:val="24"/>
          <w:szCs w:val="24"/>
        </w:rPr>
      </w:pPr>
    </w:p>
    <w:p w14:paraId="1E030282" w14:textId="77777777" w:rsidR="005946AD" w:rsidRDefault="005946AD" w:rsidP="00503090">
      <w:pPr>
        <w:pStyle w:val="10"/>
        <w:pBdr>
          <w:top w:val="nil"/>
          <w:left w:val="nil"/>
          <w:bottom w:val="nil"/>
          <w:right w:val="nil"/>
          <w:between w:val="nil"/>
        </w:pBdr>
        <w:rPr>
          <w:rFonts w:ascii="Times New Roman" w:eastAsia="Times New Roman" w:hAnsi="Times New Roman" w:cs="Times New Roman"/>
          <w:b/>
          <w:sz w:val="24"/>
          <w:szCs w:val="24"/>
        </w:rPr>
      </w:pPr>
    </w:p>
    <w:p w14:paraId="5BB3797E" w14:textId="77777777" w:rsidR="000E09D2" w:rsidRPr="00DC524E" w:rsidRDefault="003F7F43">
      <w:pPr>
        <w:pStyle w:val="10"/>
        <w:pBdr>
          <w:top w:val="nil"/>
          <w:left w:val="nil"/>
          <w:bottom w:val="nil"/>
          <w:right w:val="nil"/>
          <w:between w:val="nil"/>
        </w:pBdr>
        <w:jc w:val="center"/>
        <w:rPr>
          <w:rFonts w:ascii="Times New Roman" w:eastAsia="Times New Roman" w:hAnsi="Times New Roman" w:cs="Times New Roman"/>
          <w:sz w:val="24"/>
          <w:szCs w:val="24"/>
        </w:rPr>
      </w:pPr>
      <w:r w:rsidRPr="00DC524E">
        <w:rPr>
          <w:rFonts w:ascii="Times New Roman" w:eastAsia="Times New Roman" w:hAnsi="Times New Roman" w:cs="Times New Roman"/>
          <w:b/>
          <w:sz w:val="24"/>
          <w:szCs w:val="24"/>
        </w:rPr>
        <w:lastRenderedPageBreak/>
        <w:t>Общие выводы по итогам анализа всех позиций</w:t>
      </w:r>
    </w:p>
    <w:p w14:paraId="74F3CE73" w14:textId="77777777" w:rsidR="000E09D2" w:rsidRPr="00F57A41" w:rsidRDefault="003F7F43" w:rsidP="000854B5">
      <w:pPr>
        <w:pStyle w:val="10"/>
        <w:pBdr>
          <w:top w:val="nil"/>
          <w:left w:val="nil"/>
          <w:bottom w:val="nil"/>
          <w:right w:val="nil"/>
          <w:between w:val="nil"/>
        </w:pBdr>
        <w:ind w:right="402" w:firstLine="709"/>
        <w:jc w:val="both"/>
        <w:rPr>
          <w:rFonts w:ascii="Times New Roman" w:eastAsia="Times New Roman" w:hAnsi="Times New Roman" w:cs="Times New Roman"/>
          <w:sz w:val="24"/>
          <w:szCs w:val="24"/>
        </w:rPr>
      </w:pPr>
      <w:r w:rsidRPr="00F57A41">
        <w:rPr>
          <w:rFonts w:ascii="Times New Roman" w:eastAsia="Times New Roman" w:hAnsi="Times New Roman" w:cs="Times New Roman"/>
          <w:i/>
          <w:sz w:val="24"/>
          <w:szCs w:val="24"/>
        </w:rPr>
        <w:t>Сильные стороны деятельности учреждения:</w:t>
      </w:r>
    </w:p>
    <w:p w14:paraId="484418F3" w14:textId="77777777" w:rsidR="000E09D2" w:rsidRPr="00F57A41" w:rsidRDefault="003F7F43" w:rsidP="006F29A6">
      <w:pPr>
        <w:pStyle w:val="10"/>
        <w:numPr>
          <w:ilvl w:val="0"/>
          <w:numId w:val="14"/>
        </w:numPr>
        <w:pBdr>
          <w:top w:val="nil"/>
          <w:left w:val="nil"/>
          <w:bottom w:val="nil"/>
          <w:right w:val="nil"/>
          <w:between w:val="nil"/>
        </w:pBdr>
        <w:ind w:left="0" w:right="76" w:firstLine="709"/>
        <w:jc w:val="both"/>
        <w:rPr>
          <w:rFonts w:ascii="Times New Roman" w:hAnsi="Times New Roman" w:cs="Times New Roman"/>
          <w:sz w:val="24"/>
          <w:szCs w:val="24"/>
        </w:rPr>
      </w:pPr>
      <w:r w:rsidRPr="00F57A41">
        <w:rPr>
          <w:rFonts w:ascii="Times New Roman" w:eastAsia="Times New Roman" w:hAnsi="Times New Roman" w:cs="Times New Roman"/>
          <w:sz w:val="24"/>
          <w:szCs w:val="24"/>
        </w:rPr>
        <w:t>стремление к развитию и инновационной деятельности. Каждый год расширяется спектр образовательных услуг и растёт численность учащихся, посещающих Центр.</w:t>
      </w:r>
    </w:p>
    <w:p w14:paraId="777DEFD3" w14:textId="77777777" w:rsidR="000E09D2" w:rsidRPr="00F57A41" w:rsidRDefault="003F7F43" w:rsidP="006F29A6">
      <w:pPr>
        <w:pStyle w:val="10"/>
        <w:numPr>
          <w:ilvl w:val="0"/>
          <w:numId w:val="14"/>
        </w:numPr>
        <w:pBdr>
          <w:top w:val="nil"/>
          <w:left w:val="nil"/>
          <w:bottom w:val="nil"/>
          <w:right w:val="nil"/>
          <w:between w:val="nil"/>
        </w:pBdr>
        <w:ind w:left="0" w:right="76" w:firstLine="709"/>
        <w:jc w:val="both"/>
        <w:rPr>
          <w:rFonts w:ascii="Times New Roman" w:hAnsi="Times New Roman" w:cs="Times New Roman"/>
          <w:sz w:val="24"/>
          <w:szCs w:val="24"/>
        </w:rPr>
      </w:pPr>
      <w:r w:rsidRPr="00F57A41">
        <w:rPr>
          <w:rFonts w:ascii="Times New Roman" w:eastAsia="Times New Roman" w:hAnsi="Times New Roman" w:cs="Times New Roman"/>
          <w:sz w:val="24"/>
          <w:szCs w:val="24"/>
        </w:rPr>
        <w:t>наличие команды единомышленников, разделяющих ценности и нормы учреждения, имеющие опыт преодоления кризисных ситуаций.</w:t>
      </w:r>
    </w:p>
    <w:p w14:paraId="356671C8" w14:textId="77777777" w:rsidR="000E09D2" w:rsidRPr="00F57A41" w:rsidRDefault="003F7F43" w:rsidP="006F29A6">
      <w:pPr>
        <w:pStyle w:val="10"/>
        <w:numPr>
          <w:ilvl w:val="0"/>
          <w:numId w:val="14"/>
        </w:numPr>
        <w:pBdr>
          <w:top w:val="nil"/>
          <w:left w:val="nil"/>
          <w:bottom w:val="nil"/>
          <w:right w:val="nil"/>
          <w:between w:val="nil"/>
        </w:pBdr>
        <w:ind w:left="0" w:right="76" w:firstLine="709"/>
        <w:jc w:val="both"/>
        <w:rPr>
          <w:rFonts w:ascii="Times New Roman" w:hAnsi="Times New Roman" w:cs="Times New Roman"/>
          <w:sz w:val="24"/>
          <w:szCs w:val="24"/>
        </w:rPr>
      </w:pPr>
      <w:r w:rsidRPr="00F57A41">
        <w:rPr>
          <w:rFonts w:ascii="Times New Roman" w:eastAsia="Times New Roman" w:hAnsi="Times New Roman" w:cs="Times New Roman"/>
          <w:sz w:val="24"/>
          <w:szCs w:val="24"/>
        </w:rPr>
        <w:t xml:space="preserve">сильный программно-методический ресурс. </w:t>
      </w:r>
    </w:p>
    <w:p w14:paraId="3627D083" w14:textId="77777777" w:rsidR="000E09D2" w:rsidRPr="00F57A41" w:rsidRDefault="003F7F43" w:rsidP="000854B5">
      <w:pPr>
        <w:pStyle w:val="10"/>
        <w:pBdr>
          <w:top w:val="nil"/>
          <w:left w:val="nil"/>
          <w:bottom w:val="nil"/>
          <w:right w:val="nil"/>
          <w:between w:val="nil"/>
        </w:pBdr>
        <w:ind w:right="76" w:firstLine="709"/>
        <w:jc w:val="both"/>
        <w:rPr>
          <w:rFonts w:ascii="Times New Roman" w:eastAsia="Times New Roman" w:hAnsi="Times New Roman" w:cs="Times New Roman"/>
          <w:sz w:val="24"/>
          <w:szCs w:val="24"/>
        </w:rPr>
      </w:pPr>
      <w:r w:rsidRPr="00F57A41">
        <w:rPr>
          <w:rFonts w:ascii="Times New Roman" w:eastAsia="Times New Roman" w:hAnsi="Times New Roman" w:cs="Times New Roman"/>
          <w:sz w:val="24"/>
          <w:szCs w:val="24"/>
        </w:rPr>
        <w:t xml:space="preserve">В основе образовательного процесса программ Центра, не зависимо от их направленности, лежит межличностное взаимодействие педагога и обучающегося. Обучающийся выносит главное из этого взаимодействия: что он нужен, значим, что он способен добиться успеха; идет проверка и понимание жизненных ценностей, которые еще не сформировались, усваиваются навыки и потребности сознательного подчинения нормам, принятым в коллективе, обществе, навыки бесконфликтного общения. </w:t>
      </w:r>
    </w:p>
    <w:p w14:paraId="3076F6AD" w14:textId="77777777" w:rsidR="000E09D2" w:rsidRPr="00F57A41" w:rsidRDefault="003F7F43" w:rsidP="000854B5">
      <w:pPr>
        <w:pStyle w:val="10"/>
        <w:pBdr>
          <w:top w:val="nil"/>
          <w:left w:val="nil"/>
          <w:bottom w:val="nil"/>
          <w:right w:val="nil"/>
          <w:between w:val="nil"/>
        </w:pBdr>
        <w:ind w:right="76" w:firstLine="709"/>
        <w:jc w:val="both"/>
        <w:rPr>
          <w:rFonts w:ascii="Times New Roman" w:eastAsia="Times New Roman" w:hAnsi="Times New Roman" w:cs="Times New Roman"/>
          <w:sz w:val="24"/>
          <w:szCs w:val="24"/>
        </w:rPr>
      </w:pPr>
      <w:r w:rsidRPr="00F57A41">
        <w:rPr>
          <w:rFonts w:ascii="Times New Roman" w:eastAsia="Times New Roman" w:hAnsi="Times New Roman" w:cs="Times New Roman"/>
          <w:i/>
          <w:sz w:val="24"/>
          <w:szCs w:val="24"/>
        </w:rPr>
        <w:t xml:space="preserve">Слабые стороны учреждения - </w:t>
      </w:r>
      <w:r w:rsidRPr="00F57A41">
        <w:rPr>
          <w:rFonts w:ascii="Times New Roman" w:eastAsia="Times New Roman" w:hAnsi="Times New Roman" w:cs="Times New Roman"/>
          <w:sz w:val="24"/>
          <w:szCs w:val="24"/>
        </w:rPr>
        <w:t xml:space="preserve">анализ результатов деятельности обозначил проблемы, на которые следует обратить внимание: </w:t>
      </w:r>
    </w:p>
    <w:p w14:paraId="5EE21074" w14:textId="77777777" w:rsidR="000E09D2" w:rsidRPr="00F57A41" w:rsidRDefault="003F7F43" w:rsidP="006F29A6">
      <w:pPr>
        <w:pStyle w:val="10"/>
        <w:numPr>
          <w:ilvl w:val="0"/>
          <w:numId w:val="8"/>
        </w:numPr>
        <w:pBdr>
          <w:top w:val="nil"/>
          <w:left w:val="nil"/>
          <w:bottom w:val="nil"/>
          <w:right w:val="nil"/>
          <w:between w:val="nil"/>
        </w:pBdr>
        <w:ind w:left="0" w:firstLine="709"/>
        <w:jc w:val="both"/>
        <w:rPr>
          <w:rFonts w:ascii="Times New Roman" w:hAnsi="Times New Roman" w:cs="Times New Roman"/>
          <w:sz w:val="24"/>
          <w:szCs w:val="24"/>
        </w:rPr>
      </w:pPr>
      <w:r w:rsidRPr="00F57A41">
        <w:rPr>
          <w:rFonts w:ascii="Times New Roman" w:eastAsia="Times New Roman" w:hAnsi="Times New Roman" w:cs="Times New Roman"/>
          <w:sz w:val="24"/>
          <w:szCs w:val="24"/>
        </w:rPr>
        <w:t>несмотря на увеличение призовых мест у многих педагогов присутствует недостаточная мотивация на результативность деятельности, выраженную в объективных показателях (диплом, грамота, благодарность, сертификат и др.);</w:t>
      </w:r>
    </w:p>
    <w:p w14:paraId="219E2888" w14:textId="77777777" w:rsidR="000E09D2" w:rsidRPr="00F57A41" w:rsidRDefault="003F7F43" w:rsidP="006F29A6">
      <w:pPr>
        <w:pStyle w:val="10"/>
        <w:numPr>
          <w:ilvl w:val="0"/>
          <w:numId w:val="8"/>
        </w:numPr>
        <w:pBdr>
          <w:top w:val="nil"/>
          <w:left w:val="nil"/>
          <w:bottom w:val="nil"/>
          <w:right w:val="nil"/>
          <w:between w:val="nil"/>
        </w:pBdr>
        <w:ind w:left="0" w:firstLine="709"/>
        <w:jc w:val="both"/>
        <w:rPr>
          <w:rFonts w:ascii="Times New Roman" w:hAnsi="Times New Roman" w:cs="Times New Roman"/>
          <w:sz w:val="24"/>
          <w:szCs w:val="24"/>
        </w:rPr>
      </w:pPr>
      <w:r w:rsidRPr="00F57A41">
        <w:rPr>
          <w:rFonts w:ascii="Times New Roman" w:eastAsia="Times New Roman" w:hAnsi="Times New Roman" w:cs="Times New Roman"/>
          <w:sz w:val="24"/>
          <w:szCs w:val="24"/>
        </w:rPr>
        <w:t>недостаточное финансирование тормозит развитие тех объединений, которые требуют больших материальных затрат;</w:t>
      </w:r>
    </w:p>
    <w:p w14:paraId="4B859C95" w14:textId="77777777" w:rsidR="000E09D2" w:rsidRPr="00F57A41" w:rsidRDefault="003F7F43" w:rsidP="006F29A6">
      <w:pPr>
        <w:pStyle w:val="10"/>
        <w:numPr>
          <w:ilvl w:val="0"/>
          <w:numId w:val="8"/>
        </w:numPr>
        <w:pBdr>
          <w:top w:val="nil"/>
          <w:left w:val="nil"/>
          <w:bottom w:val="nil"/>
          <w:right w:val="nil"/>
          <w:between w:val="nil"/>
        </w:pBdr>
        <w:ind w:left="0" w:firstLine="709"/>
        <w:jc w:val="both"/>
        <w:rPr>
          <w:rFonts w:ascii="Times New Roman" w:hAnsi="Times New Roman" w:cs="Times New Roman"/>
          <w:sz w:val="24"/>
          <w:szCs w:val="24"/>
        </w:rPr>
      </w:pPr>
      <w:r w:rsidRPr="00F57A41">
        <w:rPr>
          <w:rFonts w:ascii="Times New Roman" w:eastAsia="Times New Roman" w:hAnsi="Times New Roman" w:cs="Times New Roman"/>
          <w:sz w:val="24"/>
          <w:szCs w:val="24"/>
        </w:rPr>
        <w:t>недостаточно условий (кадровых и методических) для организации работы с подростками;</w:t>
      </w:r>
    </w:p>
    <w:p w14:paraId="5FD4DC4A" w14:textId="77777777" w:rsidR="000E09D2" w:rsidRPr="00F57A41" w:rsidRDefault="003F7F43" w:rsidP="006F29A6">
      <w:pPr>
        <w:pStyle w:val="10"/>
        <w:numPr>
          <w:ilvl w:val="0"/>
          <w:numId w:val="8"/>
        </w:numPr>
        <w:pBdr>
          <w:top w:val="nil"/>
          <w:left w:val="nil"/>
          <w:bottom w:val="nil"/>
          <w:right w:val="nil"/>
          <w:between w:val="nil"/>
        </w:pBdr>
        <w:ind w:left="0" w:firstLine="709"/>
        <w:jc w:val="both"/>
        <w:rPr>
          <w:rFonts w:ascii="Times New Roman" w:hAnsi="Times New Roman" w:cs="Times New Roman"/>
          <w:sz w:val="24"/>
          <w:szCs w:val="24"/>
        </w:rPr>
      </w:pPr>
      <w:r w:rsidRPr="00F57A41">
        <w:rPr>
          <w:rFonts w:ascii="Times New Roman" w:eastAsia="Times New Roman" w:hAnsi="Times New Roman" w:cs="Times New Roman"/>
          <w:sz w:val="24"/>
          <w:szCs w:val="24"/>
        </w:rPr>
        <w:t>требует дальнейшего развития эффективность форм работы с родителями.</w:t>
      </w:r>
    </w:p>
    <w:p w14:paraId="0413ECC3" w14:textId="77777777" w:rsidR="000E09D2" w:rsidRPr="00F57A41" w:rsidRDefault="000E09D2" w:rsidP="000854B5">
      <w:pPr>
        <w:pStyle w:val="10"/>
        <w:pBdr>
          <w:top w:val="nil"/>
          <w:left w:val="nil"/>
          <w:bottom w:val="nil"/>
          <w:right w:val="nil"/>
          <w:between w:val="nil"/>
        </w:pBdr>
        <w:ind w:right="-6" w:firstLine="709"/>
        <w:jc w:val="both"/>
        <w:rPr>
          <w:rFonts w:ascii="Times New Roman" w:eastAsia="Times New Roman" w:hAnsi="Times New Roman" w:cs="Times New Roman"/>
          <w:sz w:val="24"/>
          <w:szCs w:val="24"/>
        </w:rPr>
      </w:pPr>
    </w:p>
    <w:p w14:paraId="0B6E9B35" w14:textId="77777777" w:rsidR="009D2A0E" w:rsidRDefault="009D2A0E">
      <w:pPr>
        <w:pStyle w:val="10"/>
        <w:pBdr>
          <w:top w:val="nil"/>
          <w:left w:val="nil"/>
          <w:bottom w:val="nil"/>
          <w:right w:val="nil"/>
          <w:between w:val="nil"/>
        </w:pBdr>
        <w:ind w:firstLine="709"/>
        <w:jc w:val="center"/>
        <w:rPr>
          <w:rFonts w:ascii="Times New Roman" w:eastAsia="Times New Roman" w:hAnsi="Times New Roman" w:cs="Times New Roman"/>
          <w:b/>
          <w:color w:val="000000"/>
          <w:sz w:val="24"/>
          <w:szCs w:val="24"/>
        </w:rPr>
      </w:pPr>
    </w:p>
    <w:p w14:paraId="2D44F3BB" w14:textId="77777777" w:rsidR="000E09D2" w:rsidRPr="00DC524E" w:rsidRDefault="003F7F43" w:rsidP="00D40AF4">
      <w:pPr>
        <w:pStyle w:val="10"/>
        <w:pBdr>
          <w:top w:val="nil"/>
          <w:left w:val="nil"/>
          <w:bottom w:val="nil"/>
          <w:right w:val="nil"/>
          <w:between w:val="nil"/>
        </w:pBdr>
        <w:shd w:val="clear" w:color="auto" w:fill="CC99FF"/>
        <w:ind w:firstLine="709"/>
        <w:jc w:val="center"/>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4. МИССИЯ, ЦЕЛИ И ЗАДАЧИ ЦЕНТРА</w:t>
      </w:r>
    </w:p>
    <w:p w14:paraId="49471E9B" w14:textId="77777777" w:rsidR="000E09D2" w:rsidRPr="00DC524E" w:rsidRDefault="003F7F43" w:rsidP="00D40AF4">
      <w:pPr>
        <w:pStyle w:val="10"/>
        <w:pBdr>
          <w:top w:val="nil"/>
          <w:left w:val="nil"/>
          <w:bottom w:val="nil"/>
          <w:right w:val="nil"/>
          <w:between w:val="nil"/>
        </w:pBdr>
        <w:ind w:firstLine="709"/>
        <w:jc w:val="center"/>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на 202</w:t>
      </w:r>
      <w:r w:rsidR="00B71C78">
        <w:rPr>
          <w:rFonts w:ascii="Times New Roman" w:eastAsia="Times New Roman" w:hAnsi="Times New Roman" w:cs="Times New Roman"/>
          <w:b/>
          <w:sz w:val="24"/>
          <w:szCs w:val="24"/>
        </w:rPr>
        <w:t>4</w:t>
      </w:r>
      <w:r w:rsidR="0066449D">
        <w:rPr>
          <w:rFonts w:ascii="Times New Roman" w:eastAsia="Times New Roman" w:hAnsi="Times New Roman" w:cs="Times New Roman"/>
          <w:b/>
          <w:sz w:val="24"/>
          <w:szCs w:val="24"/>
        </w:rPr>
        <w:t xml:space="preserve"> </w:t>
      </w:r>
      <w:r w:rsidRPr="00DC524E">
        <w:rPr>
          <w:rFonts w:ascii="Times New Roman" w:eastAsia="Times New Roman" w:hAnsi="Times New Roman" w:cs="Times New Roman"/>
          <w:b/>
          <w:color w:val="000000"/>
          <w:sz w:val="24"/>
          <w:szCs w:val="24"/>
        </w:rPr>
        <w:t>-</w:t>
      </w:r>
      <w:r w:rsidR="0066449D">
        <w:rPr>
          <w:rFonts w:ascii="Times New Roman" w:eastAsia="Times New Roman" w:hAnsi="Times New Roman" w:cs="Times New Roman"/>
          <w:b/>
          <w:color w:val="000000"/>
          <w:sz w:val="24"/>
          <w:szCs w:val="24"/>
        </w:rPr>
        <w:t xml:space="preserve"> </w:t>
      </w:r>
      <w:r w:rsidRPr="00DC524E">
        <w:rPr>
          <w:rFonts w:ascii="Times New Roman" w:eastAsia="Times New Roman" w:hAnsi="Times New Roman" w:cs="Times New Roman"/>
          <w:b/>
          <w:color w:val="000000"/>
          <w:sz w:val="24"/>
          <w:szCs w:val="24"/>
        </w:rPr>
        <w:t>202</w:t>
      </w:r>
      <w:r w:rsidR="00B71C78">
        <w:rPr>
          <w:rFonts w:ascii="Times New Roman" w:eastAsia="Times New Roman" w:hAnsi="Times New Roman" w:cs="Times New Roman"/>
          <w:b/>
          <w:sz w:val="24"/>
          <w:szCs w:val="24"/>
        </w:rPr>
        <w:t>5</w:t>
      </w:r>
      <w:r w:rsidRPr="00DC524E">
        <w:rPr>
          <w:rFonts w:ascii="Times New Roman" w:eastAsia="Times New Roman" w:hAnsi="Times New Roman" w:cs="Times New Roman"/>
          <w:b/>
          <w:color w:val="000000"/>
          <w:sz w:val="24"/>
          <w:szCs w:val="24"/>
        </w:rPr>
        <w:t xml:space="preserve"> учебный год</w:t>
      </w:r>
    </w:p>
    <w:p w14:paraId="486DF9B3" w14:textId="77777777" w:rsidR="008458D9" w:rsidRPr="0066449D" w:rsidRDefault="008458D9" w:rsidP="00D40AF4">
      <w:pPr>
        <w:suppressAutoHyphens/>
        <w:ind w:right="74" w:firstLine="709"/>
        <w:jc w:val="both"/>
        <w:rPr>
          <w:rFonts w:ascii="Times New Roman" w:eastAsia="Times New Roman" w:hAnsi="Times New Roman" w:cs="Times New Roman"/>
          <w:b/>
          <w:sz w:val="24"/>
          <w:szCs w:val="24"/>
        </w:rPr>
      </w:pPr>
    </w:p>
    <w:p w14:paraId="3E111641" w14:textId="77777777" w:rsidR="003440B8" w:rsidRPr="00DC524E" w:rsidRDefault="008458D9" w:rsidP="00D40AF4">
      <w:pPr>
        <w:ind w:firstLine="709"/>
        <w:jc w:val="both"/>
        <w:rPr>
          <w:rFonts w:ascii="Times New Roman" w:hAnsi="Times New Roman" w:cs="Times New Roman"/>
          <w:sz w:val="24"/>
          <w:szCs w:val="24"/>
        </w:rPr>
      </w:pPr>
      <w:r w:rsidRPr="00DC524E">
        <w:rPr>
          <w:rFonts w:ascii="Times New Roman" w:hAnsi="Times New Roman" w:cs="Times New Roman"/>
          <w:sz w:val="24"/>
          <w:szCs w:val="24"/>
        </w:rPr>
        <w:t xml:space="preserve">Интегрированная характеристика осуществляемой деятельности, ее направленность в реализации Концепции развития системы ДОД на период до 2030 г. может быть сведена к определению основного назначения образовательной организации – </w:t>
      </w:r>
      <w:r w:rsidRPr="00DC524E">
        <w:rPr>
          <w:rFonts w:ascii="Times New Roman" w:hAnsi="Times New Roman" w:cs="Times New Roman"/>
          <w:b/>
          <w:bCs/>
          <w:sz w:val="24"/>
          <w:szCs w:val="24"/>
        </w:rPr>
        <w:t>миссии МАУДО «ЦРТДиЮ»</w:t>
      </w:r>
      <w:r w:rsidRPr="00DC524E">
        <w:rPr>
          <w:rFonts w:ascii="Times New Roman" w:hAnsi="Times New Roman" w:cs="Times New Roman"/>
          <w:sz w:val="24"/>
          <w:szCs w:val="24"/>
        </w:rPr>
        <w:t xml:space="preserve">: </w:t>
      </w:r>
    </w:p>
    <w:p w14:paraId="308F875E" w14:textId="77777777" w:rsidR="008458D9" w:rsidRPr="00DC524E" w:rsidRDefault="008458D9" w:rsidP="003440B8">
      <w:pPr>
        <w:ind w:firstLine="709"/>
        <w:jc w:val="both"/>
        <w:rPr>
          <w:rFonts w:ascii="Times New Roman" w:hAnsi="Times New Roman" w:cs="Times New Roman"/>
          <w:sz w:val="24"/>
          <w:szCs w:val="24"/>
        </w:rPr>
      </w:pPr>
      <w:r w:rsidRPr="00DC524E">
        <w:rPr>
          <w:rFonts w:ascii="Times New Roman" w:hAnsi="Times New Roman" w:cs="Times New Roman"/>
          <w:sz w:val="24"/>
          <w:szCs w:val="24"/>
        </w:rPr>
        <w:t>подготовка на основе применения достижений современной педагогики образованных, нравственных, культурных, физически развитых молодых людей, способных к адаптации, межкультурному взаимодействию, совершенствованию, саморазвитию в быстро меняющихся социально-экономических условиях и информационном пространстве общественной жизни.</w:t>
      </w:r>
    </w:p>
    <w:p w14:paraId="0D48ED21" w14:textId="77777777" w:rsidR="008458D9" w:rsidRPr="0066449D" w:rsidRDefault="003440B8" w:rsidP="00D75D11">
      <w:pPr>
        <w:suppressAutoHyphens/>
        <w:ind w:right="74" w:firstLine="709"/>
        <w:jc w:val="both"/>
        <w:rPr>
          <w:rFonts w:ascii="Times New Roman" w:eastAsia="Times New Roman" w:hAnsi="Times New Roman" w:cs="Times New Roman"/>
          <w:b/>
          <w:sz w:val="24"/>
          <w:szCs w:val="24"/>
        </w:rPr>
      </w:pPr>
      <w:r w:rsidRPr="00DC524E">
        <w:rPr>
          <w:rFonts w:ascii="Times New Roman" w:hAnsi="Times New Roman" w:cs="Times New Roman"/>
          <w:b/>
          <w:bCs/>
          <w:sz w:val="24"/>
          <w:szCs w:val="24"/>
        </w:rPr>
        <w:t>Основная идея развития образовательной организации: МАУДО «ЦРТДиЮ»</w:t>
      </w:r>
      <w:r w:rsidRPr="00DC524E">
        <w:rPr>
          <w:rFonts w:ascii="Times New Roman" w:hAnsi="Times New Roman" w:cs="Times New Roman"/>
          <w:sz w:val="24"/>
          <w:szCs w:val="24"/>
        </w:rPr>
        <w:t xml:space="preserve"> – современная информационно-образовательная среда, характеризующаяся открытостью, способностью быстро реагировать на возникающие образовательные потребности человека и социума и обеспечивающая формирование социально мобильной личности обучающегося, имеющего сформированную систему убеждений, взглядов и ценностей социальной ответственности. </w:t>
      </w:r>
    </w:p>
    <w:p w14:paraId="41BDC582" w14:textId="77777777" w:rsidR="00275907" w:rsidRPr="00275907" w:rsidRDefault="00275907" w:rsidP="00275907">
      <w:pPr>
        <w:suppressAutoHyphens/>
        <w:ind w:right="74" w:firstLine="709"/>
        <w:jc w:val="both"/>
        <w:rPr>
          <w:rFonts w:ascii="Times New Roman" w:eastAsia="Times New Roman" w:hAnsi="Times New Roman" w:cs="Times New Roman"/>
          <w:b/>
          <w:sz w:val="24"/>
          <w:szCs w:val="24"/>
        </w:rPr>
      </w:pPr>
      <w:r w:rsidRPr="00275907">
        <w:rPr>
          <w:rFonts w:ascii="Times New Roman" w:eastAsia="Times New Roman" w:hAnsi="Times New Roman" w:cs="Times New Roman"/>
          <w:b/>
          <w:sz w:val="24"/>
          <w:szCs w:val="24"/>
        </w:rPr>
        <w:t>Стратегическая цель:</w:t>
      </w:r>
      <w:r w:rsidRPr="00275907">
        <w:rPr>
          <w:rFonts w:ascii="Times New Roman" w:eastAsia="Times New Roman" w:hAnsi="Times New Roman" w:cs="Times New Roman"/>
          <w:sz w:val="24"/>
          <w:szCs w:val="24"/>
        </w:rPr>
        <w:t xml:space="preserve"> повышение качества выполнения социального заказа на основе целенаправленного обновления содержания и технологий обучения, развития и воспитания в соответствии с государственной и региональной политикой в сфере образования.</w:t>
      </w:r>
    </w:p>
    <w:p w14:paraId="284EE0BF" w14:textId="77777777" w:rsidR="00275907" w:rsidRPr="00275907" w:rsidRDefault="00B71C78" w:rsidP="00275907">
      <w:pPr>
        <w:suppressAutoHyphens/>
        <w:ind w:right="74" w:firstLine="709"/>
        <w:jc w:val="both"/>
        <w:rPr>
          <w:rFonts w:ascii="Times New Roman" w:hAnsi="Times New Roman" w:cs="Times New Roman"/>
          <w:sz w:val="24"/>
          <w:szCs w:val="24"/>
          <w:shd w:val="clear" w:color="auto" w:fill="FFFFFF"/>
          <w:lang w:eastAsia="en-US"/>
        </w:rPr>
      </w:pPr>
      <w:r>
        <w:rPr>
          <w:rFonts w:ascii="Times New Roman" w:eastAsia="Times New Roman" w:hAnsi="Times New Roman" w:cs="Times New Roman"/>
          <w:b/>
          <w:sz w:val="24"/>
          <w:szCs w:val="24"/>
        </w:rPr>
        <w:t>Цель на 2024</w:t>
      </w:r>
      <w:r w:rsidR="00E1373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w:t>
      </w:r>
      <w:r w:rsidR="00E1373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2025</w:t>
      </w:r>
      <w:r w:rsidR="00275907" w:rsidRPr="00275907">
        <w:rPr>
          <w:rFonts w:ascii="Times New Roman" w:eastAsia="Times New Roman" w:hAnsi="Times New Roman" w:cs="Times New Roman"/>
          <w:b/>
          <w:sz w:val="24"/>
          <w:szCs w:val="24"/>
        </w:rPr>
        <w:t xml:space="preserve"> учебный год: </w:t>
      </w:r>
      <w:r w:rsidR="00275907" w:rsidRPr="00275907">
        <w:rPr>
          <w:rFonts w:ascii="Times New Roman" w:hAnsi="Times New Roman" w:cs="Times New Roman"/>
          <w:sz w:val="24"/>
          <w:szCs w:val="24"/>
          <w:shd w:val="clear" w:color="auto" w:fill="FFFFFF"/>
          <w:lang w:eastAsia="en-US"/>
        </w:rPr>
        <w:t>построение качественного и эффективного образовательного пространства, способствующего приобщению обучающихся к российским традиционным духовным ценностям; формированию готовности к успешной самореализации в системе социальных отношений; ранней профессиональной ориентации и самоопределению.</w:t>
      </w:r>
    </w:p>
    <w:p w14:paraId="607FB2B6" w14:textId="77777777" w:rsidR="00D40AF4" w:rsidRDefault="00D40AF4" w:rsidP="00275907">
      <w:pPr>
        <w:suppressAutoHyphens/>
        <w:ind w:right="74" w:firstLine="709"/>
        <w:jc w:val="both"/>
        <w:rPr>
          <w:rFonts w:ascii="Times New Roman" w:eastAsia="Times New Roman" w:hAnsi="Times New Roman" w:cs="Times New Roman"/>
          <w:b/>
          <w:bCs/>
          <w:sz w:val="24"/>
          <w:szCs w:val="24"/>
        </w:rPr>
      </w:pPr>
    </w:p>
    <w:p w14:paraId="483374D8" w14:textId="77777777" w:rsidR="00D40AF4" w:rsidRDefault="00D40AF4" w:rsidP="00275907">
      <w:pPr>
        <w:suppressAutoHyphens/>
        <w:ind w:right="74" w:firstLine="709"/>
        <w:jc w:val="both"/>
        <w:rPr>
          <w:rFonts w:ascii="Times New Roman" w:eastAsia="Times New Roman" w:hAnsi="Times New Roman" w:cs="Times New Roman"/>
          <w:b/>
          <w:bCs/>
          <w:sz w:val="24"/>
          <w:szCs w:val="24"/>
        </w:rPr>
      </w:pPr>
    </w:p>
    <w:p w14:paraId="21C95EFD" w14:textId="1DF7D858" w:rsidR="00275907" w:rsidRPr="00275907" w:rsidRDefault="00275907" w:rsidP="00275907">
      <w:pPr>
        <w:suppressAutoHyphens/>
        <w:ind w:right="74" w:firstLine="709"/>
        <w:jc w:val="both"/>
        <w:rPr>
          <w:rFonts w:ascii="Times New Roman" w:eastAsia="Times New Roman" w:hAnsi="Times New Roman" w:cs="Times New Roman"/>
          <w:b/>
          <w:bCs/>
          <w:sz w:val="24"/>
          <w:szCs w:val="24"/>
        </w:rPr>
      </w:pPr>
      <w:r w:rsidRPr="00275907">
        <w:rPr>
          <w:rFonts w:ascii="Times New Roman" w:eastAsia="Times New Roman" w:hAnsi="Times New Roman" w:cs="Times New Roman"/>
          <w:b/>
          <w:bCs/>
          <w:sz w:val="24"/>
          <w:szCs w:val="24"/>
        </w:rPr>
        <w:lastRenderedPageBreak/>
        <w:t xml:space="preserve">Задачи: </w:t>
      </w:r>
    </w:p>
    <w:p w14:paraId="454DC3B0" w14:textId="77777777" w:rsidR="00275907" w:rsidRPr="00275907" w:rsidRDefault="00275907" w:rsidP="006F29A6">
      <w:pPr>
        <w:numPr>
          <w:ilvl w:val="0"/>
          <w:numId w:val="20"/>
        </w:numPr>
        <w:spacing w:after="200"/>
        <w:ind w:left="0" w:firstLine="709"/>
        <w:contextualSpacing/>
        <w:jc w:val="both"/>
        <w:rPr>
          <w:rFonts w:ascii="Times New Roman" w:eastAsia="Times New Roman" w:hAnsi="Times New Roman" w:cs="Times New Roman"/>
          <w:kern w:val="2"/>
          <w:sz w:val="24"/>
          <w:szCs w:val="24"/>
          <w:shd w:val="clear" w:color="auto" w:fill="FFFFFF"/>
        </w:rPr>
      </w:pPr>
      <w:r w:rsidRPr="00275907">
        <w:rPr>
          <w:rFonts w:ascii="Times New Roman" w:eastAsia="Times New Roman" w:hAnsi="Times New Roman" w:cs="Times New Roman"/>
          <w:kern w:val="2"/>
          <w:sz w:val="24"/>
          <w:szCs w:val="24"/>
          <w:shd w:val="clear" w:color="auto" w:fill="FFFFFF"/>
        </w:rPr>
        <w:t>организация  воспитательной  деятельности  на  основе социокультурных,  духовно-нравственных  ценностей  российского общества и государства;</w:t>
      </w:r>
    </w:p>
    <w:p w14:paraId="5358FE1E" w14:textId="77777777" w:rsidR="00275907" w:rsidRPr="00275907" w:rsidRDefault="00275907" w:rsidP="006F29A6">
      <w:pPr>
        <w:numPr>
          <w:ilvl w:val="0"/>
          <w:numId w:val="20"/>
        </w:numPr>
        <w:spacing w:after="200"/>
        <w:ind w:left="0" w:firstLine="709"/>
        <w:contextualSpacing/>
        <w:jc w:val="both"/>
        <w:rPr>
          <w:rFonts w:ascii="Times New Roman" w:eastAsia="Times New Roman" w:hAnsi="Times New Roman" w:cs="Times New Roman"/>
          <w:kern w:val="2"/>
          <w:sz w:val="24"/>
          <w:szCs w:val="24"/>
          <w:shd w:val="clear" w:color="auto" w:fill="FFFFFF"/>
        </w:rPr>
      </w:pPr>
      <w:r w:rsidRPr="00275907">
        <w:rPr>
          <w:rFonts w:ascii="Times New Roman" w:eastAsia="Times New Roman" w:hAnsi="Times New Roman" w:cs="Times New Roman"/>
          <w:kern w:val="2"/>
          <w:sz w:val="24"/>
          <w:szCs w:val="24"/>
          <w:shd w:val="clear" w:color="auto" w:fill="FFFFFF"/>
        </w:rPr>
        <w:t>расширение возможности для использования в образовательном и воспитательном процессе природных и культурных  национальных  особенностей Оренбуржья;</w:t>
      </w:r>
    </w:p>
    <w:p w14:paraId="1819B42B" w14:textId="77777777" w:rsidR="00275907" w:rsidRPr="00275907" w:rsidRDefault="00275907" w:rsidP="006F29A6">
      <w:pPr>
        <w:numPr>
          <w:ilvl w:val="0"/>
          <w:numId w:val="20"/>
        </w:numPr>
        <w:spacing w:after="200"/>
        <w:ind w:left="0" w:firstLine="709"/>
        <w:contextualSpacing/>
        <w:jc w:val="both"/>
        <w:rPr>
          <w:rFonts w:ascii="Times New Roman" w:eastAsia="Times New Roman" w:hAnsi="Times New Roman" w:cs="Times New Roman"/>
          <w:kern w:val="2"/>
          <w:sz w:val="24"/>
          <w:szCs w:val="24"/>
          <w:shd w:val="clear" w:color="auto" w:fill="FFFFFF"/>
        </w:rPr>
      </w:pPr>
      <w:r w:rsidRPr="00275907">
        <w:rPr>
          <w:rFonts w:ascii="Times New Roman" w:eastAsia="Times New Roman" w:hAnsi="Times New Roman" w:cs="Times New Roman"/>
          <w:kern w:val="2"/>
          <w:sz w:val="24"/>
          <w:szCs w:val="24"/>
          <w:shd w:val="clear" w:color="auto" w:fill="FFFFFF"/>
        </w:rPr>
        <w:t>усиление   воспитательной  составляющей  в  содержании дополнительных общеобразовательных программ;</w:t>
      </w:r>
    </w:p>
    <w:p w14:paraId="2D21A559" w14:textId="77777777" w:rsidR="00275907" w:rsidRPr="00275907" w:rsidRDefault="00275907" w:rsidP="006F29A6">
      <w:pPr>
        <w:numPr>
          <w:ilvl w:val="0"/>
          <w:numId w:val="20"/>
        </w:numPr>
        <w:spacing w:after="200"/>
        <w:ind w:left="0" w:firstLine="709"/>
        <w:contextualSpacing/>
        <w:jc w:val="both"/>
        <w:rPr>
          <w:rFonts w:ascii="Times New Roman" w:eastAsia="Times New Roman" w:hAnsi="Times New Roman" w:cs="Times New Roman"/>
          <w:kern w:val="2"/>
          <w:sz w:val="24"/>
          <w:szCs w:val="24"/>
          <w:shd w:val="clear" w:color="auto" w:fill="FFFFFF"/>
        </w:rPr>
      </w:pPr>
      <w:r w:rsidRPr="00275907">
        <w:rPr>
          <w:rFonts w:ascii="Times New Roman" w:eastAsia="Times New Roman" w:hAnsi="Times New Roman" w:cs="Times New Roman"/>
          <w:kern w:val="2"/>
          <w:sz w:val="24"/>
          <w:szCs w:val="24"/>
          <w:shd w:val="clear" w:color="auto" w:fill="FFFFFF"/>
        </w:rPr>
        <w:t>включение обучающихся в мероприятия ранней профессиональной ориентации, направленные  на ознакомление  с  современными профессиями и профессиями будущего;</w:t>
      </w:r>
    </w:p>
    <w:p w14:paraId="7ED104FF" w14:textId="77777777" w:rsidR="00275907" w:rsidRPr="00275907" w:rsidRDefault="00275907" w:rsidP="006F29A6">
      <w:pPr>
        <w:numPr>
          <w:ilvl w:val="0"/>
          <w:numId w:val="20"/>
        </w:numPr>
        <w:spacing w:after="200"/>
        <w:ind w:left="0" w:firstLine="709"/>
        <w:contextualSpacing/>
        <w:jc w:val="both"/>
        <w:rPr>
          <w:rFonts w:ascii="Times New Roman" w:eastAsia="Times New Roman" w:hAnsi="Times New Roman" w:cs="Times New Roman"/>
          <w:kern w:val="2"/>
          <w:sz w:val="24"/>
          <w:szCs w:val="24"/>
          <w:shd w:val="clear" w:color="auto" w:fill="FFFFFF"/>
        </w:rPr>
      </w:pPr>
      <w:r w:rsidRPr="00275907">
        <w:rPr>
          <w:rFonts w:ascii="Times New Roman" w:eastAsia="Times New Roman" w:hAnsi="Times New Roman" w:cs="Times New Roman"/>
          <w:kern w:val="2"/>
          <w:sz w:val="24"/>
          <w:szCs w:val="24"/>
          <w:shd w:val="clear" w:color="auto" w:fill="FFFFFF"/>
        </w:rPr>
        <w:t>совершенствование  механизмов  профессионального роста и раз</w:t>
      </w:r>
      <w:r>
        <w:rPr>
          <w:rFonts w:ascii="Times New Roman" w:eastAsia="Times New Roman" w:hAnsi="Times New Roman" w:cs="Times New Roman"/>
          <w:kern w:val="2"/>
          <w:sz w:val="24"/>
          <w:szCs w:val="24"/>
          <w:shd w:val="clear" w:color="auto" w:fill="FFFFFF"/>
        </w:rPr>
        <w:t>вития кадрового потенциала (в том числе</w:t>
      </w:r>
      <w:r w:rsidRPr="00275907">
        <w:rPr>
          <w:rFonts w:ascii="Times New Roman" w:eastAsia="Times New Roman" w:hAnsi="Times New Roman" w:cs="Times New Roman"/>
          <w:kern w:val="2"/>
          <w:sz w:val="24"/>
          <w:szCs w:val="24"/>
          <w:shd w:val="clear" w:color="auto" w:fill="FFFFFF"/>
        </w:rPr>
        <w:t xml:space="preserve"> в области цифровой грамотности) через обновленную систему повышения квалификации и профессиональных конкурсов;</w:t>
      </w:r>
    </w:p>
    <w:p w14:paraId="33B99749" w14:textId="77777777" w:rsidR="00275907" w:rsidRPr="00275907" w:rsidRDefault="00275907" w:rsidP="006F29A6">
      <w:pPr>
        <w:numPr>
          <w:ilvl w:val="0"/>
          <w:numId w:val="20"/>
        </w:numPr>
        <w:spacing w:after="200"/>
        <w:ind w:left="0" w:firstLine="709"/>
        <w:contextualSpacing/>
        <w:jc w:val="both"/>
        <w:rPr>
          <w:rFonts w:ascii="Times New Roman" w:eastAsia="Times New Roman" w:hAnsi="Times New Roman" w:cs="Times New Roman"/>
          <w:kern w:val="2"/>
          <w:sz w:val="24"/>
          <w:szCs w:val="24"/>
          <w:shd w:val="clear" w:color="auto" w:fill="FFFFFF"/>
        </w:rPr>
      </w:pPr>
      <w:r w:rsidRPr="00275907">
        <w:rPr>
          <w:rFonts w:ascii="Times New Roman" w:eastAsia="Times New Roman" w:hAnsi="Times New Roman" w:cs="Times New Roman"/>
          <w:kern w:val="2"/>
          <w:sz w:val="24"/>
          <w:szCs w:val="24"/>
          <w:shd w:val="clear" w:color="auto" w:fill="FFFFFF"/>
        </w:rPr>
        <w:t>совершенствование  системы  персонифицированного  учета  и подготовка к работе в режиме  персонифицированного финансирования в рамках целевой модели и оказание информационно-консультационной  поддержки  родителям  (законным представителям) для получения детьми качественного дополнительного образования;</w:t>
      </w:r>
    </w:p>
    <w:p w14:paraId="71ED8DAE" w14:textId="77777777" w:rsidR="00275907" w:rsidRPr="00275907" w:rsidRDefault="00275907" w:rsidP="006F29A6">
      <w:pPr>
        <w:numPr>
          <w:ilvl w:val="0"/>
          <w:numId w:val="20"/>
        </w:numPr>
        <w:spacing w:after="200"/>
        <w:ind w:left="0" w:firstLine="709"/>
        <w:contextualSpacing/>
        <w:jc w:val="both"/>
        <w:rPr>
          <w:rFonts w:ascii="Times New Roman" w:eastAsia="Times New Roman" w:hAnsi="Times New Roman" w:cs="Times New Roman"/>
          <w:kern w:val="2"/>
          <w:sz w:val="24"/>
          <w:szCs w:val="24"/>
          <w:shd w:val="clear" w:color="auto" w:fill="FFFFFF"/>
        </w:rPr>
      </w:pPr>
      <w:r w:rsidRPr="00275907">
        <w:rPr>
          <w:rFonts w:ascii="Times New Roman" w:eastAsia="Times New Roman" w:hAnsi="Times New Roman" w:cs="Times New Roman"/>
          <w:kern w:val="2"/>
          <w:sz w:val="24"/>
          <w:szCs w:val="24"/>
          <w:shd w:val="clear" w:color="auto" w:fill="FFFFFF"/>
        </w:rPr>
        <w:t>обновление содержания и методов обучения при реализации дополнительных общеобразовательных программ на основе интересов и потребностей различных категорий детей, демографической ситуации и прогнозов социально-экономического развития региона;</w:t>
      </w:r>
    </w:p>
    <w:p w14:paraId="416134F6" w14:textId="77777777" w:rsidR="00275907" w:rsidRPr="00275907" w:rsidRDefault="00275907" w:rsidP="006F29A6">
      <w:pPr>
        <w:numPr>
          <w:ilvl w:val="0"/>
          <w:numId w:val="20"/>
        </w:numPr>
        <w:spacing w:after="200"/>
        <w:ind w:left="0" w:firstLine="709"/>
        <w:contextualSpacing/>
        <w:jc w:val="both"/>
        <w:rPr>
          <w:rFonts w:ascii="Times New Roman" w:eastAsia="Times New Roman" w:hAnsi="Times New Roman" w:cs="Times New Roman"/>
          <w:kern w:val="2"/>
          <w:sz w:val="24"/>
          <w:szCs w:val="24"/>
          <w:shd w:val="clear" w:color="auto" w:fill="FFFFFF"/>
        </w:rPr>
      </w:pPr>
      <w:r w:rsidRPr="00275907">
        <w:rPr>
          <w:rFonts w:ascii="Times New Roman" w:eastAsia="Times New Roman" w:hAnsi="Times New Roman" w:cs="Times New Roman"/>
          <w:kern w:val="2"/>
          <w:sz w:val="24"/>
          <w:szCs w:val="24"/>
          <w:shd w:val="clear" w:color="auto" w:fill="FFFFFF"/>
        </w:rPr>
        <w:t>включение в дополнительные общеобразовательные программы компонентов, обеспечивающих формирование функциональной грамотности и навыков, связанных с эмоциональным, физическим, интеллектуальным, духовным развитием личности;</w:t>
      </w:r>
    </w:p>
    <w:p w14:paraId="493998CF" w14:textId="77777777" w:rsidR="00275907" w:rsidRPr="00275907" w:rsidRDefault="00275907" w:rsidP="006F29A6">
      <w:pPr>
        <w:numPr>
          <w:ilvl w:val="0"/>
          <w:numId w:val="20"/>
        </w:numPr>
        <w:spacing w:after="200"/>
        <w:ind w:left="0" w:firstLine="709"/>
        <w:contextualSpacing/>
        <w:jc w:val="both"/>
        <w:rPr>
          <w:rFonts w:ascii="Times New Roman" w:eastAsia="Times New Roman" w:hAnsi="Times New Roman" w:cs="Times New Roman"/>
          <w:kern w:val="2"/>
          <w:sz w:val="24"/>
          <w:szCs w:val="24"/>
          <w:shd w:val="clear" w:color="auto" w:fill="FFFFFF"/>
        </w:rPr>
      </w:pPr>
      <w:r w:rsidRPr="00275907">
        <w:rPr>
          <w:rFonts w:ascii="Times New Roman" w:eastAsia="Times New Roman" w:hAnsi="Times New Roman" w:cs="Times New Roman"/>
          <w:kern w:val="2"/>
          <w:sz w:val="24"/>
          <w:szCs w:val="24"/>
          <w:shd w:val="clear" w:color="auto" w:fill="FFFFFF"/>
        </w:rPr>
        <w:t>расширение возможностей   для  обучения детей с ограниченными возможностями здоровья, детей-инвалидов;</w:t>
      </w:r>
    </w:p>
    <w:p w14:paraId="41A81610" w14:textId="77777777" w:rsidR="00275907" w:rsidRPr="00275907" w:rsidRDefault="00275907" w:rsidP="006F29A6">
      <w:pPr>
        <w:numPr>
          <w:ilvl w:val="0"/>
          <w:numId w:val="20"/>
        </w:numPr>
        <w:spacing w:after="200"/>
        <w:ind w:left="0" w:firstLine="709"/>
        <w:contextualSpacing/>
        <w:jc w:val="both"/>
        <w:rPr>
          <w:rFonts w:ascii="Times New Roman" w:eastAsia="Times New Roman" w:hAnsi="Times New Roman" w:cs="Times New Roman"/>
          <w:kern w:val="2"/>
          <w:sz w:val="24"/>
          <w:szCs w:val="24"/>
          <w:shd w:val="clear" w:color="auto" w:fill="FFFFFF"/>
        </w:rPr>
      </w:pPr>
      <w:r w:rsidRPr="00275907">
        <w:rPr>
          <w:rFonts w:ascii="Times New Roman" w:eastAsia="Times New Roman" w:hAnsi="Times New Roman" w:cs="Times New Roman"/>
          <w:kern w:val="2"/>
          <w:sz w:val="24"/>
          <w:szCs w:val="24"/>
          <w:shd w:val="clear" w:color="auto" w:fill="FFFFFF"/>
        </w:rPr>
        <w:t>развитие эффективного</w:t>
      </w:r>
      <w:r w:rsidR="00E13737">
        <w:rPr>
          <w:rFonts w:ascii="Times New Roman" w:eastAsia="Times New Roman" w:hAnsi="Times New Roman" w:cs="Times New Roman"/>
          <w:kern w:val="2"/>
          <w:sz w:val="24"/>
          <w:szCs w:val="24"/>
          <w:shd w:val="clear" w:color="auto" w:fill="FFFFFF"/>
        </w:rPr>
        <w:t xml:space="preserve"> </w:t>
      </w:r>
      <w:r w:rsidRPr="00275907">
        <w:rPr>
          <w:rFonts w:ascii="Times New Roman" w:eastAsia="Times New Roman" w:hAnsi="Times New Roman" w:cs="Times New Roman"/>
          <w:kern w:val="2"/>
          <w:sz w:val="24"/>
          <w:szCs w:val="24"/>
          <w:shd w:val="clear" w:color="auto" w:fill="FFFFFF"/>
        </w:rPr>
        <w:t>механизма</w:t>
      </w:r>
      <w:r w:rsidR="00E13737">
        <w:rPr>
          <w:rFonts w:ascii="Times New Roman" w:eastAsia="Times New Roman" w:hAnsi="Times New Roman" w:cs="Times New Roman"/>
          <w:kern w:val="2"/>
          <w:sz w:val="24"/>
          <w:szCs w:val="24"/>
          <w:shd w:val="clear" w:color="auto" w:fill="FFFFFF"/>
        </w:rPr>
        <w:t xml:space="preserve"> </w:t>
      </w:r>
      <w:r w:rsidRPr="00275907">
        <w:rPr>
          <w:rFonts w:ascii="Times New Roman" w:eastAsia="Times New Roman" w:hAnsi="Times New Roman" w:cs="Times New Roman"/>
          <w:kern w:val="2"/>
          <w:sz w:val="24"/>
          <w:szCs w:val="24"/>
          <w:shd w:val="clear" w:color="auto" w:fill="FFFFFF"/>
        </w:rPr>
        <w:t>интеграции</w:t>
      </w:r>
      <w:r w:rsidR="00E13737">
        <w:rPr>
          <w:rFonts w:ascii="Times New Roman" w:eastAsia="Times New Roman" w:hAnsi="Times New Roman" w:cs="Times New Roman"/>
          <w:kern w:val="2"/>
          <w:sz w:val="24"/>
          <w:szCs w:val="24"/>
          <w:shd w:val="clear" w:color="auto" w:fill="FFFFFF"/>
        </w:rPr>
        <w:t xml:space="preserve"> </w:t>
      </w:r>
      <w:r w:rsidRPr="00275907">
        <w:rPr>
          <w:rFonts w:ascii="Times New Roman" w:eastAsia="Times New Roman" w:hAnsi="Times New Roman" w:cs="Times New Roman"/>
          <w:kern w:val="2"/>
          <w:sz w:val="24"/>
          <w:szCs w:val="24"/>
          <w:shd w:val="clear" w:color="auto" w:fill="FFFFFF"/>
        </w:rPr>
        <w:t>с общеобразовательными организациями  посредством реализации</w:t>
      </w:r>
      <w:r w:rsidR="00E13737">
        <w:rPr>
          <w:rFonts w:ascii="Times New Roman" w:eastAsia="Times New Roman" w:hAnsi="Times New Roman" w:cs="Times New Roman"/>
          <w:kern w:val="2"/>
          <w:sz w:val="24"/>
          <w:szCs w:val="24"/>
          <w:shd w:val="clear" w:color="auto" w:fill="FFFFFF"/>
        </w:rPr>
        <w:t xml:space="preserve"> </w:t>
      </w:r>
      <w:r w:rsidRPr="00275907">
        <w:rPr>
          <w:rFonts w:ascii="Times New Roman" w:eastAsia="Times New Roman" w:hAnsi="Times New Roman" w:cs="Times New Roman"/>
          <w:kern w:val="2"/>
          <w:sz w:val="24"/>
          <w:szCs w:val="24"/>
          <w:shd w:val="clear" w:color="auto" w:fill="FFFFFF"/>
        </w:rPr>
        <w:t xml:space="preserve">дополнительных общеобразовательных программ: создание школьных спортивных клубов, школьных музеев, театров, медиацентров (включая сетевую форму реализации образовательных программ); </w:t>
      </w:r>
    </w:p>
    <w:p w14:paraId="68634DFC" w14:textId="77777777" w:rsidR="00275907" w:rsidRPr="00275907" w:rsidRDefault="00275907" w:rsidP="006F29A6">
      <w:pPr>
        <w:numPr>
          <w:ilvl w:val="0"/>
          <w:numId w:val="20"/>
        </w:numPr>
        <w:spacing w:after="200"/>
        <w:ind w:left="0" w:firstLine="709"/>
        <w:contextualSpacing/>
        <w:jc w:val="both"/>
        <w:rPr>
          <w:rFonts w:ascii="Times New Roman" w:eastAsia="Times New Roman" w:hAnsi="Times New Roman" w:cs="Times New Roman"/>
          <w:kern w:val="2"/>
          <w:sz w:val="24"/>
          <w:szCs w:val="24"/>
          <w:shd w:val="clear" w:color="auto" w:fill="FFFFFF"/>
        </w:rPr>
      </w:pPr>
      <w:r w:rsidRPr="00275907">
        <w:rPr>
          <w:rFonts w:ascii="Times New Roman" w:eastAsia="Times New Roman" w:hAnsi="Times New Roman" w:cs="Times New Roman"/>
          <w:kern w:val="2"/>
          <w:sz w:val="24"/>
          <w:szCs w:val="24"/>
          <w:shd w:val="clear" w:color="auto" w:fill="FFFFFF"/>
        </w:rPr>
        <w:t>совершенствование научно-методического и ресурсного обеспечения  учреждения;</w:t>
      </w:r>
    </w:p>
    <w:p w14:paraId="44B3A526" w14:textId="77777777" w:rsidR="00275907" w:rsidRPr="00275907" w:rsidRDefault="00275907" w:rsidP="006F29A6">
      <w:pPr>
        <w:numPr>
          <w:ilvl w:val="0"/>
          <w:numId w:val="20"/>
        </w:numPr>
        <w:spacing w:after="200"/>
        <w:ind w:left="0" w:firstLine="709"/>
        <w:contextualSpacing/>
        <w:jc w:val="both"/>
        <w:rPr>
          <w:rFonts w:ascii="Times New Roman" w:eastAsia="Times New Roman" w:hAnsi="Times New Roman" w:cs="Times New Roman"/>
          <w:kern w:val="2"/>
          <w:sz w:val="24"/>
          <w:szCs w:val="24"/>
          <w:shd w:val="clear" w:color="auto" w:fill="FFFFFF"/>
        </w:rPr>
      </w:pPr>
      <w:r w:rsidRPr="00275907">
        <w:rPr>
          <w:rFonts w:ascii="Times New Roman" w:eastAsia="Times New Roman" w:hAnsi="Times New Roman" w:cs="Times New Roman"/>
          <w:kern w:val="2"/>
          <w:sz w:val="24"/>
          <w:szCs w:val="24"/>
          <w:shd w:val="clear" w:color="auto" w:fill="FFFFFF"/>
        </w:rPr>
        <w:t>активизизация участия обучающихся в творческих конкурсах, фестивалях, научно-практических конференциях, волонтерском движении, социальных проектах и др.;</w:t>
      </w:r>
    </w:p>
    <w:p w14:paraId="3AD36C29" w14:textId="77777777" w:rsidR="00275907" w:rsidRPr="00275907" w:rsidRDefault="00275907" w:rsidP="006F29A6">
      <w:pPr>
        <w:numPr>
          <w:ilvl w:val="0"/>
          <w:numId w:val="20"/>
        </w:numPr>
        <w:spacing w:after="200"/>
        <w:ind w:left="0" w:firstLine="709"/>
        <w:contextualSpacing/>
        <w:jc w:val="both"/>
        <w:rPr>
          <w:rFonts w:ascii="Times New Roman" w:eastAsia="Times New Roman" w:hAnsi="Times New Roman" w:cs="Times New Roman"/>
          <w:kern w:val="2"/>
          <w:sz w:val="24"/>
          <w:szCs w:val="24"/>
          <w:shd w:val="clear" w:color="auto" w:fill="FFFFFF"/>
        </w:rPr>
      </w:pPr>
      <w:r w:rsidRPr="00275907">
        <w:rPr>
          <w:rFonts w:ascii="Times New Roman" w:eastAsia="Times New Roman" w:hAnsi="Times New Roman" w:cs="Times New Roman"/>
          <w:kern w:val="2"/>
          <w:sz w:val="24"/>
          <w:szCs w:val="24"/>
          <w:shd w:val="clear" w:color="auto" w:fill="FFFFFF"/>
        </w:rPr>
        <w:t>совершенствование деятельности по организации экскурсий для детей,  включая  экскурсии  по  историко-культурной и патриотической тематике;</w:t>
      </w:r>
    </w:p>
    <w:p w14:paraId="5BE93410" w14:textId="77777777" w:rsidR="00275907" w:rsidRPr="00275907" w:rsidRDefault="00275907" w:rsidP="006F29A6">
      <w:pPr>
        <w:numPr>
          <w:ilvl w:val="0"/>
          <w:numId w:val="20"/>
        </w:numPr>
        <w:spacing w:after="200"/>
        <w:ind w:left="0" w:firstLine="709"/>
        <w:contextualSpacing/>
        <w:jc w:val="both"/>
        <w:rPr>
          <w:rFonts w:ascii="Times New Roman" w:eastAsia="Times New Roman" w:hAnsi="Times New Roman" w:cs="Times New Roman"/>
          <w:kern w:val="2"/>
          <w:sz w:val="24"/>
          <w:szCs w:val="24"/>
          <w:shd w:val="clear" w:color="auto" w:fill="FFFFFF"/>
        </w:rPr>
      </w:pPr>
      <w:r w:rsidRPr="00275907">
        <w:rPr>
          <w:rFonts w:ascii="Times New Roman" w:eastAsia="Times New Roman" w:hAnsi="Times New Roman" w:cs="Times New Roman"/>
          <w:kern w:val="2"/>
          <w:sz w:val="24"/>
          <w:szCs w:val="24"/>
          <w:shd w:val="clear" w:color="auto" w:fill="FFFFFF"/>
        </w:rPr>
        <w:t>укрепление методического, кадрового и материально-технического обеспечения летней оздоровительной кампании.</w:t>
      </w:r>
    </w:p>
    <w:p w14:paraId="1C7F3B7B" w14:textId="77777777" w:rsidR="00275907" w:rsidRDefault="00275907" w:rsidP="00275907">
      <w:pPr>
        <w:pStyle w:val="10"/>
        <w:pBdr>
          <w:top w:val="nil"/>
          <w:left w:val="nil"/>
          <w:bottom w:val="nil"/>
          <w:right w:val="nil"/>
          <w:between w:val="nil"/>
        </w:pBdr>
        <w:ind w:right="-6"/>
        <w:jc w:val="both"/>
        <w:rPr>
          <w:rFonts w:ascii="Times New Roman" w:eastAsia="Times New Roman" w:hAnsi="Times New Roman" w:cs="Times New Roman"/>
          <w:b/>
          <w:color w:val="000000"/>
          <w:sz w:val="24"/>
          <w:szCs w:val="24"/>
        </w:rPr>
      </w:pPr>
    </w:p>
    <w:p w14:paraId="5819A637" w14:textId="77777777" w:rsidR="000E09D2" w:rsidRPr="00DC524E" w:rsidRDefault="003F7F43" w:rsidP="005946AD">
      <w:pPr>
        <w:pStyle w:val="10"/>
        <w:pBdr>
          <w:top w:val="nil"/>
          <w:left w:val="nil"/>
          <w:bottom w:val="nil"/>
          <w:right w:val="nil"/>
          <w:between w:val="nil"/>
        </w:pBdr>
        <w:shd w:val="clear" w:color="auto" w:fill="CC99FF"/>
        <w:ind w:right="-6"/>
        <w:jc w:val="center"/>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5. СОДЕРЖАНИЕ ОБРАЗОВАТЕЛЬНОГО ПРОЦЕССА</w:t>
      </w:r>
    </w:p>
    <w:p w14:paraId="6B0A5F39" w14:textId="77777777" w:rsidR="000E09D2" w:rsidRPr="00DC524E" w:rsidRDefault="000E09D2">
      <w:pPr>
        <w:pStyle w:val="10"/>
        <w:pBdr>
          <w:top w:val="nil"/>
          <w:left w:val="nil"/>
          <w:bottom w:val="nil"/>
          <w:right w:val="nil"/>
          <w:between w:val="nil"/>
        </w:pBdr>
        <w:ind w:firstLine="709"/>
        <w:jc w:val="both"/>
        <w:rPr>
          <w:rFonts w:ascii="Times New Roman" w:eastAsia="Times New Roman" w:hAnsi="Times New Roman" w:cs="Times New Roman"/>
          <w:color w:val="000000"/>
          <w:sz w:val="24"/>
          <w:szCs w:val="24"/>
        </w:rPr>
      </w:pPr>
    </w:p>
    <w:p w14:paraId="07F40658" w14:textId="77777777" w:rsidR="003440B8" w:rsidRPr="00457BED" w:rsidRDefault="0066449D" w:rsidP="003440B8">
      <w:pPr>
        <w:shd w:val="clear" w:color="auto" w:fill="FFFFFF"/>
        <w:ind w:left="-30" w:firstLine="709"/>
        <w:jc w:val="both"/>
        <w:rPr>
          <w:rFonts w:ascii="Times New Roman" w:eastAsia="Times New Roman" w:hAnsi="Times New Roman" w:cs="Times New Roman"/>
          <w:bCs/>
          <w:sz w:val="24"/>
          <w:szCs w:val="24"/>
        </w:rPr>
      </w:pPr>
      <w:r w:rsidRPr="00457BED">
        <w:rPr>
          <w:rFonts w:ascii="Times New Roman" w:eastAsia="Times New Roman" w:hAnsi="Times New Roman" w:cs="Times New Roman"/>
          <w:bCs/>
          <w:sz w:val="24"/>
          <w:szCs w:val="24"/>
        </w:rPr>
        <w:t>На 2024-2025 учебный год</w:t>
      </w:r>
      <w:r w:rsidR="00FD0208" w:rsidRPr="00457BED">
        <w:rPr>
          <w:rFonts w:ascii="Times New Roman" w:eastAsia="Times New Roman" w:hAnsi="Times New Roman" w:cs="Times New Roman"/>
          <w:bCs/>
          <w:sz w:val="24"/>
          <w:szCs w:val="24"/>
        </w:rPr>
        <w:t xml:space="preserve"> </w:t>
      </w:r>
      <w:r w:rsidRPr="00457BED">
        <w:rPr>
          <w:rFonts w:ascii="Times New Roman" w:eastAsia="Times New Roman" w:hAnsi="Times New Roman" w:cs="Times New Roman"/>
          <w:sz w:val="24"/>
          <w:szCs w:val="24"/>
        </w:rPr>
        <w:t>принимаются</w:t>
      </w:r>
      <w:r w:rsidR="003440B8" w:rsidRPr="00457BED">
        <w:rPr>
          <w:rFonts w:ascii="Times New Roman" w:eastAsia="Times New Roman" w:hAnsi="Times New Roman" w:cs="Times New Roman"/>
          <w:sz w:val="24"/>
          <w:szCs w:val="24"/>
        </w:rPr>
        <w:t xml:space="preserve"> к реали</w:t>
      </w:r>
      <w:r w:rsidR="00D868FA" w:rsidRPr="00457BED">
        <w:rPr>
          <w:rFonts w:ascii="Times New Roman" w:eastAsia="Times New Roman" w:hAnsi="Times New Roman" w:cs="Times New Roman"/>
          <w:sz w:val="24"/>
          <w:szCs w:val="24"/>
        </w:rPr>
        <w:t xml:space="preserve">зации  </w:t>
      </w:r>
      <w:r w:rsidR="00457BED" w:rsidRPr="00457BED">
        <w:rPr>
          <w:rFonts w:ascii="Times New Roman" w:eastAsia="Times New Roman" w:hAnsi="Times New Roman" w:cs="Times New Roman"/>
          <w:sz w:val="24"/>
          <w:szCs w:val="24"/>
        </w:rPr>
        <w:t>(</w:t>
      </w:r>
      <w:r w:rsidR="00D868FA" w:rsidRPr="00457BED">
        <w:rPr>
          <w:rFonts w:ascii="Times New Roman" w:eastAsia="Times New Roman" w:hAnsi="Times New Roman" w:cs="Times New Roman"/>
          <w:sz w:val="24"/>
          <w:szCs w:val="24"/>
        </w:rPr>
        <w:t>Педсоветом</w:t>
      </w:r>
      <w:r w:rsidR="00457BED" w:rsidRPr="00457BED">
        <w:rPr>
          <w:rFonts w:ascii="Times New Roman" w:eastAsia="Times New Roman" w:hAnsi="Times New Roman" w:cs="Times New Roman"/>
          <w:sz w:val="24"/>
          <w:szCs w:val="24"/>
        </w:rPr>
        <w:t xml:space="preserve"> </w:t>
      </w:r>
      <w:r w:rsidR="00D868FA" w:rsidRPr="00457BED">
        <w:rPr>
          <w:rFonts w:ascii="Times New Roman" w:eastAsia="Times New Roman" w:hAnsi="Times New Roman" w:cs="Times New Roman"/>
          <w:sz w:val="24"/>
          <w:szCs w:val="24"/>
        </w:rPr>
        <w:t>от 30.08.2024</w:t>
      </w:r>
      <w:r w:rsidR="00457BED" w:rsidRPr="00457BED">
        <w:rPr>
          <w:rFonts w:ascii="Times New Roman" w:eastAsia="Times New Roman" w:hAnsi="Times New Roman" w:cs="Times New Roman"/>
          <w:sz w:val="24"/>
          <w:szCs w:val="24"/>
        </w:rPr>
        <w:t>г., Протокол №1) 73 дополнительные</w:t>
      </w:r>
      <w:r w:rsidR="003440B8" w:rsidRPr="00457BED">
        <w:rPr>
          <w:rFonts w:ascii="Times New Roman" w:eastAsia="Times New Roman" w:hAnsi="Times New Roman" w:cs="Times New Roman"/>
          <w:sz w:val="24"/>
          <w:szCs w:val="24"/>
        </w:rPr>
        <w:t xml:space="preserve"> обще</w:t>
      </w:r>
      <w:r w:rsidR="00457BED" w:rsidRPr="00457BED">
        <w:rPr>
          <w:rFonts w:ascii="Times New Roman" w:eastAsia="Times New Roman" w:hAnsi="Times New Roman" w:cs="Times New Roman"/>
          <w:sz w:val="24"/>
          <w:szCs w:val="24"/>
        </w:rPr>
        <w:t>образовательные</w:t>
      </w:r>
      <w:r w:rsidR="003440B8" w:rsidRPr="00457BED">
        <w:rPr>
          <w:rFonts w:ascii="Times New Roman" w:eastAsia="Times New Roman" w:hAnsi="Times New Roman" w:cs="Times New Roman"/>
          <w:sz w:val="24"/>
          <w:szCs w:val="24"/>
        </w:rPr>
        <w:t xml:space="preserve"> общеразвивающих программ</w:t>
      </w:r>
      <w:r w:rsidR="00457BED" w:rsidRPr="00457BED">
        <w:rPr>
          <w:rFonts w:ascii="Times New Roman" w:eastAsia="Times New Roman" w:hAnsi="Times New Roman" w:cs="Times New Roman"/>
          <w:sz w:val="24"/>
          <w:szCs w:val="24"/>
        </w:rPr>
        <w:t>ы</w:t>
      </w:r>
      <w:r w:rsidR="003440B8" w:rsidRPr="00457BED">
        <w:rPr>
          <w:rFonts w:ascii="Times New Roman" w:eastAsia="Times New Roman" w:hAnsi="Times New Roman" w:cs="Times New Roman"/>
          <w:sz w:val="24"/>
          <w:szCs w:val="24"/>
        </w:rPr>
        <w:t xml:space="preserve">, </w:t>
      </w:r>
      <w:r w:rsidR="00457BED" w:rsidRPr="00457BED">
        <w:rPr>
          <w:rFonts w:ascii="Times New Roman" w:eastAsia="Times New Roman" w:hAnsi="Times New Roman" w:cs="Times New Roman"/>
          <w:bCs/>
          <w:sz w:val="24"/>
          <w:szCs w:val="24"/>
        </w:rPr>
        <w:t>из них 32</w:t>
      </w:r>
      <w:r w:rsidR="003440B8" w:rsidRPr="00457BED">
        <w:rPr>
          <w:rFonts w:ascii="Times New Roman" w:eastAsia="Times New Roman" w:hAnsi="Times New Roman" w:cs="Times New Roman"/>
          <w:bCs/>
          <w:sz w:val="24"/>
          <w:szCs w:val="24"/>
        </w:rPr>
        <w:t xml:space="preserve"> программ</w:t>
      </w:r>
      <w:r w:rsidR="00457BED" w:rsidRPr="00457BED">
        <w:rPr>
          <w:rFonts w:ascii="Times New Roman" w:eastAsia="Times New Roman" w:hAnsi="Times New Roman" w:cs="Times New Roman"/>
          <w:bCs/>
          <w:sz w:val="24"/>
          <w:szCs w:val="24"/>
        </w:rPr>
        <w:t>ы, реализуемые</w:t>
      </w:r>
      <w:r w:rsidR="003440B8" w:rsidRPr="00457BED">
        <w:rPr>
          <w:rFonts w:ascii="Times New Roman" w:eastAsia="Times New Roman" w:hAnsi="Times New Roman" w:cs="Times New Roman"/>
          <w:bCs/>
          <w:sz w:val="24"/>
          <w:szCs w:val="24"/>
        </w:rPr>
        <w:t xml:space="preserve">  в рамках персонифицированного финансирования </w:t>
      </w:r>
      <w:r w:rsidR="00457BED" w:rsidRPr="00457BED">
        <w:rPr>
          <w:rFonts w:ascii="Times New Roman" w:eastAsia="Times New Roman" w:hAnsi="Times New Roman" w:cs="Times New Roman"/>
          <w:bCs/>
          <w:sz w:val="24"/>
          <w:szCs w:val="24"/>
        </w:rPr>
        <w:t>дополнительного образования и 41</w:t>
      </w:r>
      <w:r w:rsidR="003440B8" w:rsidRPr="00457BED">
        <w:rPr>
          <w:rFonts w:ascii="Times New Roman" w:eastAsia="Times New Roman" w:hAnsi="Times New Roman" w:cs="Times New Roman"/>
          <w:bCs/>
          <w:sz w:val="24"/>
          <w:szCs w:val="24"/>
        </w:rPr>
        <w:t xml:space="preserve"> программ</w:t>
      </w:r>
      <w:r w:rsidR="00457BED" w:rsidRPr="00457BED">
        <w:rPr>
          <w:rFonts w:ascii="Times New Roman" w:eastAsia="Times New Roman" w:hAnsi="Times New Roman" w:cs="Times New Roman"/>
          <w:bCs/>
          <w:sz w:val="24"/>
          <w:szCs w:val="24"/>
        </w:rPr>
        <w:t>а, реализуемая</w:t>
      </w:r>
      <w:r w:rsidR="003440B8" w:rsidRPr="00457BED">
        <w:rPr>
          <w:rFonts w:ascii="Times New Roman" w:eastAsia="Times New Roman" w:hAnsi="Times New Roman" w:cs="Times New Roman"/>
          <w:bCs/>
          <w:sz w:val="24"/>
          <w:szCs w:val="24"/>
        </w:rPr>
        <w:t xml:space="preserve"> в рамках бюджетного финансирования.  В том числе </w:t>
      </w:r>
      <w:r w:rsidR="00457BED" w:rsidRPr="00457BED">
        <w:rPr>
          <w:rFonts w:ascii="Times New Roman" w:eastAsia="Times New Roman" w:hAnsi="Times New Roman" w:cs="Times New Roman"/>
          <w:bCs/>
          <w:sz w:val="24"/>
          <w:szCs w:val="24"/>
        </w:rPr>
        <w:t>33</w:t>
      </w:r>
      <w:r w:rsidR="005C57C1" w:rsidRPr="00457BED">
        <w:rPr>
          <w:rFonts w:ascii="Times New Roman" w:eastAsia="Times New Roman" w:hAnsi="Times New Roman" w:cs="Times New Roman"/>
          <w:bCs/>
          <w:sz w:val="24"/>
          <w:szCs w:val="24"/>
        </w:rPr>
        <w:t xml:space="preserve"> программ</w:t>
      </w:r>
      <w:r w:rsidR="00457BED" w:rsidRPr="00457BED">
        <w:rPr>
          <w:rFonts w:ascii="Times New Roman" w:eastAsia="Times New Roman" w:hAnsi="Times New Roman" w:cs="Times New Roman"/>
          <w:bCs/>
          <w:sz w:val="24"/>
          <w:szCs w:val="24"/>
        </w:rPr>
        <w:t>ы</w:t>
      </w:r>
      <w:r w:rsidR="003440B8" w:rsidRPr="00457BED">
        <w:rPr>
          <w:rFonts w:ascii="Times New Roman" w:eastAsia="Times New Roman" w:hAnsi="Times New Roman" w:cs="Times New Roman"/>
          <w:bCs/>
          <w:sz w:val="24"/>
          <w:szCs w:val="24"/>
        </w:rPr>
        <w:t xml:space="preserve"> художественной (ПФДО -</w:t>
      </w:r>
      <w:r w:rsidR="00457BED" w:rsidRPr="00457BED">
        <w:rPr>
          <w:rFonts w:ascii="Times New Roman" w:eastAsia="Times New Roman" w:hAnsi="Times New Roman" w:cs="Times New Roman"/>
          <w:bCs/>
          <w:sz w:val="24"/>
          <w:szCs w:val="24"/>
        </w:rPr>
        <w:t>14</w:t>
      </w:r>
      <w:r w:rsidR="003440B8" w:rsidRPr="00457BED">
        <w:rPr>
          <w:rFonts w:ascii="Times New Roman" w:eastAsia="Times New Roman" w:hAnsi="Times New Roman" w:cs="Times New Roman"/>
          <w:bCs/>
          <w:sz w:val="24"/>
          <w:szCs w:val="24"/>
        </w:rPr>
        <w:t xml:space="preserve">, МЗ - </w:t>
      </w:r>
      <w:r w:rsidR="00457BED" w:rsidRPr="00457BED">
        <w:rPr>
          <w:rFonts w:ascii="Times New Roman" w:eastAsia="Times New Roman" w:hAnsi="Times New Roman" w:cs="Times New Roman"/>
          <w:bCs/>
          <w:sz w:val="24"/>
          <w:szCs w:val="24"/>
        </w:rPr>
        <w:t>19</w:t>
      </w:r>
      <w:r w:rsidR="003440B8" w:rsidRPr="00457BED">
        <w:rPr>
          <w:rFonts w:ascii="Times New Roman" w:eastAsia="Times New Roman" w:hAnsi="Times New Roman" w:cs="Times New Roman"/>
          <w:bCs/>
          <w:sz w:val="24"/>
          <w:szCs w:val="24"/>
        </w:rPr>
        <w:t xml:space="preserve">), </w:t>
      </w:r>
      <w:r w:rsidR="00457BED" w:rsidRPr="00457BED">
        <w:rPr>
          <w:rFonts w:ascii="Times New Roman" w:eastAsia="Times New Roman" w:hAnsi="Times New Roman" w:cs="Times New Roman"/>
          <w:bCs/>
          <w:sz w:val="24"/>
          <w:szCs w:val="24"/>
        </w:rPr>
        <w:t>31 программа</w:t>
      </w:r>
      <w:r w:rsidR="003440B8" w:rsidRPr="00457BED">
        <w:rPr>
          <w:rFonts w:ascii="Times New Roman" w:eastAsia="Times New Roman" w:hAnsi="Times New Roman" w:cs="Times New Roman"/>
          <w:bCs/>
          <w:sz w:val="24"/>
          <w:szCs w:val="24"/>
        </w:rPr>
        <w:t xml:space="preserve"> – социально-гуманитарной (ПФДО - </w:t>
      </w:r>
      <w:r w:rsidR="00457BED" w:rsidRPr="00457BED">
        <w:rPr>
          <w:rFonts w:ascii="Times New Roman" w:eastAsia="Times New Roman" w:hAnsi="Times New Roman" w:cs="Times New Roman"/>
          <w:bCs/>
          <w:sz w:val="24"/>
          <w:szCs w:val="24"/>
        </w:rPr>
        <w:t>15</w:t>
      </w:r>
      <w:r w:rsidR="003440B8" w:rsidRPr="00457BED">
        <w:rPr>
          <w:rFonts w:ascii="Times New Roman" w:eastAsia="Times New Roman" w:hAnsi="Times New Roman" w:cs="Times New Roman"/>
          <w:bCs/>
          <w:sz w:val="24"/>
          <w:szCs w:val="24"/>
        </w:rPr>
        <w:t xml:space="preserve">, МЗ - </w:t>
      </w:r>
      <w:r w:rsidR="00457BED" w:rsidRPr="00457BED">
        <w:rPr>
          <w:rFonts w:ascii="Times New Roman" w:eastAsia="Times New Roman" w:hAnsi="Times New Roman" w:cs="Times New Roman"/>
          <w:bCs/>
          <w:sz w:val="24"/>
          <w:szCs w:val="24"/>
        </w:rPr>
        <w:t>16</w:t>
      </w:r>
      <w:r w:rsidR="003440B8" w:rsidRPr="00457BED">
        <w:rPr>
          <w:rFonts w:ascii="Times New Roman" w:eastAsia="Times New Roman" w:hAnsi="Times New Roman" w:cs="Times New Roman"/>
          <w:bCs/>
          <w:sz w:val="24"/>
          <w:szCs w:val="24"/>
        </w:rPr>
        <w:t>), 9 программ – физкультурно-спор</w:t>
      </w:r>
      <w:r w:rsidR="00457BED" w:rsidRPr="00457BED">
        <w:rPr>
          <w:rFonts w:ascii="Times New Roman" w:eastAsia="Times New Roman" w:hAnsi="Times New Roman" w:cs="Times New Roman"/>
          <w:bCs/>
          <w:sz w:val="24"/>
          <w:szCs w:val="24"/>
        </w:rPr>
        <w:t>тивной направленностей (ПФДО - 3,  МЗ - 6</w:t>
      </w:r>
      <w:r w:rsidR="003440B8" w:rsidRPr="00457BED">
        <w:rPr>
          <w:rFonts w:ascii="Times New Roman" w:eastAsia="Times New Roman" w:hAnsi="Times New Roman" w:cs="Times New Roman"/>
          <w:bCs/>
          <w:sz w:val="24"/>
          <w:szCs w:val="24"/>
        </w:rPr>
        <w:t xml:space="preserve">). </w:t>
      </w:r>
      <w:r w:rsidR="003440B8" w:rsidRPr="00457BED">
        <w:rPr>
          <w:rFonts w:ascii="Times New Roman" w:eastAsia="Times New Roman" w:hAnsi="Times New Roman" w:cs="Times New Roman"/>
          <w:sz w:val="24"/>
          <w:szCs w:val="24"/>
        </w:rPr>
        <w:t>Программы предусматривают смешанную модель обучения – очное и  с применением электронного обучения и дистанционных технологий (дистанционное).</w:t>
      </w:r>
    </w:p>
    <w:p w14:paraId="37A42287" w14:textId="77777777" w:rsidR="003D2DB0" w:rsidRPr="00DC524E" w:rsidRDefault="003D2DB0" w:rsidP="003D2DB0">
      <w:pPr>
        <w:pStyle w:val="aff5"/>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Образовательная деятельность МАУДО «ЦРТДиЮ» в 2024 – 2025</w:t>
      </w:r>
      <w:r w:rsidRPr="00DC524E">
        <w:rPr>
          <w:rFonts w:ascii="Times New Roman" w:hAnsi="Times New Roman"/>
          <w:sz w:val="24"/>
          <w:szCs w:val="24"/>
        </w:rPr>
        <w:t xml:space="preserve"> учебном году </w:t>
      </w:r>
      <w:r>
        <w:rPr>
          <w:rFonts w:ascii="Times New Roman" w:hAnsi="Times New Roman"/>
          <w:sz w:val="24"/>
          <w:szCs w:val="24"/>
        </w:rPr>
        <w:t xml:space="preserve"> </w:t>
      </w:r>
      <w:r w:rsidR="00457BED">
        <w:rPr>
          <w:rFonts w:ascii="Times New Roman" w:hAnsi="Times New Roman"/>
          <w:sz w:val="24"/>
          <w:szCs w:val="24"/>
        </w:rPr>
        <w:t xml:space="preserve">будет осуществляться  на базе: </w:t>
      </w:r>
      <w:r w:rsidRPr="00DC524E">
        <w:rPr>
          <w:rFonts w:ascii="Times New Roman" w:hAnsi="Times New Roman"/>
          <w:sz w:val="24"/>
          <w:szCs w:val="24"/>
        </w:rPr>
        <w:t xml:space="preserve">МОАУ «Лицей №9», МОАУ «СОШ №11», МОАУ «СОШ №35», МОАУ «СОШ №60», </w:t>
      </w:r>
      <w:r w:rsidR="00457BED" w:rsidRPr="00457BED">
        <w:rPr>
          <w:rFonts w:ascii="Times New Roman" w:hAnsi="Times New Roman"/>
          <w:sz w:val="24"/>
          <w:szCs w:val="24"/>
        </w:rPr>
        <w:t>МОАУ «СОШ №63 им. К.Д. Ушинского»</w:t>
      </w:r>
      <w:r w:rsidR="00457BED">
        <w:rPr>
          <w:rFonts w:ascii="Times New Roman" w:hAnsi="Times New Roman"/>
          <w:sz w:val="24"/>
          <w:szCs w:val="24"/>
        </w:rPr>
        <w:t xml:space="preserve">, </w:t>
      </w:r>
      <w:r w:rsidRPr="00DC524E">
        <w:rPr>
          <w:rFonts w:ascii="Times New Roman" w:hAnsi="Times New Roman"/>
          <w:sz w:val="24"/>
          <w:szCs w:val="24"/>
        </w:rPr>
        <w:t>МОАУ «СОШ №64»</w:t>
      </w:r>
      <w:r>
        <w:rPr>
          <w:rFonts w:ascii="Times New Roman" w:hAnsi="Times New Roman"/>
          <w:sz w:val="24"/>
          <w:szCs w:val="24"/>
        </w:rPr>
        <w:t>,</w:t>
      </w:r>
      <w:r w:rsidRPr="00DC524E">
        <w:rPr>
          <w:rFonts w:ascii="Times New Roman" w:hAnsi="Times New Roman"/>
          <w:sz w:val="24"/>
          <w:szCs w:val="24"/>
        </w:rPr>
        <w:t xml:space="preserve"> МОАУ </w:t>
      </w:r>
      <w:r w:rsidRPr="00DC524E">
        <w:rPr>
          <w:rFonts w:ascii="Times New Roman" w:hAnsi="Times New Roman"/>
          <w:sz w:val="24"/>
          <w:szCs w:val="24"/>
        </w:rPr>
        <w:lastRenderedPageBreak/>
        <w:t xml:space="preserve">«СОШ №65», МОАУ «СОШ №70», МОАУ «СОШ №76». Все места осуществления образовательной деятельности на базе данных школ  лицензированы. </w:t>
      </w:r>
    </w:p>
    <w:p w14:paraId="1B4BB875" w14:textId="77777777" w:rsidR="000E09D2" w:rsidRDefault="003F7F43">
      <w:pPr>
        <w:pStyle w:val="10"/>
        <w:pBdr>
          <w:top w:val="nil"/>
          <w:left w:val="nil"/>
          <w:bottom w:val="nil"/>
          <w:right w:val="nil"/>
          <w:between w:val="nil"/>
        </w:pBdr>
        <w:shd w:val="clear" w:color="auto" w:fill="FFFFFF"/>
        <w:ind w:firstLine="709"/>
        <w:jc w:val="center"/>
        <w:rPr>
          <w:rFonts w:ascii="Times New Roman" w:eastAsia="Times New Roman" w:hAnsi="Times New Roman" w:cs="Times New Roman"/>
          <w:b/>
          <w:sz w:val="24"/>
          <w:szCs w:val="24"/>
        </w:rPr>
      </w:pPr>
      <w:r w:rsidRPr="0047623C">
        <w:rPr>
          <w:rFonts w:ascii="Times New Roman" w:eastAsia="Times New Roman" w:hAnsi="Times New Roman" w:cs="Times New Roman"/>
          <w:b/>
          <w:sz w:val="24"/>
          <w:szCs w:val="24"/>
        </w:rPr>
        <w:t xml:space="preserve">Сведения о количестве дополнительных общеобразовательных программ, числе объединений, численности занимающихся в объединениях по направлениям деятельности </w:t>
      </w:r>
    </w:p>
    <w:tbl>
      <w:tblPr>
        <w:tblStyle w:val="af1"/>
        <w:tblW w:w="101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9"/>
        <w:gridCol w:w="998"/>
        <w:gridCol w:w="987"/>
        <w:gridCol w:w="1134"/>
        <w:gridCol w:w="1134"/>
        <w:gridCol w:w="992"/>
        <w:gridCol w:w="1134"/>
        <w:gridCol w:w="992"/>
        <w:gridCol w:w="1014"/>
      </w:tblGrid>
      <w:tr w:rsidR="0047623C" w:rsidRPr="0047623C" w14:paraId="6C509706" w14:textId="77777777" w:rsidTr="0047623C">
        <w:trPr>
          <w:trHeight w:val="347"/>
        </w:trPr>
        <w:tc>
          <w:tcPr>
            <w:tcW w:w="1809" w:type="dxa"/>
            <w:vMerge w:val="restart"/>
            <w:shd w:val="clear" w:color="auto" w:fill="CC99FF"/>
          </w:tcPr>
          <w:p w14:paraId="0ECB3AE7" w14:textId="77777777" w:rsidR="00325202" w:rsidRPr="0047623C" w:rsidRDefault="00325202">
            <w:pPr>
              <w:pStyle w:val="10"/>
              <w:pBdr>
                <w:top w:val="nil"/>
                <w:left w:val="nil"/>
                <w:bottom w:val="nil"/>
                <w:right w:val="nil"/>
                <w:between w:val="nil"/>
              </w:pBdr>
              <w:jc w:val="center"/>
              <w:rPr>
                <w:rFonts w:ascii="Times New Roman" w:eastAsia="Times New Roman" w:hAnsi="Times New Roman" w:cs="Times New Roman"/>
              </w:rPr>
            </w:pPr>
          </w:p>
          <w:p w14:paraId="259F6A37" w14:textId="77777777" w:rsidR="00325202" w:rsidRPr="0047623C" w:rsidRDefault="00325202">
            <w:pPr>
              <w:pStyle w:val="10"/>
              <w:pBdr>
                <w:top w:val="nil"/>
                <w:left w:val="nil"/>
                <w:bottom w:val="nil"/>
                <w:right w:val="nil"/>
                <w:between w:val="nil"/>
              </w:pBdr>
              <w:jc w:val="center"/>
              <w:rPr>
                <w:rFonts w:ascii="Times New Roman" w:eastAsia="Times New Roman" w:hAnsi="Times New Roman" w:cs="Times New Roman"/>
              </w:rPr>
            </w:pPr>
          </w:p>
        </w:tc>
        <w:tc>
          <w:tcPr>
            <w:tcW w:w="1985" w:type="dxa"/>
            <w:gridSpan w:val="2"/>
            <w:vMerge w:val="restart"/>
            <w:shd w:val="clear" w:color="auto" w:fill="CC99FF"/>
            <w:vAlign w:val="center"/>
          </w:tcPr>
          <w:p w14:paraId="6FBA7F98" w14:textId="77777777" w:rsidR="00325202" w:rsidRPr="0047623C" w:rsidRDefault="00325202" w:rsidP="00325202">
            <w:pPr>
              <w:pStyle w:val="10"/>
              <w:pBdr>
                <w:top w:val="nil"/>
                <w:left w:val="nil"/>
                <w:bottom w:val="nil"/>
                <w:right w:val="nil"/>
                <w:between w:val="nil"/>
              </w:pBdr>
              <w:jc w:val="center"/>
              <w:rPr>
                <w:rFonts w:ascii="Times New Roman" w:eastAsia="Times New Roman" w:hAnsi="Times New Roman" w:cs="Times New Roman"/>
              </w:rPr>
            </w:pPr>
            <w:r w:rsidRPr="0047623C">
              <w:rPr>
                <w:rFonts w:ascii="Times New Roman" w:eastAsia="Times New Roman" w:hAnsi="Times New Roman" w:cs="Times New Roman"/>
                <w:b/>
              </w:rPr>
              <w:t>Всего</w:t>
            </w:r>
          </w:p>
        </w:tc>
        <w:tc>
          <w:tcPr>
            <w:tcW w:w="6400" w:type="dxa"/>
            <w:gridSpan w:val="6"/>
            <w:shd w:val="clear" w:color="auto" w:fill="CC99FF"/>
            <w:vAlign w:val="center"/>
          </w:tcPr>
          <w:p w14:paraId="60BDCC39" w14:textId="77777777" w:rsidR="00325202" w:rsidRPr="0047623C" w:rsidRDefault="00325202" w:rsidP="00325202">
            <w:pPr>
              <w:pStyle w:val="10"/>
              <w:pBdr>
                <w:top w:val="nil"/>
                <w:left w:val="nil"/>
                <w:bottom w:val="nil"/>
                <w:right w:val="nil"/>
                <w:between w:val="nil"/>
              </w:pBdr>
              <w:jc w:val="center"/>
              <w:rPr>
                <w:rFonts w:ascii="Times New Roman" w:eastAsia="Times New Roman" w:hAnsi="Times New Roman" w:cs="Times New Roman"/>
              </w:rPr>
            </w:pPr>
            <w:r w:rsidRPr="0047623C">
              <w:rPr>
                <w:rFonts w:ascii="Times New Roman" w:eastAsia="Times New Roman" w:hAnsi="Times New Roman" w:cs="Times New Roman"/>
                <w:b/>
              </w:rPr>
              <w:t>Направления образовательной деятельности</w:t>
            </w:r>
          </w:p>
        </w:tc>
      </w:tr>
      <w:tr w:rsidR="0047623C" w:rsidRPr="0047623C" w14:paraId="4A7032FE" w14:textId="77777777" w:rsidTr="0047623C">
        <w:trPr>
          <w:trHeight w:val="544"/>
        </w:trPr>
        <w:tc>
          <w:tcPr>
            <w:tcW w:w="1809" w:type="dxa"/>
            <w:vMerge/>
            <w:shd w:val="clear" w:color="auto" w:fill="CC99FF"/>
          </w:tcPr>
          <w:p w14:paraId="6ABEA5BB" w14:textId="77777777" w:rsidR="00325202" w:rsidRPr="0047623C" w:rsidRDefault="00325202">
            <w:pPr>
              <w:pStyle w:val="10"/>
              <w:widowControl w:val="0"/>
              <w:pBdr>
                <w:top w:val="nil"/>
                <w:left w:val="nil"/>
                <w:bottom w:val="nil"/>
                <w:right w:val="nil"/>
                <w:between w:val="nil"/>
              </w:pBdr>
              <w:spacing w:line="276" w:lineRule="auto"/>
              <w:rPr>
                <w:rFonts w:ascii="Times New Roman" w:eastAsia="Times New Roman" w:hAnsi="Times New Roman" w:cs="Times New Roman"/>
              </w:rPr>
            </w:pPr>
          </w:p>
        </w:tc>
        <w:tc>
          <w:tcPr>
            <w:tcW w:w="1985" w:type="dxa"/>
            <w:gridSpan w:val="2"/>
            <w:vMerge/>
            <w:tcBorders>
              <w:bottom w:val="single" w:sz="4" w:space="0" w:color="auto"/>
            </w:tcBorders>
            <w:shd w:val="clear" w:color="auto" w:fill="CC99FF"/>
            <w:vAlign w:val="center"/>
          </w:tcPr>
          <w:p w14:paraId="2EE8EE25" w14:textId="77777777" w:rsidR="00325202" w:rsidRPr="0047623C" w:rsidRDefault="00325202" w:rsidP="00325202">
            <w:pPr>
              <w:pStyle w:val="10"/>
              <w:widowControl w:val="0"/>
              <w:pBdr>
                <w:top w:val="nil"/>
                <w:left w:val="nil"/>
                <w:bottom w:val="nil"/>
                <w:right w:val="nil"/>
                <w:between w:val="nil"/>
              </w:pBdr>
              <w:spacing w:line="276" w:lineRule="auto"/>
              <w:jc w:val="center"/>
              <w:rPr>
                <w:rFonts w:ascii="Times New Roman" w:eastAsia="Times New Roman" w:hAnsi="Times New Roman" w:cs="Times New Roman"/>
              </w:rPr>
            </w:pPr>
          </w:p>
        </w:tc>
        <w:tc>
          <w:tcPr>
            <w:tcW w:w="2268" w:type="dxa"/>
            <w:gridSpan w:val="2"/>
            <w:tcBorders>
              <w:bottom w:val="single" w:sz="4" w:space="0" w:color="auto"/>
            </w:tcBorders>
            <w:shd w:val="clear" w:color="auto" w:fill="CC99FF"/>
            <w:vAlign w:val="center"/>
          </w:tcPr>
          <w:p w14:paraId="3904DAE8" w14:textId="77777777" w:rsidR="00325202" w:rsidRPr="0047623C" w:rsidRDefault="00325202" w:rsidP="00325202">
            <w:pPr>
              <w:pStyle w:val="10"/>
              <w:pBdr>
                <w:top w:val="nil"/>
                <w:left w:val="nil"/>
                <w:bottom w:val="nil"/>
                <w:right w:val="nil"/>
                <w:between w:val="nil"/>
              </w:pBdr>
              <w:jc w:val="center"/>
              <w:rPr>
                <w:rFonts w:ascii="Times New Roman" w:eastAsia="Times New Roman" w:hAnsi="Times New Roman" w:cs="Times New Roman"/>
              </w:rPr>
            </w:pPr>
            <w:r w:rsidRPr="0047623C">
              <w:rPr>
                <w:rFonts w:ascii="Times New Roman" w:eastAsia="Times New Roman" w:hAnsi="Times New Roman" w:cs="Times New Roman"/>
                <w:b/>
              </w:rPr>
              <w:t>Физкультурно-спортивное</w:t>
            </w:r>
          </w:p>
        </w:tc>
        <w:tc>
          <w:tcPr>
            <w:tcW w:w="2126" w:type="dxa"/>
            <w:gridSpan w:val="2"/>
            <w:tcBorders>
              <w:bottom w:val="single" w:sz="4" w:space="0" w:color="auto"/>
            </w:tcBorders>
            <w:shd w:val="clear" w:color="auto" w:fill="CC99FF"/>
            <w:vAlign w:val="center"/>
          </w:tcPr>
          <w:p w14:paraId="0A4ECB7A" w14:textId="77777777" w:rsidR="00325202" w:rsidRPr="0047623C" w:rsidRDefault="00325202" w:rsidP="00325202">
            <w:pPr>
              <w:pStyle w:val="10"/>
              <w:pBdr>
                <w:top w:val="nil"/>
                <w:left w:val="nil"/>
                <w:bottom w:val="nil"/>
                <w:right w:val="nil"/>
                <w:between w:val="nil"/>
              </w:pBdr>
              <w:jc w:val="center"/>
              <w:rPr>
                <w:rFonts w:ascii="Times New Roman" w:eastAsia="Times New Roman" w:hAnsi="Times New Roman" w:cs="Times New Roman"/>
              </w:rPr>
            </w:pPr>
            <w:r w:rsidRPr="0047623C">
              <w:rPr>
                <w:rFonts w:ascii="Times New Roman" w:eastAsia="Times New Roman" w:hAnsi="Times New Roman" w:cs="Times New Roman"/>
                <w:b/>
              </w:rPr>
              <w:t>Художественное</w:t>
            </w:r>
          </w:p>
        </w:tc>
        <w:tc>
          <w:tcPr>
            <w:tcW w:w="2006" w:type="dxa"/>
            <w:gridSpan w:val="2"/>
            <w:tcBorders>
              <w:bottom w:val="single" w:sz="4" w:space="0" w:color="auto"/>
            </w:tcBorders>
            <w:shd w:val="clear" w:color="auto" w:fill="CC99FF"/>
            <w:vAlign w:val="center"/>
          </w:tcPr>
          <w:p w14:paraId="0BE0CEF5" w14:textId="77777777" w:rsidR="00325202" w:rsidRPr="0047623C" w:rsidRDefault="00325202" w:rsidP="00325202">
            <w:pPr>
              <w:pStyle w:val="10"/>
              <w:pBdr>
                <w:top w:val="nil"/>
                <w:left w:val="nil"/>
                <w:bottom w:val="nil"/>
                <w:right w:val="nil"/>
                <w:between w:val="nil"/>
              </w:pBdr>
              <w:jc w:val="center"/>
              <w:rPr>
                <w:rFonts w:ascii="Times New Roman" w:eastAsia="Times New Roman" w:hAnsi="Times New Roman" w:cs="Times New Roman"/>
              </w:rPr>
            </w:pPr>
            <w:r w:rsidRPr="0047623C">
              <w:rPr>
                <w:rFonts w:ascii="Times New Roman" w:eastAsia="Times New Roman" w:hAnsi="Times New Roman" w:cs="Times New Roman"/>
                <w:b/>
              </w:rPr>
              <w:t>Социально-гуманитарное</w:t>
            </w:r>
          </w:p>
        </w:tc>
      </w:tr>
      <w:tr w:rsidR="0047623C" w:rsidRPr="0047623C" w14:paraId="17CFE92F" w14:textId="77777777" w:rsidTr="0047623C">
        <w:trPr>
          <w:trHeight w:val="285"/>
        </w:trPr>
        <w:tc>
          <w:tcPr>
            <w:tcW w:w="1809" w:type="dxa"/>
            <w:vMerge/>
            <w:shd w:val="clear" w:color="auto" w:fill="CC99FF"/>
          </w:tcPr>
          <w:p w14:paraId="4D6117A2" w14:textId="77777777" w:rsidR="005C57C1" w:rsidRPr="0047623C" w:rsidRDefault="005C57C1">
            <w:pPr>
              <w:pStyle w:val="10"/>
              <w:widowControl w:val="0"/>
              <w:pBdr>
                <w:top w:val="nil"/>
                <w:left w:val="nil"/>
                <w:bottom w:val="nil"/>
                <w:right w:val="nil"/>
                <w:between w:val="nil"/>
              </w:pBdr>
              <w:spacing w:line="276" w:lineRule="auto"/>
              <w:rPr>
                <w:rFonts w:ascii="Times New Roman" w:eastAsia="Times New Roman" w:hAnsi="Times New Roman" w:cs="Times New Roman"/>
              </w:rPr>
            </w:pPr>
          </w:p>
        </w:tc>
        <w:tc>
          <w:tcPr>
            <w:tcW w:w="998" w:type="dxa"/>
            <w:tcBorders>
              <w:top w:val="single" w:sz="4" w:space="0" w:color="auto"/>
              <w:right w:val="single" w:sz="4" w:space="0" w:color="auto"/>
            </w:tcBorders>
            <w:shd w:val="clear" w:color="auto" w:fill="CC99FF"/>
          </w:tcPr>
          <w:p w14:paraId="20D48822" w14:textId="77777777" w:rsidR="005C57C1" w:rsidRPr="0047623C" w:rsidRDefault="005C57C1" w:rsidP="00325202">
            <w:pPr>
              <w:pStyle w:val="10"/>
              <w:pBdr>
                <w:top w:val="nil"/>
                <w:left w:val="nil"/>
                <w:bottom w:val="nil"/>
                <w:right w:val="nil"/>
                <w:between w:val="nil"/>
              </w:pBdr>
              <w:jc w:val="center"/>
              <w:rPr>
                <w:rFonts w:ascii="Times New Roman" w:eastAsia="Times New Roman" w:hAnsi="Times New Roman" w:cs="Times New Roman"/>
                <w:b/>
              </w:rPr>
            </w:pPr>
            <w:r w:rsidRPr="0047623C">
              <w:rPr>
                <w:rFonts w:ascii="Times New Roman" w:eastAsia="Times New Roman" w:hAnsi="Times New Roman" w:cs="Times New Roman"/>
                <w:b/>
              </w:rPr>
              <w:t>ПФ</w:t>
            </w:r>
          </w:p>
        </w:tc>
        <w:tc>
          <w:tcPr>
            <w:tcW w:w="987" w:type="dxa"/>
            <w:tcBorders>
              <w:top w:val="single" w:sz="4" w:space="0" w:color="auto"/>
              <w:left w:val="single" w:sz="4" w:space="0" w:color="auto"/>
            </w:tcBorders>
            <w:shd w:val="clear" w:color="auto" w:fill="CC99FF"/>
          </w:tcPr>
          <w:p w14:paraId="14773182" w14:textId="77777777" w:rsidR="005C57C1" w:rsidRPr="0047623C" w:rsidRDefault="005C57C1" w:rsidP="00325202">
            <w:pPr>
              <w:pStyle w:val="10"/>
              <w:pBdr>
                <w:top w:val="nil"/>
                <w:left w:val="nil"/>
                <w:bottom w:val="nil"/>
                <w:right w:val="nil"/>
                <w:between w:val="nil"/>
              </w:pBdr>
              <w:jc w:val="center"/>
              <w:rPr>
                <w:rFonts w:ascii="Times New Roman" w:eastAsia="Times New Roman" w:hAnsi="Times New Roman" w:cs="Times New Roman"/>
                <w:b/>
              </w:rPr>
            </w:pPr>
            <w:r w:rsidRPr="0047623C">
              <w:rPr>
                <w:rFonts w:ascii="Times New Roman" w:eastAsia="Times New Roman" w:hAnsi="Times New Roman" w:cs="Times New Roman"/>
                <w:b/>
              </w:rPr>
              <w:t>МЗ</w:t>
            </w:r>
          </w:p>
        </w:tc>
        <w:tc>
          <w:tcPr>
            <w:tcW w:w="1134" w:type="dxa"/>
            <w:tcBorders>
              <w:top w:val="single" w:sz="4" w:space="0" w:color="auto"/>
              <w:right w:val="single" w:sz="4" w:space="0" w:color="auto"/>
            </w:tcBorders>
            <w:shd w:val="clear" w:color="auto" w:fill="CC99FF"/>
          </w:tcPr>
          <w:p w14:paraId="3BB301B2" w14:textId="77777777" w:rsidR="005C57C1" w:rsidRPr="0047623C" w:rsidRDefault="005C57C1" w:rsidP="00370182">
            <w:pPr>
              <w:pStyle w:val="10"/>
              <w:pBdr>
                <w:top w:val="nil"/>
                <w:left w:val="nil"/>
                <w:bottom w:val="nil"/>
                <w:right w:val="nil"/>
                <w:between w:val="nil"/>
              </w:pBdr>
              <w:jc w:val="center"/>
              <w:rPr>
                <w:rFonts w:ascii="Times New Roman" w:eastAsia="Times New Roman" w:hAnsi="Times New Roman" w:cs="Times New Roman"/>
                <w:b/>
              </w:rPr>
            </w:pPr>
            <w:r w:rsidRPr="0047623C">
              <w:rPr>
                <w:rFonts w:ascii="Times New Roman" w:eastAsia="Times New Roman" w:hAnsi="Times New Roman" w:cs="Times New Roman"/>
                <w:b/>
              </w:rPr>
              <w:t>ПФ</w:t>
            </w:r>
          </w:p>
        </w:tc>
        <w:tc>
          <w:tcPr>
            <w:tcW w:w="1134" w:type="dxa"/>
            <w:tcBorders>
              <w:top w:val="single" w:sz="4" w:space="0" w:color="auto"/>
              <w:left w:val="single" w:sz="4" w:space="0" w:color="auto"/>
            </w:tcBorders>
            <w:shd w:val="clear" w:color="auto" w:fill="CC99FF"/>
          </w:tcPr>
          <w:p w14:paraId="5D54EFB7" w14:textId="77777777" w:rsidR="005C57C1" w:rsidRPr="0047623C" w:rsidRDefault="005C57C1" w:rsidP="00370182">
            <w:pPr>
              <w:pStyle w:val="10"/>
              <w:pBdr>
                <w:top w:val="nil"/>
                <w:left w:val="nil"/>
                <w:bottom w:val="nil"/>
                <w:right w:val="nil"/>
                <w:between w:val="nil"/>
              </w:pBdr>
              <w:jc w:val="center"/>
              <w:rPr>
                <w:rFonts w:ascii="Times New Roman" w:eastAsia="Times New Roman" w:hAnsi="Times New Roman" w:cs="Times New Roman"/>
                <w:b/>
              </w:rPr>
            </w:pPr>
            <w:r w:rsidRPr="0047623C">
              <w:rPr>
                <w:rFonts w:ascii="Times New Roman" w:eastAsia="Times New Roman" w:hAnsi="Times New Roman" w:cs="Times New Roman"/>
                <w:b/>
              </w:rPr>
              <w:t>МЗ</w:t>
            </w:r>
          </w:p>
        </w:tc>
        <w:tc>
          <w:tcPr>
            <w:tcW w:w="992" w:type="dxa"/>
            <w:tcBorders>
              <w:top w:val="single" w:sz="4" w:space="0" w:color="auto"/>
              <w:right w:val="single" w:sz="4" w:space="0" w:color="auto"/>
            </w:tcBorders>
            <w:shd w:val="clear" w:color="auto" w:fill="CC99FF"/>
          </w:tcPr>
          <w:p w14:paraId="1E7D2875" w14:textId="77777777" w:rsidR="005C57C1" w:rsidRPr="0047623C" w:rsidRDefault="005C57C1" w:rsidP="00370182">
            <w:pPr>
              <w:pStyle w:val="10"/>
              <w:pBdr>
                <w:top w:val="nil"/>
                <w:left w:val="nil"/>
                <w:bottom w:val="nil"/>
                <w:right w:val="nil"/>
                <w:between w:val="nil"/>
              </w:pBdr>
              <w:jc w:val="center"/>
              <w:rPr>
                <w:rFonts w:ascii="Times New Roman" w:eastAsia="Times New Roman" w:hAnsi="Times New Roman" w:cs="Times New Roman"/>
                <w:b/>
              </w:rPr>
            </w:pPr>
            <w:r w:rsidRPr="0047623C">
              <w:rPr>
                <w:rFonts w:ascii="Times New Roman" w:eastAsia="Times New Roman" w:hAnsi="Times New Roman" w:cs="Times New Roman"/>
                <w:b/>
              </w:rPr>
              <w:t>ПФ</w:t>
            </w:r>
          </w:p>
        </w:tc>
        <w:tc>
          <w:tcPr>
            <w:tcW w:w="1134" w:type="dxa"/>
            <w:tcBorders>
              <w:top w:val="single" w:sz="4" w:space="0" w:color="auto"/>
              <w:left w:val="single" w:sz="4" w:space="0" w:color="auto"/>
            </w:tcBorders>
            <w:shd w:val="clear" w:color="auto" w:fill="CC99FF"/>
          </w:tcPr>
          <w:p w14:paraId="4285D656" w14:textId="77777777" w:rsidR="005C57C1" w:rsidRPr="0047623C" w:rsidRDefault="005C57C1" w:rsidP="00370182">
            <w:pPr>
              <w:pStyle w:val="10"/>
              <w:pBdr>
                <w:top w:val="nil"/>
                <w:left w:val="nil"/>
                <w:bottom w:val="nil"/>
                <w:right w:val="nil"/>
                <w:between w:val="nil"/>
              </w:pBdr>
              <w:jc w:val="center"/>
              <w:rPr>
                <w:rFonts w:ascii="Times New Roman" w:eastAsia="Times New Roman" w:hAnsi="Times New Roman" w:cs="Times New Roman"/>
                <w:b/>
              </w:rPr>
            </w:pPr>
            <w:r w:rsidRPr="0047623C">
              <w:rPr>
                <w:rFonts w:ascii="Times New Roman" w:eastAsia="Times New Roman" w:hAnsi="Times New Roman" w:cs="Times New Roman"/>
                <w:b/>
              </w:rPr>
              <w:t>МЗ</w:t>
            </w:r>
          </w:p>
        </w:tc>
        <w:tc>
          <w:tcPr>
            <w:tcW w:w="992" w:type="dxa"/>
            <w:tcBorders>
              <w:top w:val="single" w:sz="4" w:space="0" w:color="auto"/>
              <w:right w:val="single" w:sz="4" w:space="0" w:color="auto"/>
            </w:tcBorders>
            <w:shd w:val="clear" w:color="auto" w:fill="CC99FF"/>
          </w:tcPr>
          <w:p w14:paraId="237C862C" w14:textId="77777777" w:rsidR="005C57C1" w:rsidRPr="0047623C" w:rsidRDefault="005C57C1" w:rsidP="00370182">
            <w:pPr>
              <w:pStyle w:val="10"/>
              <w:pBdr>
                <w:top w:val="nil"/>
                <w:left w:val="nil"/>
                <w:bottom w:val="nil"/>
                <w:right w:val="nil"/>
                <w:between w:val="nil"/>
              </w:pBdr>
              <w:jc w:val="center"/>
              <w:rPr>
                <w:rFonts w:ascii="Times New Roman" w:eastAsia="Times New Roman" w:hAnsi="Times New Roman" w:cs="Times New Roman"/>
                <w:b/>
              </w:rPr>
            </w:pPr>
            <w:r w:rsidRPr="0047623C">
              <w:rPr>
                <w:rFonts w:ascii="Times New Roman" w:eastAsia="Times New Roman" w:hAnsi="Times New Roman" w:cs="Times New Roman"/>
                <w:b/>
              </w:rPr>
              <w:t>ПФ</w:t>
            </w:r>
          </w:p>
        </w:tc>
        <w:tc>
          <w:tcPr>
            <w:tcW w:w="1014" w:type="dxa"/>
            <w:tcBorders>
              <w:top w:val="single" w:sz="4" w:space="0" w:color="auto"/>
              <w:left w:val="single" w:sz="4" w:space="0" w:color="auto"/>
            </w:tcBorders>
            <w:shd w:val="clear" w:color="auto" w:fill="CC99FF"/>
          </w:tcPr>
          <w:p w14:paraId="7B341328" w14:textId="77777777" w:rsidR="005C57C1" w:rsidRPr="0047623C" w:rsidRDefault="005C57C1" w:rsidP="00370182">
            <w:pPr>
              <w:pStyle w:val="10"/>
              <w:pBdr>
                <w:top w:val="nil"/>
                <w:left w:val="nil"/>
                <w:bottom w:val="nil"/>
                <w:right w:val="nil"/>
                <w:between w:val="nil"/>
              </w:pBdr>
              <w:jc w:val="center"/>
              <w:rPr>
                <w:rFonts w:ascii="Times New Roman" w:eastAsia="Times New Roman" w:hAnsi="Times New Roman" w:cs="Times New Roman"/>
                <w:b/>
              </w:rPr>
            </w:pPr>
            <w:r w:rsidRPr="0047623C">
              <w:rPr>
                <w:rFonts w:ascii="Times New Roman" w:eastAsia="Times New Roman" w:hAnsi="Times New Roman" w:cs="Times New Roman"/>
                <w:b/>
              </w:rPr>
              <w:t>МЗ</w:t>
            </w:r>
          </w:p>
        </w:tc>
      </w:tr>
      <w:tr w:rsidR="0047623C" w:rsidRPr="0047623C" w14:paraId="15C5989B" w14:textId="77777777" w:rsidTr="0047623C">
        <w:tc>
          <w:tcPr>
            <w:tcW w:w="1809" w:type="dxa"/>
            <w:vMerge w:val="restart"/>
            <w:shd w:val="clear" w:color="auto" w:fill="CC99FF"/>
            <w:vAlign w:val="center"/>
          </w:tcPr>
          <w:p w14:paraId="1E316919" w14:textId="77777777" w:rsidR="005C57C1" w:rsidRPr="0047623C" w:rsidRDefault="005C57C1">
            <w:pPr>
              <w:pStyle w:val="10"/>
              <w:pBdr>
                <w:top w:val="nil"/>
                <w:left w:val="nil"/>
                <w:bottom w:val="nil"/>
                <w:right w:val="nil"/>
                <w:between w:val="nil"/>
              </w:pBdr>
              <w:rPr>
                <w:rFonts w:ascii="Times New Roman" w:eastAsia="Times New Roman" w:hAnsi="Times New Roman" w:cs="Times New Roman"/>
              </w:rPr>
            </w:pPr>
            <w:r w:rsidRPr="0047623C">
              <w:rPr>
                <w:rFonts w:ascii="Times New Roman" w:eastAsia="Times New Roman" w:hAnsi="Times New Roman" w:cs="Times New Roman"/>
                <w:b/>
              </w:rPr>
              <w:t>Кол-во программ</w:t>
            </w:r>
          </w:p>
        </w:tc>
        <w:tc>
          <w:tcPr>
            <w:tcW w:w="998" w:type="dxa"/>
            <w:tcBorders>
              <w:right w:val="single" w:sz="4" w:space="0" w:color="auto"/>
            </w:tcBorders>
          </w:tcPr>
          <w:p w14:paraId="6899A052" w14:textId="77777777" w:rsidR="005C57C1" w:rsidRPr="0047623C" w:rsidRDefault="0047623C">
            <w:pPr>
              <w:pStyle w:val="10"/>
              <w:pBdr>
                <w:top w:val="nil"/>
                <w:left w:val="nil"/>
                <w:bottom w:val="nil"/>
                <w:right w:val="nil"/>
                <w:between w:val="nil"/>
              </w:pBdr>
              <w:jc w:val="center"/>
              <w:rPr>
                <w:rFonts w:ascii="Times New Roman" w:eastAsia="Times New Roman" w:hAnsi="Times New Roman" w:cs="Times New Roman"/>
                <w:b/>
              </w:rPr>
            </w:pPr>
            <w:r w:rsidRPr="0047623C">
              <w:rPr>
                <w:rFonts w:ascii="Times New Roman" w:eastAsia="Times New Roman" w:hAnsi="Times New Roman" w:cs="Times New Roman"/>
                <w:b/>
              </w:rPr>
              <w:t>32</w:t>
            </w:r>
          </w:p>
        </w:tc>
        <w:tc>
          <w:tcPr>
            <w:tcW w:w="987" w:type="dxa"/>
            <w:tcBorders>
              <w:left w:val="single" w:sz="4" w:space="0" w:color="auto"/>
            </w:tcBorders>
          </w:tcPr>
          <w:p w14:paraId="68A86B7D" w14:textId="77777777" w:rsidR="005C57C1" w:rsidRPr="0047623C" w:rsidRDefault="0047623C">
            <w:pPr>
              <w:pStyle w:val="10"/>
              <w:pBdr>
                <w:top w:val="nil"/>
                <w:left w:val="nil"/>
                <w:bottom w:val="nil"/>
                <w:right w:val="nil"/>
                <w:between w:val="nil"/>
              </w:pBdr>
              <w:jc w:val="center"/>
              <w:rPr>
                <w:rFonts w:ascii="Times New Roman" w:eastAsia="Times New Roman" w:hAnsi="Times New Roman" w:cs="Times New Roman"/>
                <w:b/>
              </w:rPr>
            </w:pPr>
            <w:r w:rsidRPr="0047623C">
              <w:rPr>
                <w:rFonts w:ascii="Times New Roman" w:eastAsia="Times New Roman" w:hAnsi="Times New Roman" w:cs="Times New Roman"/>
                <w:b/>
              </w:rPr>
              <w:t>41</w:t>
            </w:r>
          </w:p>
        </w:tc>
        <w:tc>
          <w:tcPr>
            <w:tcW w:w="1134" w:type="dxa"/>
            <w:tcBorders>
              <w:right w:val="single" w:sz="4" w:space="0" w:color="auto"/>
            </w:tcBorders>
          </w:tcPr>
          <w:p w14:paraId="2030845C" w14:textId="77777777" w:rsidR="005C57C1" w:rsidRPr="0047623C" w:rsidRDefault="0047623C">
            <w:pPr>
              <w:pStyle w:val="10"/>
              <w:pBdr>
                <w:top w:val="nil"/>
                <w:left w:val="nil"/>
                <w:bottom w:val="nil"/>
                <w:right w:val="nil"/>
                <w:between w:val="nil"/>
              </w:pBdr>
              <w:jc w:val="center"/>
              <w:rPr>
                <w:rFonts w:ascii="Times New Roman" w:eastAsia="Times New Roman" w:hAnsi="Times New Roman" w:cs="Times New Roman"/>
              </w:rPr>
            </w:pPr>
            <w:r w:rsidRPr="0047623C">
              <w:rPr>
                <w:rFonts w:ascii="Times New Roman" w:eastAsia="Times New Roman" w:hAnsi="Times New Roman" w:cs="Times New Roman"/>
              </w:rPr>
              <w:t>3</w:t>
            </w:r>
          </w:p>
        </w:tc>
        <w:tc>
          <w:tcPr>
            <w:tcW w:w="1134" w:type="dxa"/>
            <w:tcBorders>
              <w:left w:val="single" w:sz="4" w:space="0" w:color="auto"/>
            </w:tcBorders>
          </w:tcPr>
          <w:p w14:paraId="0052911F" w14:textId="77777777" w:rsidR="005C57C1" w:rsidRPr="0047623C" w:rsidRDefault="0047623C" w:rsidP="00E00C8C">
            <w:pPr>
              <w:pStyle w:val="10"/>
              <w:pBdr>
                <w:top w:val="nil"/>
                <w:left w:val="nil"/>
                <w:bottom w:val="nil"/>
                <w:right w:val="nil"/>
                <w:between w:val="nil"/>
              </w:pBdr>
              <w:jc w:val="center"/>
              <w:rPr>
                <w:rFonts w:ascii="Times New Roman" w:eastAsia="Times New Roman" w:hAnsi="Times New Roman" w:cs="Times New Roman"/>
              </w:rPr>
            </w:pPr>
            <w:r w:rsidRPr="0047623C">
              <w:rPr>
                <w:rFonts w:ascii="Times New Roman" w:eastAsia="Times New Roman" w:hAnsi="Times New Roman" w:cs="Times New Roman"/>
              </w:rPr>
              <w:t>6</w:t>
            </w:r>
          </w:p>
        </w:tc>
        <w:tc>
          <w:tcPr>
            <w:tcW w:w="992" w:type="dxa"/>
            <w:tcBorders>
              <w:right w:val="single" w:sz="4" w:space="0" w:color="auto"/>
            </w:tcBorders>
          </w:tcPr>
          <w:p w14:paraId="7A96019D" w14:textId="77777777" w:rsidR="005C57C1" w:rsidRPr="0047623C" w:rsidRDefault="0047623C">
            <w:pPr>
              <w:pStyle w:val="10"/>
              <w:pBdr>
                <w:top w:val="nil"/>
                <w:left w:val="nil"/>
                <w:bottom w:val="nil"/>
                <w:right w:val="nil"/>
                <w:between w:val="nil"/>
              </w:pBdr>
              <w:jc w:val="center"/>
              <w:rPr>
                <w:rFonts w:ascii="Times New Roman" w:eastAsia="Times New Roman" w:hAnsi="Times New Roman" w:cs="Times New Roman"/>
              </w:rPr>
            </w:pPr>
            <w:r w:rsidRPr="0047623C">
              <w:rPr>
                <w:rFonts w:ascii="Times New Roman" w:eastAsia="Times New Roman" w:hAnsi="Times New Roman" w:cs="Times New Roman"/>
              </w:rPr>
              <w:t>14</w:t>
            </w:r>
          </w:p>
        </w:tc>
        <w:tc>
          <w:tcPr>
            <w:tcW w:w="1134" w:type="dxa"/>
            <w:tcBorders>
              <w:left w:val="single" w:sz="4" w:space="0" w:color="auto"/>
            </w:tcBorders>
          </w:tcPr>
          <w:p w14:paraId="67C8DC72" w14:textId="77777777" w:rsidR="005C57C1" w:rsidRPr="0047623C" w:rsidRDefault="0047623C" w:rsidP="00E00C8C">
            <w:pPr>
              <w:pStyle w:val="10"/>
              <w:pBdr>
                <w:top w:val="nil"/>
                <w:left w:val="nil"/>
                <w:bottom w:val="nil"/>
                <w:right w:val="nil"/>
                <w:between w:val="nil"/>
              </w:pBdr>
              <w:jc w:val="center"/>
              <w:rPr>
                <w:rFonts w:ascii="Times New Roman" w:eastAsia="Times New Roman" w:hAnsi="Times New Roman" w:cs="Times New Roman"/>
              </w:rPr>
            </w:pPr>
            <w:r w:rsidRPr="0047623C">
              <w:rPr>
                <w:rFonts w:ascii="Times New Roman" w:eastAsia="Times New Roman" w:hAnsi="Times New Roman" w:cs="Times New Roman"/>
              </w:rPr>
              <w:t>19</w:t>
            </w:r>
          </w:p>
        </w:tc>
        <w:tc>
          <w:tcPr>
            <w:tcW w:w="992" w:type="dxa"/>
            <w:tcBorders>
              <w:right w:val="single" w:sz="4" w:space="0" w:color="auto"/>
            </w:tcBorders>
          </w:tcPr>
          <w:p w14:paraId="1FBDE5BF" w14:textId="77777777" w:rsidR="005C57C1" w:rsidRPr="0047623C" w:rsidRDefault="0047623C">
            <w:pPr>
              <w:pStyle w:val="10"/>
              <w:pBdr>
                <w:top w:val="nil"/>
                <w:left w:val="nil"/>
                <w:bottom w:val="nil"/>
                <w:right w:val="nil"/>
                <w:between w:val="nil"/>
              </w:pBdr>
              <w:jc w:val="center"/>
              <w:rPr>
                <w:rFonts w:ascii="Times New Roman" w:eastAsia="Times New Roman" w:hAnsi="Times New Roman" w:cs="Times New Roman"/>
              </w:rPr>
            </w:pPr>
            <w:r w:rsidRPr="0047623C">
              <w:rPr>
                <w:rFonts w:ascii="Times New Roman" w:eastAsia="Times New Roman" w:hAnsi="Times New Roman" w:cs="Times New Roman"/>
              </w:rPr>
              <w:t>1</w:t>
            </w:r>
            <w:r>
              <w:rPr>
                <w:rFonts w:ascii="Times New Roman" w:eastAsia="Times New Roman" w:hAnsi="Times New Roman" w:cs="Times New Roman"/>
              </w:rPr>
              <w:t>5</w:t>
            </w:r>
          </w:p>
        </w:tc>
        <w:tc>
          <w:tcPr>
            <w:tcW w:w="1014" w:type="dxa"/>
            <w:tcBorders>
              <w:left w:val="single" w:sz="4" w:space="0" w:color="auto"/>
            </w:tcBorders>
          </w:tcPr>
          <w:p w14:paraId="53238C2E" w14:textId="77777777" w:rsidR="005C57C1" w:rsidRPr="0047623C" w:rsidRDefault="0047623C">
            <w:pPr>
              <w:pStyle w:val="10"/>
              <w:pBdr>
                <w:top w:val="nil"/>
                <w:left w:val="nil"/>
                <w:bottom w:val="nil"/>
                <w:right w:val="nil"/>
                <w:between w:val="nil"/>
              </w:pBdr>
              <w:jc w:val="center"/>
              <w:rPr>
                <w:rFonts w:ascii="Times New Roman" w:eastAsia="Times New Roman" w:hAnsi="Times New Roman" w:cs="Times New Roman"/>
              </w:rPr>
            </w:pPr>
            <w:r w:rsidRPr="0047623C">
              <w:rPr>
                <w:rFonts w:ascii="Times New Roman" w:eastAsia="Times New Roman" w:hAnsi="Times New Roman" w:cs="Times New Roman"/>
              </w:rPr>
              <w:t>16</w:t>
            </w:r>
          </w:p>
        </w:tc>
      </w:tr>
      <w:tr w:rsidR="0047623C" w:rsidRPr="0047623C" w14:paraId="00D72C01" w14:textId="77777777" w:rsidTr="0047623C">
        <w:tc>
          <w:tcPr>
            <w:tcW w:w="1809" w:type="dxa"/>
            <w:vMerge/>
            <w:shd w:val="clear" w:color="auto" w:fill="CC99FF"/>
            <w:vAlign w:val="center"/>
          </w:tcPr>
          <w:p w14:paraId="587C2841" w14:textId="77777777" w:rsidR="00480131" w:rsidRPr="0047623C" w:rsidRDefault="00480131">
            <w:pPr>
              <w:pStyle w:val="10"/>
              <w:widowControl w:val="0"/>
              <w:pBdr>
                <w:top w:val="nil"/>
                <w:left w:val="nil"/>
                <w:bottom w:val="nil"/>
                <w:right w:val="nil"/>
                <w:between w:val="nil"/>
              </w:pBdr>
              <w:spacing w:line="276" w:lineRule="auto"/>
              <w:rPr>
                <w:rFonts w:ascii="Times New Roman" w:eastAsia="Times New Roman" w:hAnsi="Times New Roman" w:cs="Times New Roman"/>
              </w:rPr>
            </w:pPr>
          </w:p>
        </w:tc>
        <w:tc>
          <w:tcPr>
            <w:tcW w:w="1985" w:type="dxa"/>
            <w:gridSpan w:val="2"/>
          </w:tcPr>
          <w:p w14:paraId="2E213D6D" w14:textId="77777777" w:rsidR="00480131" w:rsidRPr="0047623C" w:rsidRDefault="0047623C">
            <w:pPr>
              <w:pStyle w:val="10"/>
              <w:pBdr>
                <w:top w:val="nil"/>
                <w:left w:val="nil"/>
                <w:bottom w:val="nil"/>
                <w:right w:val="nil"/>
                <w:between w:val="nil"/>
              </w:pBdr>
              <w:jc w:val="center"/>
              <w:rPr>
                <w:rFonts w:ascii="Times New Roman" w:eastAsia="Times New Roman" w:hAnsi="Times New Roman" w:cs="Times New Roman"/>
                <w:b/>
              </w:rPr>
            </w:pPr>
            <w:r>
              <w:rPr>
                <w:rFonts w:ascii="Times New Roman" w:eastAsia="Times New Roman" w:hAnsi="Times New Roman" w:cs="Times New Roman"/>
                <w:b/>
              </w:rPr>
              <w:t>73</w:t>
            </w:r>
            <w:r w:rsidR="00480131" w:rsidRPr="0047623C">
              <w:rPr>
                <w:rFonts w:ascii="Times New Roman" w:eastAsia="Times New Roman" w:hAnsi="Times New Roman" w:cs="Times New Roman"/>
                <w:b/>
              </w:rPr>
              <w:t>/100%</w:t>
            </w:r>
          </w:p>
        </w:tc>
        <w:tc>
          <w:tcPr>
            <w:tcW w:w="2268" w:type="dxa"/>
            <w:gridSpan w:val="2"/>
          </w:tcPr>
          <w:p w14:paraId="4C3E4315" w14:textId="77777777" w:rsidR="00480131" w:rsidRPr="0047623C" w:rsidRDefault="0047623C">
            <w:pPr>
              <w:pStyle w:val="10"/>
              <w:pBdr>
                <w:top w:val="nil"/>
                <w:left w:val="nil"/>
                <w:bottom w:val="nil"/>
                <w:right w:val="nil"/>
                <w:between w:val="nil"/>
              </w:pBdr>
              <w:jc w:val="center"/>
              <w:rPr>
                <w:rFonts w:ascii="Times New Roman" w:eastAsia="Times New Roman" w:hAnsi="Times New Roman" w:cs="Times New Roman"/>
              </w:rPr>
            </w:pPr>
            <w:r>
              <w:rPr>
                <w:rFonts w:ascii="Times New Roman" w:eastAsia="Times New Roman" w:hAnsi="Times New Roman" w:cs="Times New Roman"/>
              </w:rPr>
              <w:t>9/13</w:t>
            </w:r>
            <w:r w:rsidR="00480131" w:rsidRPr="0047623C">
              <w:rPr>
                <w:rFonts w:ascii="Times New Roman" w:eastAsia="Times New Roman" w:hAnsi="Times New Roman" w:cs="Times New Roman"/>
              </w:rPr>
              <w:t>%</w:t>
            </w:r>
          </w:p>
        </w:tc>
        <w:tc>
          <w:tcPr>
            <w:tcW w:w="2126" w:type="dxa"/>
            <w:gridSpan w:val="2"/>
          </w:tcPr>
          <w:p w14:paraId="0BA05739" w14:textId="77777777" w:rsidR="00480131" w:rsidRPr="0047623C" w:rsidRDefault="0047623C">
            <w:pPr>
              <w:pStyle w:val="10"/>
              <w:pBdr>
                <w:top w:val="nil"/>
                <w:left w:val="nil"/>
                <w:bottom w:val="nil"/>
                <w:right w:val="nil"/>
                <w:between w:val="nil"/>
              </w:pBdr>
              <w:jc w:val="center"/>
              <w:rPr>
                <w:rFonts w:ascii="Times New Roman" w:eastAsia="Times New Roman" w:hAnsi="Times New Roman" w:cs="Times New Roman"/>
              </w:rPr>
            </w:pPr>
            <w:r>
              <w:rPr>
                <w:rFonts w:ascii="Times New Roman" w:eastAsia="Times New Roman" w:hAnsi="Times New Roman" w:cs="Times New Roman"/>
              </w:rPr>
              <w:t>33/45</w:t>
            </w:r>
            <w:r w:rsidR="00480131" w:rsidRPr="0047623C">
              <w:rPr>
                <w:rFonts w:ascii="Times New Roman" w:eastAsia="Times New Roman" w:hAnsi="Times New Roman" w:cs="Times New Roman"/>
              </w:rPr>
              <w:t>%</w:t>
            </w:r>
          </w:p>
        </w:tc>
        <w:tc>
          <w:tcPr>
            <w:tcW w:w="2006" w:type="dxa"/>
            <w:gridSpan w:val="2"/>
          </w:tcPr>
          <w:p w14:paraId="213EC9F9" w14:textId="77777777" w:rsidR="00480131" w:rsidRPr="0047623C" w:rsidRDefault="0047623C">
            <w:pPr>
              <w:pStyle w:val="10"/>
              <w:pBdr>
                <w:top w:val="nil"/>
                <w:left w:val="nil"/>
                <w:bottom w:val="nil"/>
                <w:right w:val="nil"/>
                <w:between w:val="nil"/>
              </w:pBdr>
              <w:jc w:val="center"/>
              <w:rPr>
                <w:rFonts w:ascii="Times New Roman" w:eastAsia="Times New Roman" w:hAnsi="Times New Roman" w:cs="Times New Roman"/>
              </w:rPr>
            </w:pPr>
            <w:r>
              <w:rPr>
                <w:rFonts w:ascii="Times New Roman" w:eastAsia="Times New Roman" w:hAnsi="Times New Roman" w:cs="Times New Roman"/>
              </w:rPr>
              <w:t>31</w:t>
            </w:r>
            <w:r w:rsidR="00480131" w:rsidRPr="0047623C">
              <w:rPr>
                <w:rFonts w:ascii="Times New Roman" w:eastAsia="Times New Roman" w:hAnsi="Times New Roman" w:cs="Times New Roman"/>
              </w:rPr>
              <w:t>/42%</w:t>
            </w:r>
          </w:p>
        </w:tc>
      </w:tr>
      <w:tr w:rsidR="00B71C78" w:rsidRPr="00D868FA" w14:paraId="0616B959" w14:textId="77777777" w:rsidTr="0047623C">
        <w:tc>
          <w:tcPr>
            <w:tcW w:w="1809" w:type="dxa"/>
            <w:vMerge w:val="restart"/>
            <w:shd w:val="clear" w:color="auto" w:fill="CC99FF"/>
            <w:vAlign w:val="center"/>
          </w:tcPr>
          <w:p w14:paraId="59BFCDF8" w14:textId="77777777" w:rsidR="005C57C1" w:rsidRPr="008C1AF1" w:rsidRDefault="005C57C1">
            <w:pPr>
              <w:pStyle w:val="10"/>
              <w:pBdr>
                <w:top w:val="nil"/>
                <w:left w:val="nil"/>
                <w:bottom w:val="nil"/>
                <w:right w:val="nil"/>
                <w:between w:val="nil"/>
              </w:pBdr>
              <w:rPr>
                <w:rFonts w:ascii="Times New Roman" w:eastAsia="Times New Roman" w:hAnsi="Times New Roman" w:cs="Times New Roman"/>
              </w:rPr>
            </w:pPr>
            <w:r w:rsidRPr="008C1AF1">
              <w:rPr>
                <w:rFonts w:ascii="Times New Roman" w:eastAsia="Times New Roman" w:hAnsi="Times New Roman" w:cs="Times New Roman"/>
                <w:b/>
              </w:rPr>
              <w:t>Кол-во объединений</w:t>
            </w:r>
          </w:p>
        </w:tc>
        <w:tc>
          <w:tcPr>
            <w:tcW w:w="998" w:type="dxa"/>
            <w:tcBorders>
              <w:right w:val="single" w:sz="4" w:space="0" w:color="auto"/>
            </w:tcBorders>
          </w:tcPr>
          <w:p w14:paraId="2E4D985C" w14:textId="77777777" w:rsidR="005C57C1" w:rsidRPr="008C1AF1" w:rsidRDefault="008C1AF1">
            <w:pPr>
              <w:pStyle w:val="10"/>
              <w:pBdr>
                <w:top w:val="nil"/>
                <w:left w:val="nil"/>
                <w:bottom w:val="nil"/>
                <w:right w:val="nil"/>
                <w:between w:val="nil"/>
              </w:pBdr>
              <w:jc w:val="center"/>
              <w:rPr>
                <w:rFonts w:ascii="Times New Roman" w:eastAsia="Times New Roman" w:hAnsi="Times New Roman" w:cs="Times New Roman"/>
                <w:b/>
              </w:rPr>
            </w:pPr>
            <w:r w:rsidRPr="008C1AF1">
              <w:rPr>
                <w:rFonts w:ascii="Times New Roman" w:eastAsia="Times New Roman" w:hAnsi="Times New Roman" w:cs="Times New Roman"/>
                <w:b/>
              </w:rPr>
              <w:t>108</w:t>
            </w:r>
          </w:p>
        </w:tc>
        <w:tc>
          <w:tcPr>
            <w:tcW w:w="987" w:type="dxa"/>
            <w:tcBorders>
              <w:left w:val="single" w:sz="4" w:space="0" w:color="auto"/>
            </w:tcBorders>
          </w:tcPr>
          <w:p w14:paraId="71DACAA0" w14:textId="77777777" w:rsidR="005C57C1" w:rsidRPr="008C1AF1" w:rsidRDefault="005C57C1">
            <w:pPr>
              <w:pStyle w:val="10"/>
              <w:pBdr>
                <w:top w:val="nil"/>
                <w:left w:val="nil"/>
                <w:bottom w:val="nil"/>
                <w:right w:val="nil"/>
                <w:between w:val="nil"/>
              </w:pBdr>
              <w:jc w:val="center"/>
              <w:rPr>
                <w:rFonts w:ascii="Times New Roman" w:eastAsia="Times New Roman" w:hAnsi="Times New Roman" w:cs="Times New Roman"/>
                <w:b/>
              </w:rPr>
            </w:pPr>
            <w:r w:rsidRPr="008C1AF1">
              <w:rPr>
                <w:rFonts w:ascii="Times New Roman" w:eastAsia="Times New Roman" w:hAnsi="Times New Roman" w:cs="Times New Roman"/>
                <w:b/>
              </w:rPr>
              <w:t>168</w:t>
            </w:r>
          </w:p>
        </w:tc>
        <w:tc>
          <w:tcPr>
            <w:tcW w:w="1134" w:type="dxa"/>
            <w:tcBorders>
              <w:right w:val="single" w:sz="4" w:space="0" w:color="auto"/>
            </w:tcBorders>
          </w:tcPr>
          <w:p w14:paraId="719C47B8" w14:textId="77777777" w:rsidR="005C57C1" w:rsidRPr="008C1AF1" w:rsidRDefault="008C1AF1" w:rsidP="008C1AF1">
            <w:pPr>
              <w:pStyle w:val="10"/>
              <w:pBdr>
                <w:top w:val="nil"/>
                <w:left w:val="nil"/>
                <w:bottom w:val="nil"/>
                <w:right w:val="nil"/>
                <w:between w:val="nil"/>
              </w:pBdr>
              <w:jc w:val="center"/>
              <w:rPr>
                <w:rFonts w:ascii="Times New Roman" w:eastAsia="Times New Roman" w:hAnsi="Times New Roman" w:cs="Times New Roman"/>
              </w:rPr>
            </w:pPr>
            <w:r w:rsidRPr="008C1AF1">
              <w:rPr>
                <w:rFonts w:ascii="Times New Roman" w:eastAsia="Times New Roman" w:hAnsi="Times New Roman" w:cs="Times New Roman"/>
              </w:rPr>
              <w:t>11</w:t>
            </w:r>
          </w:p>
        </w:tc>
        <w:tc>
          <w:tcPr>
            <w:tcW w:w="1134" w:type="dxa"/>
            <w:tcBorders>
              <w:left w:val="single" w:sz="4" w:space="0" w:color="auto"/>
            </w:tcBorders>
          </w:tcPr>
          <w:p w14:paraId="137857C1" w14:textId="77777777" w:rsidR="005C57C1" w:rsidRPr="008C1AF1" w:rsidRDefault="008C1AF1" w:rsidP="008C1AF1">
            <w:pPr>
              <w:pStyle w:val="10"/>
              <w:pBdr>
                <w:top w:val="nil"/>
                <w:left w:val="nil"/>
                <w:bottom w:val="nil"/>
                <w:right w:val="nil"/>
                <w:between w:val="nil"/>
              </w:pBdr>
              <w:jc w:val="center"/>
              <w:rPr>
                <w:rFonts w:ascii="Times New Roman" w:eastAsia="Times New Roman" w:hAnsi="Times New Roman" w:cs="Times New Roman"/>
              </w:rPr>
            </w:pPr>
            <w:r w:rsidRPr="008C1AF1">
              <w:rPr>
                <w:rFonts w:ascii="Times New Roman" w:eastAsia="Times New Roman" w:hAnsi="Times New Roman" w:cs="Times New Roman"/>
              </w:rPr>
              <w:t>27</w:t>
            </w:r>
          </w:p>
        </w:tc>
        <w:tc>
          <w:tcPr>
            <w:tcW w:w="992" w:type="dxa"/>
            <w:tcBorders>
              <w:right w:val="single" w:sz="4" w:space="0" w:color="auto"/>
            </w:tcBorders>
          </w:tcPr>
          <w:p w14:paraId="0ACB4EF9" w14:textId="77777777" w:rsidR="005C57C1" w:rsidRPr="008C1AF1" w:rsidRDefault="008C1AF1">
            <w:pPr>
              <w:pStyle w:val="10"/>
              <w:pBdr>
                <w:top w:val="nil"/>
                <w:left w:val="nil"/>
                <w:bottom w:val="nil"/>
                <w:right w:val="nil"/>
                <w:between w:val="nil"/>
              </w:pBdr>
              <w:jc w:val="center"/>
              <w:rPr>
                <w:rFonts w:ascii="Times New Roman" w:eastAsia="Times New Roman" w:hAnsi="Times New Roman" w:cs="Times New Roman"/>
              </w:rPr>
            </w:pPr>
            <w:r w:rsidRPr="008C1AF1">
              <w:rPr>
                <w:rFonts w:ascii="Times New Roman" w:eastAsia="Times New Roman" w:hAnsi="Times New Roman" w:cs="Times New Roman"/>
              </w:rPr>
              <w:t>40</w:t>
            </w:r>
          </w:p>
        </w:tc>
        <w:tc>
          <w:tcPr>
            <w:tcW w:w="1134" w:type="dxa"/>
            <w:tcBorders>
              <w:left w:val="single" w:sz="4" w:space="0" w:color="auto"/>
            </w:tcBorders>
          </w:tcPr>
          <w:p w14:paraId="34A1615A" w14:textId="77777777" w:rsidR="005C57C1" w:rsidRPr="008C1AF1" w:rsidRDefault="008C1AF1">
            <w:pPr>
              <w:pStyle w:val="10"/>
              <w:pBdr>
                <w:top w:val="nil"/>
                <w:left w:val="nil"/>
                <w:bottom w:val="nil"/>
                <w:right w:val="nil"/>
                <w:between w:val="nil"/>
              </w:pBdr>
              <w:jc w:val="center"/>
              <w:rPr>
                <w:rFonts w:ascii="Times New Roman" w:eastAsia="Times New Roman" w:hAnsi="Times New Roman" w:cs="Times New Roman"/>
              </w:rPr>
            </w:pPr>
            <w:r w:rsidRPr="008C1AF1">
              <w:rPr>
                <w:rFonts w:ascii="Times New Roman" w:eastAsia="Times New Roman" w:hAnsi="Times New Roman" w:cs="Times New Roman"/>
              </w:rPr>
              <w:t>73</w:t>
            </w:r>
          </w:p>
        </w:tc>
        <w:tc>
          <w:tcPr>
            <w:tcW w:w="992" w:type="dxa"/>
            <w:tcBorders>
              <w:right w:val="single" w:sz="4" w:space="0" w:color="auto"/>
            </w:tcBorders>
          </w:tcPr>
          <w:p w14:paraId="2E208AB2" w14:textId="77777777" w:rsidR="005C57C1" w:rsidRPr="008C1AF1" w:rsidRDefault="008C1AF1">
            <w:pPr>
              <w:pStyle w:val="10"/>
              <w:pBdr>
                <w:top w:val="nil"/>
                <w:left w:val="nil"/>
                <w:bottom w:val="nil"/>
                <w:right w:val="nil"/>
                <w:between w:val="nil"/>
              </w:pBdr>
              <w:jc w:val="center"/>
              <w:rPr>
                <w:rFonts w:ascii="Times New Roman" w:eastAsia="Times New Roman" w:hAnsi="Times New Roman" w:cs="Times New Roman"/>
              </w:rPr>
            </w:pPr>
            <w:r w:rsidRPr="008C1AF1">
              <w:rPr>
                <w:rFonts w:ascii="Times New Roman" w:eastAsia="Times New Roman" w:hAnsi="Times New Roman" w:cs="Times New Roman"/>
              </w:rPr>
              <w:t>57</w:t>
            </w:r>
          </w:p>
        </w:tc>
        <w:tc>
          <w:tcPr>
            <w:tcW w:w="1014" w:type="dxa"/>
            <w:tcBorders>
              <w:left w:val="single" w:sz="4" w:space="0" w:color="auto"/>
            </w:tcBorders>
          </w:tcPr>
          <w:p w14:paraId="31758FB4" w14:textId="77777777" w:rsidR="005C57C1" w:rsidRPr="008C1AF1" w:rsidRDefault="008C1AF1">
            <w:pPr>
              <w:pStyle w:val="10"/>
              <w:pBdr>
                <w:top w:val="nil"/>
                <w:left w:val="nil"/>
                <w:bottom w:val="nil"/>
                <w:right w:val="nil"/>
                <w:between w:val="nil"/>
              </w:pBdr>
              <w:jc w:val="center"/>
              <w:rPr>
                <w:rFonts w:ascii="Times New Roman" w:eastAsia="Times New Roman" w:hAnsi="Times New Roman" w:cs="Times New Roman"/>
              </w:rPr>
            </w:pPr>
            <w:r w:rsidRPr="008C1AF1">
              <w:rPr>
                <w:rFonts w:ascii="Times New Roman" w:eastAsia="Times New Roman" w:hAnsi="Times New Roman" w:cs="Times New Roman"/>
              </w:rPr>
              <w:t>68</w:t>
            </w:r>
          </w:p>
        </w:tc>
      </w:tr>
      <w:tr w:rsidR="00B71C78" w:rsidRPr="00D868FA" w14:paraId="13D23972" w14:textId="77777777" w:rsidTr="0047623C">
        <w:trPr>
          <w:trHeight w:val="200"/>
        </w:trPr>
        <w:tc>
          <w:tcPr>
            <w:tcW w:w="1809" w:type="dxa"/>
            <w:vMerge/>
            <w:shd w:val="clear" w:color="auto" w:fill="CC99FF"/>
            <w:vAlign w:val="center"/>
          </w:tcPr>
          <w:p w14:paraId="30D12D5A" w14:textId="77777777" w:rsidR="00480131" w:rsidRPr="008C1AF1" w:rsidRDefault="00480131">
            <w:pPr>
              <w:pStyle w:val="10"/>
              <w:widowControl w:val="0"/>
              <w:pBdr>
                <w:top w:val="nil"/>
                <w:left w:val="nil"/>
                <w:bottom w:val="nil"/>
                <w:right w:val="nil"/>
                <w:between w:val="nil"/>
              </w:pBdr>
              <w:spacing w:line="276" w:lineRule="auto"/>
              <w:rPr>
                <w:rFonts w:ascii="Times New Roman" w:eastAsia="Times New Roman" w:hAnsi="Times New Roman" w:cs="Times New Roman"/>
              </w:rPr>
            </w:pPr>
          </w:p>
        </w:tc>
        <w:tc>
          <w:tcPr>
            <w:tcW w:w="1985" w:type="dxa"/>
            <w:gridSpan w:val="2"/>
          </w:tcPr>
          <w:p w14:paraId="63C59B01" w14:textId="77777777" w:rsidR="00480131" w:rsidRPr="008C1AF1" w:rsidRDefault="0047623C">
            <w:pPr>
              <w:pStyle w:val="10"/>
              <w:pBdr>
                <w:top w:val="nil"/>
                <w:left w:val="nil"/>
                <w:bottom w:val="nil"/>
                <w:right w:val="nil"/>
                <w:between w:val="nil"/>
              </w:pBdr>
              <w:jc w:val="center"/>
              <w:rPr>
                <w:rFonts w:ascii="Times New Roman" w:eastAsia="Times New Roman" w:hAnsi="Times New Roman" w:cs="Times New Roman"/>
                <w:b/>
              </w:rPr>
            </w:pPr>
            <w:r w:rsidRPr="008C1AF1">
              <w:rPr>
                <w:rFonts w:ascii="Times New Roman" w:eastAsia="Times New Roman" w:hAnsi="Times New Roman" w:cs="Times New Roman"/>
                <w:b/>
              </w:rPr>
              <w:t>2</w:t>
            </w:r>
            <w:r w:rsidR="008C1AF1" w:rsidRPr="008C1AF1">
              <w:rPr>
                <w:rFonts w:ascii="Times New Roman" w:eastAsia="Times New Roman" w:hAnsi="Times New Roman" w:cs="Times New Roman"/>
                <w:b/>
              </w:rPr>
              <w:t>76</w:t>
            </w:r>
            <w:r w:rsidR="00480131" w:rsidRPr="008C1AF1">
              <w:rPr>
                <w:rFonts w:ascii="Times New Roman" w:eastAsia="Times New Roman" w:hAnsi="Times New Roman" w:cs="Times New Roman"/>
                <w:b/>
              </w:rPr>
              <w:t>/100%</w:t>
            </w:r>
          </w:p>
        </w:tc>
        <w:tc>
          <w:tcPr>
            <w:tcW w:w="2268" w:type="dxa"/>
            <w:gridSpan w:val="2"/>
          </w:tcPr>
          <w:p w14:paraId="2ED84FE1" w14:textId="77777777" w:rsidR="00480131" w:rsidRPr="008C1AF1" w:rsidRDefault="0047623C">
            <w:pPr>
              <w:pStyle w:val="10"/>
              <w:pBdr>
                <w:top w:val="nil"/>
                <w:left w:val="nil"/>
                <w:bottom w:val="nil"/>
                <w:right w:val="nil"/>
                <w:between w:val="nil"/>
              </w:pBdr>
              <w:jc w:val="center"/>
              <w:rPr>
                <w:rFonts w:ascii="Times New Roman" w:eastAsia="Times New Roman" w:hAnsi="Times New Roman" w:cs="Times New Roman"/>
              </w:rPr>
            </w:pPr>
            <w:r w:rsidRPr="008C1AF1">
              <w:rPr>
                <w:rFonts w:ascii="Times New Roman" w:eastAsia="Times New Roman" w:hAnsi="Times New Roman" w:cs="Times New Roman"/>
              </w:rPr>
              <w:t>38</w:t>
            </w:r>
            <w:r w:rsidR="008C1AF1" w:rsidRPr="008C1AF1">
              <w:rPr>
                <w:rFonts w:ascii="Times New Roman" w:eastAsia="Times New Roman" w:hAnsi="Times New Roman" w:cs="Times New Roman"/>
              </w:rPr>
              <w:t>/14</w:t>
            </w:r>
            <w:r w:rsidR="00480131" w:rsidRPr="008C1AF1">
              <w:rPr>
                <w:rFonts w:ascii="Times New Roman" w:eastAsia="Times New Roman" w:hAnsi="Times New Roman" w:cs="Times New Roman"/>
              </w:rPr>
              <w:t>%</w:t>
            </w:r>
          </w:p>
        </w:tc>
        <w:tc>
          <w:tcPr>
            <w:tcW w:w="2126" w:type="dxa"/>
            <w:gridSpan w:val="2"/>
          </w:tcPr>
          <w:p w14:paraId="3B7D2E66" w14:textId="77777777" w:rsidR="00480131" w:rsidRPr="008C1AF1" w:rsidRDefault="0047623C">
            <w:pPr>
              <w:pStyle w:val="10"/>
              <w:pBdr>
                <w:top w:val="nil"/>
                <w:left w:val="nil"/>
                <w:bottom w:val="nil"/>
                <w:right w:val="nil"/>
                <w:between w:val="nil"/>
              </w:pBdr>
              <w:jc w:val="center"/>
              <w:rPr>
                <w:rFonts w:ascii="Times New Roman" w:eastAsia="Times New Roman" w:hAnsi="Times New Roman" w:cs="Times New Roman"/>
              </w:rPr>
            </w:pPr>
            <w:r w:rsidRPr="008C1AF1">
              <w:rPr>
                <w:rFonts w:ascii="Times New Roman" w:eastAsia="Times New Roman" w:hAnsi="Times New Roman" w:cs="Times New Roman"/>
              </w:rPr>
              <w:t>1</w:t>
            </w:r>
            <w:r w:rsidR="008C1AF1" w:rsidRPr="008C1AF1">
              <w:rPr>
                <w:rFonts w:ascii="Times New Roman" w:eastAsia="Times New Roman" w:hAnsi="Times New Roman" w:cs="Times New Roman"/>
              </w:rPr>
              <w:t>13</w:t>
            </w:r>
            <w:r w:rsidR="00480131" w:rsidRPr="008C1AF1">
              <w:rPr>
                <w:rFonts w:ascii="Times New Roman" w:eastAsia="Times New Roman" w:hAnsi="Times New Roman" w:cs="Times New Roman"/>
              </w:rPr>
              <w:t>/41%</w:t>
            </w:r>
          </w:p>
        </w:tc>
        <w:tc>
          <w:tcPr>
            <w:tcW w:w="2006" w:type="dxa"/>
            <w:gridSpan w:val="2"/>
          </w:tcPr>
          <w:p w14:paraId="4C69D9B8" w14:textId="77777777" w:rsidR="00480131" w:rsidRPr="008C1AF1" w:rsidRDefault="008C1AF1">
            <w:pPr>
              <w:pStyle w:val="10"/>
              <w:pBdr>
                <w:top w:val="nil"/>
                <w:left w:val="nil"/>
                <w:bottom w:val="nil"/>
                <w:right w:val="nil"/>
                <w:between w:val="nil"/>
              </w:pBdr>
              <w:jc w:val="center"/>
              <w:rPr>
                <w:rFonts w:ascii="Times New Roman" w:eastAsia="Times New Roman" w:hAnsi="Times New Roman" w:cs="Times New Roman"/>
              </w:rPr>
            </w:pPr>
            <w:r w:rsidRPr="008C1AF1">
              <w:rPr>
                <w:rFonts w:ascii="Times New Roman" w:eastAsia="Times New Roman" w:hAnsi="Times New Roman" w:cs="Times New Roman"/>
              </w:rPr>
              <w:t>125/45</w:t>
            </w:r>
            <w:r w:rsidR="00480131" w:rsidRPr="008C1AF1">
              <w:rPr>
                <w:rFonts w:ascii="Times New Roman" w:eastAsia="Times New Roman" w:hAnsi="Times New Roman" w:cs="Times New Roman"/>
              </w:rPr>
              <w:t>%</w:t>
            </w:r>
          </w:p>
        </w:tc>
      </w:tr>
      <w:tr w:rsidR="00B71C78" w:rsidRPr="00D868FA" w14:paraId="6CF3895B" w14:textId="77777777" w:rsidTr="0047623C">
        <w:tc>
          <w:tcPr>
            <w:tcW w:w="1809" w:type="dxa"/>
            <w:vMerge w:val="restart"/>
            <w:shd w:val="clear" w:color="auto" w:fill="CC99FF"/>
            <w:vAlign w:val="center"/>
          </w:tcPr>
          <w:p w14:paraId="02F2767A" w14:textId="77777777" w:rsidR="005C57C1" w:rsidRPr="008C1AF1" w:rsidRDefault="005C57C1">
            <w:pPr>
              <w:pStyle w:val="10"/>
              <w:pBdr>
                <w:top w:val="nil"/>
                <w:left w:val="nil"/>
                <w:bottom w:val="nil"/>
                <w:right w:val="nil"/>
                <w:between w:val="nil"/>
              </w:pBdr>
              <w:rPr>
                <w:rFonts w:ascii="Times New Roman" w:eastAsia="Times New Roman" w:hAnsi="Times New Roman" w:cs="Times New Roman"/>
              </w:rPr>
            </w:pPr>
            <w:r w:rsidRPr="008C1AF1">
              <w:rPr>
                <w:rFonts w:ascii="Times New Roman" w:eastAsia="Times New Roman" w:hAnsi="Times New Roman" w:cs="Times New Roman"/>
                <w:b/>
              </w:rPr>
              <w:t>Кол-во занимающихся</w:t>
            </w:r>
          </w:p>
        </w:tc>
        <w:tc>
          <w:tcPr>
            <w:tcW w:w="998" w:type="dxa"/>
            <w:tcBorders>
              <w:right w:val="single" w:sz="4" w:space="0" w:color="auto"/>
            </w:tcBorders>
          </w:tcPr>
          <w:p w14:paraId="2AB7D24E" w14:textId="77777777" w:rsidR="005C57C1" w:rsidRPr="008C1AF1" w:rsidRDefault="0047623C">
            <w:pPr>
              <w:pStyle w:val="10"/>
              <w:pBdr>
                <w:top w:val="nil"/>
                <w:left w:val="nil"/>
                <w:bottom w:val="nil"/>
                <w:right w:val="nil"/>
                <w:between w:val="nil"/>
              </w:pBdr>
              <w:jc w:val="center"/>
              <w:rPr>
                <w:rFonts w:ascii="Times New Roman" w:eastAsia="Times New Roman" w:hAnsi="Times New Roman" w:cs="Times New Roman"/>
                <w:b/>
              </w:rPr>
            </w:pPr>
            <w:r w:rsidRPr="008C1AF1">
              <w:rPr>
                <w:rFonts w:ascii="Times New Roman" w:eastAsia="Times New Roman" w:hAnsi="Times New Roman" w:cs="Times New Roman"/>
                <w:b/>
              </w:rPr>
              <w:t>1371</w:t>
            </w:r>
          </w:p>
        </w:tc>
        <w:tc>
          <w:tcPr>
            <w:tcW w:w="987" w:type="dxa"/>
            <w:tcBorders>
              <w:left w:val="single" w:sz="4" w:space="0" w:color="auto"/>
            </w:tcBorders>
          </w:tcPr>
          <w:p w14:paraId="690BC5B7" w14:textId="77777777" w:rsidR="005C57C1" w:rsidRPr="008C1AF1" w:rsidRDefault="0047623C">
            <w:pPr>
              <w:pStyle w:val="10"/>
              <w:pBdr>
                <w:top w:val="nil"/>
                <w:left w:val="nil"/>
                <w:bottom w:val="nil"/>
                <w:right w:val="nil"/>
                <w:between w:val="nil"/>
              </w:pBdr>
              <w:jc w:val="center"/>
              <w:rPr>
                <w:rFonts w:ascii="Times New Roman" w:eastAsia="Times New Roman" w:hAnsi="Times New Roman" w:cs="Times New Roman"/>
                <w:b/>
              </w:rPr>
            </w:pPr>
            <w:r w:rsidRPr="008C1AF1">
              <w:rPr>
                <w:rFonts w:ascii="Times New Roman" w:eastAsia="Times New Roman" w:hAnsi="Times New Roman" w:cs="Times New Roman"/>
                <w:b/>
              </w:rPr>
              <w:t>1885</w:t>
            </w:r>
          </w:p>
        </w:tc>
        <w:tc>
          <w:tcPr>
            <w:tcW w:w="1134" w:type="dxa"/>
            <w:tcBorders>
              <w:right w:val="single" w:sz="4" w:space="0" w:color="auto"/>
            </w:tcBorders>
          </w:tcPr>
          <w:p w14:paraId="03ACE3FD" w14:textId="77777777" w:rsidR="005C57C1" w:rsidRPr="008C1AF1" w:rsidRDefault="008C1AF1">
            <w:pPr>
              <w:pStyle w:val="10"/>
              <w:pBdr>
                <w:top w:val="nil"/>
                <w:left w:val="nil"/>
                <w:bottom w:val="nil"/>
                <w:right w:val="nil"/>
                <w:between w:val="nil"/>
              </w:pBdr>
              <w:jc w:val="center"/>
              <w:rPr>
                <w:rFonts w:ascii="Times New Roman" w:eastAsia="Times New Roman" w:hAnsi="Times New Roman" w:cs="Times New Roman"/>
              </w:rPr>
            </w:pPr>
            <w:r w:rsidRPr="008C1AF1">
              <w:rPr>
                <w:rFonts w:ascii="Times New Roman" w:eastAsia="Times New Roman" w:hAnsi="Times New Roman" w:cs="Times New Roman"/>
              </w:rPr>
              <w:t>13</w:t>
            </w:r>
            <w:r w:rsidR="005C57C1" w:rsidRPr="008C1AF1">
              <w:rPr>
                <w:rFonts w:ascii="Times New Roman" w:eastAsia="Times New Roman" w:hAnsi="Times New Roman" w:cs="Times New Roman"/>
              </w:rPr>
              <w:t>7</w:t>
            </w:r>
          </w:p>
        </w:tc>
        <w:tc>
          <w:tcPr>
            <w:tcW w:w="1134" w:type="dxa"/>
            <w:tcBorders>
              <w:left w:val="single" w:sz="4" w:space="0" w:color="auto"/>
            </w:tcBorders>
          </w:tcPr>
          <w:p w14:paraId="1AB3009C" w14:textId="77777777" w:rsidR="005C57C1" w:rsidRPr="008C1AF1" w:rsidRDefault="008C1AF1">
            <w:pPr>
              <w:pStyle w:val="10"/>
              <w:pBdr>
                <w:top w:val="nil"/>
                <w:left w:val="nil"/>
                <w:bottom w:val="nil"/>
                <w:right w:val="nil"/>
                <w:between w:val="nil"/>
              </w:pBdr>
              <w:jc w:val="center"/>
              <w:rPr>
                <w:rFonts w:ascii="Times New Roman" w:eastAsia="Times New Roman" w:hAnsi="Times New Roman" w:cs="Times New Roman"/>
              </w:rPr>
            </w:pPr>
            <w:r w:rsidRPr="008C1AF1">
              <w:rPr>
                <w:rFonts w:ascii="Times New Roman" w:eastAsia="Times New Roman" w:hAnsi="Times New Roman" w:cs="Times New Roman"/>
              </w:rPr>
              <w:t>233</w:t>
            </w:r>
          </w:p>
        </w:tc>
        <w:tc>
          <w:tcPr>
            <w:tcW w:w="992" w:type="dxa"/>
            <w:tcBorders>
              <w:right w:val="single" w:sz="4" w:space="0" w:color="auto"/>
            </w:tcBorders>
          </w:tcPr>
          <w:p w14:paraId="602B0DC7" w14:textId="77777777" w:rsidR="005C57C1" w:rsidRPr="008C1AF1" w:rsidRDefault="008C1AF1">
            <w:pPr>
              <w:pStyle w:val="10"/>
              <w:pBdr>
                <w:top w:val="nil"/>
                <w:left w:val="nil"/>
                <w:bottom w:val="nil"/>
                <w:right w:val="nil"/>
                <w:between w:val="nil"/>
              </w:pBdr>
              <w:jc w:val="center"/>
              <w:rPr>
                <w:rFonts w:ascii="Times New Roman" w:eastAsia="Times New Roman" w:hAnsi="Times New Roman" w:cs="Times New Roman"/>
              </w:rPr>
            </w:pPr>
            <w:r w:rsidRPr="008C1AF1">
              <w:rPr>
                <w:rFonts w:ascii="Times New Roman" w:eastAsia="Times New Roman" w:hAnsi="Times New Roman" w:cs="Times New Roman"/>
              </w:rPr>
              <w:t>488</w:t>
            </w:r>
          </w:p>
        </w:tc>
        <w:tc>
          <w:tcPr>
            <w:tcW w:w="1134" w:type="dxa"/>
            <w:tcBorders>
              <w:left w:val="single" w:sz="4" w:space="0" w:color="auto"/>
            </w:tcBorders>
          </w:tcPr>
          <w:p w14:paraId="6EBC7277" w14:textId="77777777" w:rsidR="005C57C1" w:rsidRPr="008C1AF1" w:rsidRDefault="008C1AF1">
            <w:pPr>
              <w:pStyle w:val="10"/>
              <w:pBdr>
                <w:top w:val="nil"/>
                <w:left w:val="nil"/>
                <w:bottom w:val="nil"/>
                <w:right w:val="nil"/>
                <w:between w:val="nil"/>
              </w:pBdr>
              <w:jc w:val="center"/>
              <w:rPr>
                <w:rFonts w:ascii="Times New Roman" w:eastAsia="Times New Roman" w:hAnsi="Times New Roman" w:cs="Times New Roman"/>
              </w:rPr>
            </w:pPr>
            <w:r w:rsidRPr="008C1AF1">
              <w:rPr>
                <w:rFonts w:ascii="Times New Roman" w:eastAsia="Times New Roman" w:hAnsi="Times New Roman" w:cs="Times New Roman"/>
              </w:rPr>
              <w:t>7</w:t>
            </w:r>
            <w:r w:rsidR="004B51EF">
              <w:rPr>
                <w:rFonts w:ascii="Times New Roman" w:eastAsia="Times New Roman" w:hAnsi="Times New Roman" w:cs="Times New Roman"/>
              </w:rPr>
              <w:t>67</w:t>
            </w:r>
          </w:p>
        </w:tc>
        <w:tc>
          <w:tcPr>
            <w:tcW w:w="992" w:type="dxa"/>
            <w:tcBorders>
              <w:right w:val="single" w:sz="4" w:space="0" w:color="auto"/>
            </w:tcBorders>
          </w:tcPr>
          <w:p w14:paraId="4E804401" w14:textId="77777777" w:rsidR="005C57C1" w:rsidRPr="008C1AF1" w:rsidRDefault="008C1AF1">
            <w:pPr>
              <w:pStyle w:val="10"/>
              <w:pBdr>
                <w:top w:val="nil"/>
                <w:left w:val="nil"/>
                <w:bottom w:val="nil"/>
                <w:right w:val="nil"/>
                <w:between w:val="nil"/>
              </w:pBdr>
              <w:jc w:val="center"/>
              <w:rPr>
                <w:rFonts w:ascii="Times New Roman" w:eastAsia="Times New Roman" w:hAnsi="Times New Roman" w:cs="Times New Roman"/>
              </w:rPr>
            </w:pPr>
            <w:r w:rsidRPr="008C1AF1">
              <w:rPr>
                <w:rFonts w:ascii="Times New Roman" w:eastAsia="Times New Roman" w:hAnsi="Times New Roman" w:cs="Times New Roman"/>
              </w:rPr>
              <w:t>746</w:t>
            </w:r>
          </w:p>
        </w:tc>
        <w:tc>
          <w:tcPr>
            <w:tcW w:w="1014" w:type="dxa"/>
            <w:tcBorders>
              <w:left w:val="single" w:sz="4" w:space="0" w:color="auto"/>
            </w:tcBorders>
          </w:tcPr>
          <w:p w14:paraId="29BDAF1C" w14:textId="77777777" w:rsidR="005C57C1" w:rsidRPr="008C1AF1" w:rsidRDefault="008C1AF1">
            <w:pPr>
              <w:pStyle w:val="10"/>
              <w:pBdr>
                <w:top w:val="nil"/>
                <w:left w:val="nil"/>
                <w:bottom w:val="nil"/>
                <w:right w:val="nil"/>
                <w:between w:val="nil"/>
              </w:pBdr>
              <w:jc w:val="center"/>
              <w:rPr>
                <w:rFonts w:ascii="Times New Roman" w:eastAsia="Times New Roman" w:hAnsi="Times New Roman" w:cs="Times New Roman"/>
              </w:rPr>
            </w:pPr>
            <w:r w:rsidRPr="008C1AF1">
              <w:rPr>
                <w:rFonts w:ascii="Times New Roman" w:eastAsia="Times New Roman" w:hAnsi="Times New Roman" w:cs="Times New Roman"/>
              </w:rPr>
              <w:t>785</w:t>
            </w:r>
          </w:p>
        </w:tc>
      </w:tr>
      <w:tr w:rsidR="00B71C78" w:rsidRPr="00D868FA" w14:paraId="5592EA45" w14:textId="77777777" w:rsidTr="0047623C">
        <w:tc>
          <w:tcPr>
            <w:tcW w:w="1809" w:type="dxa"/>
            <w:vMerge/>
            <w:shd w:val="clear" w:color="auto" w:fill="CC99FF"/>
            <w:vAlign w:val="center"/>
          </w:tcPr>
          <w:p w14:paraId="55E94D23" w14:textId="77777777" w:rsidR="00480131" w:rsidRPr="008C1AF1" w:rsidRDefault="00480131">
            <w:pPr>
              <w:pStyle w:val="10"/>
              <w:widowControl w:val="0"/>
              <w:pBdr>
                <w:top w:val="nil"/>
                <w:left w:val="nil"/>
                <w:bottom w:val="nil"/>
                <w:right w:val="nil"/>
                <w:between w:val="nil"/>
              </w:pBdr>
              <w:spacing w:line="276" w:lineRule="auto"/>
              <w:rPr>
                <w:rFonts w:ascii="Times New Roman" w:eastAsia="Times New Roman" w:hAnsi="Times New Roman" w:cs="Times New Roman"/>
              </w:rPr>
            </w:pPr>
          </w:p>
        </w:tc>
        <w:tc>
          <w:tcPr>
            <w:tcW w:w="1985" w:type="dxa"/>
            <w:gridSpan w:val="2"/>
          </w:tcPr>
          <w:p w14:paraId="724112E6" w14:textId="77777777" w:rsidR="00480131" w:rsidRPr="008C1AF1" w:rsidRDefault="0047623C">
            <w:pPr>
              <w:pStyle w:val="10"/>
              <w:pBdr>
                <w:top w:val="nil"/>
                <w:left w:val="nil"/>
                <w:bottom w:val="nil"/>
                <w:right w:val="nil"/>
                <w:between w:val="nil"/>
              </w:pBdr>
              <w:jc w:val="center"/>
              <w:rPr>
                <w:rFonts w:ascii="Times New Roman" w:eastAsia="Times New Roman" w:hAnsi="Times New Roman" w:cs="Times New Roman"/>
                <w:b/>
              </w:rPr>
            </w:pPr>
            <w:r w:rsidRPr="008C1AF1">
              <w:rPr>
                <w:rFonts w:ascii="Times New Roman" w:eastAsia="Times New Roman" w:hAnsi="Times New Roman" w:cs="Times New Roman"/>
                <w:b/>
              </w:rPr>
              <w:t>3256</w:t>
            </w:r>
            <w:r w:rsidR="00480131" w:rsidRPr="008C1AF1">
              <w:rPr>
                <w:rFonts w:ascii="Times New Roman" w:eastAsia="Times New Roman" w:hAnsi="Times New Roman" w:cs="Times New Roman"/>
                <w:b/>
              </w:rPr>
              <w:t>/100%</w:t>
            </w:r>
          </w:p>
        </w:tc>
        <w:tc>
          <w:tcPr>
            <w:tcW w:w="2268" w:type="dxa"/>
            <w:gridSpan w:val="2"/>
          </w:tcPr>
          <w:p w14:paraId="457F03EE" w14:textId="77777777" w:rsidR="00480131" w:rsidRPr="008C1AF1" w:rsidRDefault="0047623C">
            <w:pPr>
              <w:pStyle w:val="10"/>
              <w:pBdr>
                <w:top w:val="nil"/>
                <w:left w:val="nil"/>
                <w:bottom w:val="nil"/>
                <w:right w:val="nil"/>
                <w:between w:val="nil"/>
              </w:pBdr>
              <w:jc w:val="center"/>
              <w:rPr>
                <w:rFonts w:ascii="Times New Roman" w:eastAsia="Times New Roman" w:hAnsi="Times New Roman" w:cs="Times New Roman"/>
              </w:rPr>
            </w:pPr>
            <w:r w:rsidRPr="008C1AF1">
              <w:rPr>
                <w:rFonts w:ascii="Times New Roman" w:eastAsia="Times New Roman" w:hAnsi="Times New Roman" w:cs="Times New Roman"/>
              </w:rPr>
              <w:t>470/14</w:t>
            </w:r>
            <w:r w:rsidR="00480131" w:rsidRPr="008C1AF1">
              <w:rPr>
                <w:rFonts w:ascii="Times New Roman" w:eastAsia="Times New Roman" w:hAnsi="Times New Roman" w:cs="Times New Roman"/>
              </w:rPr>
              <w:t>%</w:t>
            </w:r>
          </w:p>
        </w:tc>
        <w:tc>
          <w:tcPr>
            <w:tcW w:w="2126" w:type="dxa"/>
            <w:gridSpan w:val="2"/>
          </w:tcPr>
          <w:p w14:paraId="34C69D66" w14:textId="77777777" w:rsidR="00480131" w:rsidRPr="008C1AF1" w:rsidRDefault="0047623C">
            <w:pPr>
              <w:pStyle w:val="10"/>
              <w:pBdr>
                <w:top w:val="nil"/>
                <w:left w:val="nil"/>
                <w:bottom w:val="nil"/>
                <w:right w:val="nil"/>
                <w:between w:val="nil"/>
              </w:pBdr>
              <w:jc w:val="center"/>
              <w:rPr>
                <w:rFonts w:ascii="Times New Roman" w:eastAsia="Times New Roman" w:hAnsi="Times New Roman" w:cs="Times New Roman"/>
              </w:rPr>
            </w:pPr>
            <w:r w:rsidRPr="008C1AF1">
              <w:rPr>
                <w:rFonts w:ascii="Times New Roman" w:eastAsia="Times New Roman" w:hAnsi="Times New Roman" w:cs="Times New Roman"/>
              </w:rPr>
              <w:t>12</w:t>
            </w:r>
            <w:r w:rsidR="008C1AF1" w:rsidRPr="008C1AF1">
              <w:rPr>
                <w:rFonts w:ascii="Times New Roman" w:eastAsia="Times New Roman" w:hAnsi="Times New Roman" w:cs="Times New Roman"/>
              </w:rPr>
              <w:t>5</w:t>
            </w:r>
            <w:r w:rsidR="004B51EF">
              <w:rPr>
                <w:rFonts w:ascii="Times New Roman" w:eastAsia="Times New Roman" w:hAnsi="Times New Roman" w:cs="Times New Roman"/>
              </w:rPr>
              <w:t>5</w:t>
            </w:r>
            <w:r w:rsidR="00480131" w:rsidRPr="008C1AF1">
              <w:rPr>
                <w:rFonts w:ascii="Times New Roman" w:eastAsia="Times New Roman" w:hAnsi="Times New Roman" w:cs="Times New Roman"/>
              </w:rPr>
              <w:t>/38%</w:t>
            </w:r>
          </w:p>
        </w:tc>
        <w:tc>
          <w:tcPr>
            <w:tcW w:w="2006" w:type="dxa"/>
            <w:gridSpan w:val="2"/>
          </w:tcPr>
          <w:p w14:paraId="42912706" w14:textId="77777777" w:rsidR="00480131" w:rsidRPr="008C1AF1" w:rsidRDefault="008C1AF1" w:rsidP="00480131">
            <w:pPr>
              <w:pStyle w:val="10"/>
              <w:pBdr>
                <w:top w:val="nil"/>
                <w:left w:val="nil"/>
                <w:bottom w:val="nil"/>
                <w:right w:val="nil"/>
                <w:between w:val="nil"/>
              </w:pBdr>
              <w:jc w:val="center"/>
              <w:rPr>
                <w:rFonts w:ascii="Times New Roman" w:eastAsia="Times New Roman" w:hAnsi="Times New Roman" w:cs="Times New Roman"/>
              </w:rPr>
            </w:pPr>
            <w:r w:rsidRPr="008C1AF1">
              <w:rPr>
                <w:rFonts w:ascii="Times New Roman" w:eastAsia="Times New Roman" w:hAnsi="Times New Roman" w:cs="Times New Roman"/>
              </w:rPr>
              <w:t>1531</w:t>
            </w:r>
            <w:r w:rsidR="0047623C" w:rsidRPr="008C1AF1">
              <w:rPr>
                <w:rFonts w:ascii="Times New Roman" w:eastAsia="Times New Roman" w:hAnsi="Times New Roman" w:cs="Times New Roman"/>
              </w:rPr>
              <w:t>/48</w:t>
            </w:r>
            <w:r w:rsidR="00480131" w:rsidRPr="008C1AF1">
              <w:rPr>
                <w:rFonts w:ascii="Times New Roman" w:eastAsia="Times New Roman" w:hAnsi="Times New Roman" w:cs="Times New Roman"/>
              </w:rPr>
              <w:t>%</w:t>
            </w:r>
          </w:p>
        </w:tc>
      </w:tr>
    </w:tbl>
    <w:p w14:paraId="003231C9" w14:textId="77777777" w:rsidR="000E09D2" w:rsidRPr="00B71C78" w:rsidRDefault="000E09D2">
      <w:pPr>
        <w:pStyle w:val="10"/>
        <w:pBdr>
          <w:top w:val="nil"/>
          <w:left w:val="nil"/>
          <w:bottom w:val="nil"/>
          <w:right w:val="nil"/>
          <w:between w:val="nil"/>
        </w:pBdr>
        <w:ind w:right="-6"/>
        <w:jc w:val="both"/>
        <w:rPr>
          <w:rFonts w:ascii="Times New Roman" w:eastAsia="Times New Roman" w:hAnsi="Times New Roman" w:cs="Times New Roman"/>
          <w:color w:val="FF0000"/>
          <w:sz w:val="24"/>
          <w:szCs w:val="24"/>
        </w:rPr>
      </w:pPr>
    </w:p>
    <w:p w14:paraId="20ACA1E5" w14:textId="77777777" w:rsidR="00FD0208" w:rsidRPr="00457BED" w:rsidRDefault="00FD0208" w:rsidP="00FD0208">
      <w:pPr>
        <w:pStyle w:val="10"/>
        <w:pBdr>
          <w:top w:val="nil"/>
          <w:left w:val="nil"/>
          <w:bottom w:val="nil"/>
          <w:right w:val="nil"/>
          <w:between w:val="nil"/>
        </w:pBdr>
        <w:ind w:firstLine="709"/>
        <w:jc w:val="both"/>
        <w:rPr>
          <w:rFonts w:ascii="Times New Roman" w:eastAsia="Times New Roman" w:hAnsi="Times New Roman" w:cs="Times New Roman"/>
          <w:sz w:val="24"/>
          <w:szCs w:val="24"/>
        </w:rPr>
      </w:pPr>
      <w:r w:rsidRPr="00457BED">
        <w:rPr>
          <w:rFonts w:ascii="Times New Roman" w:eastAsia="Times New Roman" w:hAnsi="Times New Roman" w:cs="Times New Roman"/>
          <w:sz w:val="24"/>
          <w:szCs w:val="24"/>
        </w:rPr>
        <w:t>Все программы рассматриваются  и принимаются на педагогическом совете, утверждаются приказом директора.</w:t>
      </w:r>
    </w:p>
    <w:p w14:paraId="19CB98AD" w14:textId="77777777" w:rsidR="000E09D2" w:rsidRPr="00457BED" w:rsidRDefault="00FD0208" w:rsidP="000F5F6B">
      <w:pPr>
        <w:pStyle w:val="10"/>
        <w:pBdr>
          <w:top w:val="nil"/>
          <w:left w:val="nil"/>
          <w:bottom w:val="nil"/>
          <w:right w:val="nil"/>
          <w:between w:val="nil"/>
        </w:pBdr>
        <w:ind w:right="-6" w:firstLine="709"/>
        <w:jc w:val="both"/>
        <w:rPr>
          <w:rFonts w:ascii="Times New Roman" w:eastAsia="Times New Roman" w:hAnsi="Times New Roman" w:cs="Times New Roman"/>
          <w:sz w:val="24"/>
          <w:szCs w:val="24"/>
        </w:rPr>
      </w:pPr>
      <w:r w:rsidRPr="00457BED">
        <w:rPr>
          <w:rFonts w:ascii="Times New Roman" w:eastAsia="Times New Roman" w:hAnsi="Times New Roman" w:cs="Times New Roman"/>
          <w:sz w:val="24"/>
          <w:szCs w:val="24"/>
        </w:rPr>
        <w:t>Анализ программ позволяет  сделать вывод, что все программы оформлены  и сделаны по единой структуре: титульный лист, пояснительная записка, учебно-тематический план, содержание программы, методическое обеспечение программы, сведения об авторе, литература, аннотация, приложения. В каждой программе определены возраст обучающихся, срок обучения, этапы обучения, образовательные результаты. Анализ классификации программ позволяет сделать вывод о том, что наибольшее их количество в худож</w:t>
      </w:r>
      <w:r w:rsidR="00A60A9A">
        <w:rPr>
          <w:rFonts w:ascii="Times New Roman" w:eastAsia="Times New Roman" w:hAnsi="Times New Roman" w:cs="Times New Roman"/>
          <w:sz w:val="24"/>
          <w:szCs w:val="24"/>
        </w:rPr>
        <w:t>ественной направленности – 41</w:t>
      </w:r>
      <w:r w:rsidR="000F5F6B" w:rsidRPr="00457BED">
        <w:rPr>
          <w:rFonts w:ascii="Times New Roman" w:eastAsia="Times New Roman" w:hAnsi="Times New Roman" w:cs="Times New Roman"/>
          <w:sz w:val="24"/>
          <w:szCs w:val="24"/>
        </w:rPr>
        <w:t xml:space="preserve"> %; </w:t>
      </w:r>
      <w:r w:rsidR="003F7F43" w:rsidRPr="00457BED">
        <w:rPr>
          <w:rFonts w:ascii="Times New Roman" w:eastAsia="Times New Roman" w:hAnsi="Times New Roman" w:cs="Times New Roman"/>
          <w:sz w:val="24"/>
          <w:szCs w:val="24"/>
        </w:rPr>
        <w:t>по критерию продолжительности их освоения, можно сде</w:t>
      </w:r>
      <w:r w:rsidR="00A60A9A">
        <w:rPr>
          <w:rFonts w:ascii="Times New Roman" w:eastAsia="Times New Roman" w:hAnsi="Times New Roman" w:cs="Times New Roman"/>
          <w:sz w:val="24"/>
          <w:szCs w:val="24"/>
        </w:rPr>
        <w:t xml:space="preserve">лать вывод, что преобладают  одногодичные программы </w:t>
      </w:r>
      <w:r w:rsidR="003F7F43" w:rsidRPr="00457BED">
        <w:rPr>
          <w:rFonts w:ascii="Times New Roman" w:eastAsia="Times New Roman" w:hAnsi="Times New Roman" w:cs="Times New Roman"/>
          <w:sz w:val="24"/>
          <w:szCs w:val="24"/>
        </w:rPr>
        <w:t xml:space="preserve"> </w:t>
      </w:r>
      <w:r w:rsidR="00A60A9A">
        <w:rPr>
          <w:rFonts w:ascii="Times New Roman" w:eastAsia="Times New Roman" w:hAnsi="Times New Roman" w:cs="Times New Roman"/>
          <w:sz w:val="24"/>
          <w:szCs w:val="24"/>
        </w:rPr>
        <w:t>– 52</w:t>
      </w:r>
      <w:r w:rsidR="003F7F43" w:rsidRPr="00457BED">
        <w:rPr>
          <w:rFonts w:ascii="Times New Roman" w:eastAsia="Times New Roman" w:hAnsi="Times New Roman" w:cs="Times New Roman"/>
          <w:sz w:val="24"/>
          <w:szCs w:val="24"/>
        </w:rPr>
        <w:t xml:space="preserve">%, </w:t>
      </w:r>
      <w:r w:rsidR="00A60A9A">
        <w:rPr>
          <w:rFonts w:ascii="Times New Roman" w:eastAsia="Times New Roman" w:hAnsi="Times New Roman" w:cs="Times New Roman"/>
          <w:sz w:val="24"/>
          <w:szCs w:val="24"/>
        </w:rPr>
        <w:t xml:space="preserve"> в связи с введением  программ ПФ ДО. (одногодичные) </w:t>
      </w:r>
    </w:p>
    <w:p w14:paraId="32ACD57A" w14:textId="77777777" w:rsidR="000E09D2" w:rsidRPr="00DC524E" w:rsidRDefault="000E09D2">
      <w:pPr>
        <w:pStyle w:val="10"/>
        <w:pBdr>
          <w:top w:val="nil"/>
          <w:left w:val="nil"/>
          <w:bottom w:val="nil"/>
          <w:right w:val="nil"/>
          <w:between w:val="nil"/>
        </w:pBdr>
        <w:ind w:right="-6" w:firstLine="709"/>
        <w:jc w:val="both"/>
        <w:rPr>
          <w:rFonts w:ascii="Times New Roman" w:eastAsia="Times New Roman" w:hAnsi="Times New Roman" w:cs="Times New Roman"/>
          <w:color w:val="000000"/>
          <w:sz w:val="24"/>
          <w:szCs w:val="24"/>
        </w:rPr>
      </w:pPr>
    </w:p>
    <w:p w14:paraId="0FA36585" w14:textId="0B5C5F8A" w:rsidR="000E09D2" w:rsidRPr="00DC524E" w:rsidRDefault="003F7F43" w:rsidP="002F3276">
      <w:pPr>
        <w:pStyle w:val="10"/>
        <w:pBdr>
          <w:top w:val="nil"/>
          <w:left w:val="nil"/>
          <w:bottom w:val="nil"/>
          <w:right w:val="nil"/>
          <w:between w:val="nil"/>
        </w:pBdr>
        <w:shd w:val="clear" w:color="auto" w:fill="FFFFFF" w:themeFill="background1"/>
        <w:jc w:val="center"/>
        <w:rPr>
          <w:rFonts w:ascii="Times New Roman" w:eastAsia="Times New Roman" w:hAnsi="Times New Roman" w:cs="Times New Roman"/>
          <w:sz w:val="24"/>
          <w:szCs w:val="24"/>
        </w:rPr>
      </w:pPr>
      <w:r w:rsidRPr="00DC524E">
        <w:rPr>
          <w:rFonts w:ascii="Times New Roman" w:eastAsia="Times New Roman" w:hAnsi="Times New Roman" w:cs="Times New Roman"/>
          <w:b/>
          <w:sz w:val="24"/>
          <w:szCs w:val="24"/>
        </w:rPr>
        <w:t xml:space="preserve">5.1. </w:t>
      </w:r>
      <w:r w:rsidR="002F3276" w:rsidRPr="00DC524E">
        <w:rPr>
          <w:rFonts w:ascii="Times New Roman" w:eastAsia="Times New Roman" w:hAnsi="Times New Roman" w:cs="Times New Roman"/>
          <w:b/>
          <w:sz w:val="24"/>
          <w:szCs w:val="24"/>
        </w:rPr>
        <w:t>Учебный план</w:t>
      </w:r>
      <w:r w:rsidR="002F3276">
        <w:rPr>
          <w:rFonts w:ascii="Times New Roman" w:eastAsia="Times New Roman" w:hAnsi="Times New Roman" w:cs="Times New Roman"/>
          <w:b/>
          <w:sz w:val="24"/>
          <w:szCs w:val="24"/>
        </w:rPr>
        <w:t xml:space="preserve"> на 2024- 2025</w:t>
      </w:r>
      <w:r w:rsidR="002F3276" w:rsidRPr="00DC524E">
        <w:rPr>
          <w:rFonts w:ascii="Times New Roman" w:eastAsia="Times New Roman" w:hAnsi="Times New Roman" w:cs="Times New Roman"/>
          <w:b/>
          <w:sz w:val="24"/>
          <w:szCs w:val="24"/>
        </w:rPr>
        <w:t xml:space="preserve"> учебный год</w:t>
      </w:r>
    </w:p>
    <w:p w14:paraId="12793F67" w14:textId="77777777" w:rsidR="000E09D2" w:rsidRPr="00DC524E" w:rsidRDefault="003F7F43">
      <w:pPr>
        <w:pStyle w:val="10"/>
        <w:pBdr>
          <w:top w:val="nil"/>
          <w:left w:val="nil"/>
          <w:bottom w:val="nil"/>
          <w:right w:val="nil"/>
          <w:between w:val="nil"/>
        </w:pBdr>
        <w:jc w:val="center"/>
        <w:rPr>
          <w:rFonts w:ascii="Times New Roman" w:eastAsia="Times New Roman" w:hAnsi="Times New Roman" w:cs="Times New Roman"/>
          <w:sz w:val="24"/>
          <w:szCs w:val="24"/>
        </w:rPr>
      </w:pPr>
      <w:r w:rsidRPr="00DC524E">
        <w:rPr>
          <w:rFonts w:ascii="Times New Roman" w:eastAsia="Times New Roman" w:hAnsi="Times New Roman" w:cs="Times New Roman"/>
          <w:b/>
          <w:sz w:val="24"/>
          <w:szCs w:val="24"/>
        </w:rPr>
        <w:t>Пояснительная записка</w:t>
      </w:r>
    </w:p>
    <w:p w14:paraId="290BDE23" w14:textId="77777777" w:rsidR="00143241" w:rsidRPr="00DC524E" w:rsidRDefault="00143241" w:rsidP="00143241">
      <w:pPr>
        <w:shd w:val="clear" w:color="auto" w:fill="FFFFFF"/>
        <w:ind w:firstLine="709"/>
        <w:jc w:val="both"/>
        <w:rPr>
          <w:rFonts w:ascii="Times New Roman" w:hAnsi="Times New Roman" w:cs="Times New Roman"/>
          <w:i/>
          <w:sz w:val="24"/>
          <w:szCs w:val="24"/>
        </w:rPr>
      </w:pPr>
      <w:r w:rsidRPr="00DC524E">
        <w:rPr>
          <w:rFonts w:ascii="Times New Roman" w:hAnsi="Times New Roman" w:cs="Times New Roman"/>
          <w:sz w:val="24"/>
          <w:szCs w:val="24"/>
        </w:rPr>
        <w:t>Учебный план муниципального автономного учреждения дополнительного образования «Центр развития творчества детей и юношества» разработан на основании Федерального Закона Российской Федерации от 29 декабря 2012 г. N 273-ФЗ «Об образовании в Российской Федерации», с учётом приоритетных направлений развития Российского образования, Концепции развития дополнительного образования в РФ, санитарно-эпидемиологических правил и норм  «Санитарно-эпидемиологические требования  к организациям воспитания и обучения, отдыха и оздоровления детей и молодежи» (</w:t>
      </w:r>
      <w:r w:rsidRPr="00DC524E">
        <w:rPr>
          <w:rFonts w:ascii="Times New Roman" w:hAnsi="Times New Roman" w:cs="Times New Roman"/>
          <w:i/>
          <w:sz w:val="24"/>
          <w:szCs w:val="24"/>
        </w:rPr>
        <w:t>утверждены Постановлением Главного государственного санитарного врача РФ 28.09.2020  № 28 «Об утверждении Санитарных правил СП 2.4.3648 -20»)</w:t>
      </w:r>
      <w:r w:rsidRPr="00DC524E">
        <w:rPr>
          <w:rFonts w:ascii="Times New Roman" w:hAnsi="Times New Roman" w:cs="Times New Roman"/>
          <w:sz w:val="24"/>
          <w:szCs w:val="24"/>
        </w:rPr>
        <w:t xml:space="preserve"> в соответствии с целями и задачами Программы развития ЦРТДиЮ и Программой образовательной деятельности ЦРТДиЮ на 2023 - 2024 учебный год. </w:t>
      </w:r>
    </w:p>
    <w:p w14:paraId="4755BC4E" w14:textId="77777777" w:rsidR="00143241" w:rsidRPr="00DC524E" w:rsidRDefault="00143241" w:rsidP="00143241">
      <w:pPr>
        <w:ind w:firstLine="709"/>
        <w:jc w:val="both"/>
        <w:rPr>
          <w:rFonts w:ascii="Times New Roman" w:hAnsi="Times New Roman" w:cs="Times New Roman"/>
          <w:sz w:val="24"/>
          <w:szCs w:val="24"/>
        </w:rPr>
      </w:pPr>
      <w:r w:rsidRPr="00DC524E">
        <w:rPr>
          <w:rFonts w:ascii="Times New Roman" w:hAnsi="Times New Roman" w:cs="Times New Roman"/>
          <w:sz w:val="24"/>
          <w:szCs w:val="24"/>
        </w:rPr>
        <w:t>Учебный план составлен на основе заявок общеобразовательных учреждений г. Оренбурга и с учётом социального заказа детей и родителей, выявленного в результате изучения спроса на дополнительные образовательные услуги. Программы дополнительного образования подразделяются на несколько реестров (перечней): реестр (перечень) сертифицированных программ (ПФ ДО, программы, прошедшие процедуру добровольной сертификации), реестр (перечень) бюджетных программ (программы, финансовое обеспечение которых осуществляется за счет бюджетных средств), реестр (перечень) платных программ (реализуются за счет средств родителей (законных представителей)).</w:t>
      </w:r>
    </w:p>
    <w:p w14:paraId="3F25E323" w14:textId="77777777" w:rsidR="00143241" w:rsidRPr="00DC524E" w:rsidRDefault="00143241" w:rsidP="00143241">
      <w:pPr>
        <w:ind w:firstLine="709"/>
        <w:jc w:val="both"/>
        <w:rPr>
          <w:rFonts w:ascii="Times New Roman" w:hAnsi="Times New Roman" w:cs="Times New Roman"/>
          <w:sz w:val="24"/>
          <w:szCs w:val="24"/>
        </w:rPr>
      </w:pPr>
      <w:r w:rsidRPr="00DC524E">
        <w:rPr>
          <w:rFonts w:ascii="Times New Roman" w:hAnsi="Times New Roman" w:cs="Times New Roman"/>
          <w:sz w:val="24"/>
          <w:szCs w:val="24"/>
        </w:rPr>
        <w:t>Занятия проводятся по группам, подгруппам (микрогруппам) или индивидуально (в соответствии с программой творческого объединения). Каждый ребенок имеет право заниматься в нескольких объединениях, менять их.</w:t>
      </w:r>
    </w:p>
    <w:p w14:paraId="2B8797A6" w14:textId="77777777" w:rsidR="00143241" w:rsidRPr="00DC524E" w:rsidRDefault="00143241" w:rsidP="00143241">
      <w:pPr>
        <w:ind w:firstLine="709"/>
        <w:jc w:val="both"/>
        <w:rPr>
          <w:rFonts w:ascii="Times New Roman" w:hAnsi="Times New Roman" w:cs="Times New Roman"/>
          <w:sz w:val="24"/>
          <w:szCs w:val="24"/>
        </w:rPr>
      </w:pPr>
      <w:r w:rsidRPr="00DC524E">
        <w:rPr>
          <w:rFonts w:ascii="Times New Roman" w:hAnsi="Times New Roman" w:cs="Times New Roman"/>
          <w:sz w:val="24"/>
          <w:szCs w:val="24"/>
        </w:rPr>
        <w:t>Учебный план ЦРТДиЮ включает в себя следующие направленности дополнительных  образовательных общеразвивающих программ:</w:t>
      </w:r>
    </w:p>
    <w:p w14:paraId="0BD17E4B" w14:textId="77777777" w:rsidR="00143241" w:rsidRPr="00DC524E" w:rsidRDefault="00143241" w:rsidP="00143241">
      <w:pPr>
        <w:ind w:firstLine="709"/>
        <w:jc w:val="both"/>
        <w:rPr>
          <w:rFonts w:ascii="Times New Roman" w:hAnsi="Times New Roman" w:cs="Times New Roman"/>
          <w:sz w:val="24"/>
          <w:szCs w:val="24"/>
        </w:rPr>
      </w:pPr>
      <w:r w:rsidRPr="00DC524E">
        <w:rPr>
          <w:rFonts w:ascii="Times New Roman" w:hAnsi="Times New Roman" w:cs="Times New Roman"/>
          <w:b/>
          <w:sz w:val="24"/>
          <w:szCs w:val="24"/>
        </w:rPr>
        <w:lastRenderedPageBreak/>
        <w:t xml:space="preserve">Социально-гуманитарная: </w:t>
      </w:r>
      <w:r w:rsidRPr="00DC524E">
        <w:rPr>
          <w:rFonts w:ascii="Times New Roman" w:hAnsi="Times New Roman" w:cs="Times New Roman"/>
          <w:sz w:val="24"/>
          <w:szCs w:val="24"/>
        </w:rPr>
        <w:t>общая образованность – это знания о мире, соединенные с интеллектуальным потенциалом учащихся: мобильностью и глубиной мышления, наличием творческих способностей,</w:t>
      </w:r>
      <w:r w:rsidR="00E8568A" w:rsidRPr="00E8568A">
        <w:rPr>
          <w:rFonts w:ascii="Times New Roman" w:hAnsi="Times New Roman" w:cs="Times New Roman"/>
          <w:sz w:val="24"/>
          <w:szCs w:val="24"/>
          <w:lang w:eastAsia="en-US"/>
        </w:rPr>
        <w:t xml:space="preserve"> гражданско-патриоти</w:t>
      </w:r>
      <w:r w:rsidR="00E8568A">
        <w:rPr>
          <w:rFonts w:ascii="Times New Roman" w:hAnsi="Times New Roman" w:cs="Times New Roman"/>
          <w:sz w:val="24"/>
          <w:szCs w:val="24"/>
          <w:lang w:eastAsia="en-US"/>
        </w:rPr>
        <w:t>ческих,</w:t>
      </w:r>
      <w:r w:rsidRPr="00DC524E">
        <w:rPr>
          <w:rFonts w:ascii="Times New Roman" w:hAnsi="Times New Roman" w:cs="Times New Roman"/>
          <w:sz w:val="24"/>
          <w:szCs w:val="24"/>
        </w:rPr>
        <w:t xml:space="preserve"> нравственных и эстетических ценностей, уверенности в своих силах и умения преодолевать трудности. </w:t>
      </w:r>
    </w:p>
    <w:p w14:paraId="7EE6C58E" w14:textId="77777777" w:rsidR="00143241" w:rsidRPr="00DC524E" w:rsidRDefault="00143241" w:rsidP="00FC0209">
      <w:pPr>
        <w:ind w:firstLine="709"/>
        <w:jc w:val="both"/>
        <w:rPr>
          <w:rFonts w:ascii="Times New Roman" w:hAnsi="Times New Roman" w:cs="Times New Roman"/>
          <w:b/>
          <w:sz w:val="24"/>
          <w:szCs w:val="24"/>
          <w:lang w:eastAsia="en-US"/>
        </w:rPr>
      </w:pPr>
      <w:r w:rsidRPr="00DC524E">
        <w:rPr>
          <w:rFonts w:ascii="Times New Roman" w:hAnsi="Times New Roman" w:cs="Times New Roman"/>
          <w:b/>
          <w:sz w:val="24"/>
          <w:szCs w:val="24"/>
        </w:rPr>
        <w:t xml:space="preserve">Художественная: </w:t>
      </w:r>
      <w:r w:rsidRPr="00DC524E">
        <w:rPr>
          <w:rFonts w:ascii="Times New Roman" w:hAnsi="Times New Roman" w:cs="Times New Roman"/>
          <w:sz w:val="24"/>
          <w:szCs w:val="24"/>
        </w:rPr>
        <w:t>художественное воспитание решает важные задачи, связанные с необходимостью гармонического развития личности.</w:t>
      </w:r>
      <w:r w:rsidR="00FC0209" w:rsidRPr="00FC0209">
        <w:rPr>
          <w:rFonts w:ascii="Times New Roman" w:hAnsi="Times New Roman" w:cs="Times New Roman"/>
          <w:sz w:val="24"/>
          <w:szCs w:val="24"/>
          <w:lang w:eastAsia="en-US"/>
        </w:rPr>
        <w:t xml:space="preserve"> В данном направлении реализуются программы по декоративно-прикладному творчеству, вокалу, хореографии, театральному творчеству и др.</w:t>
      </w:r>
    </w:p>
    <w:p w14:paraId="7635CF45" w14:textId="77777777" w:rsidR="00143241" w:rsidRPr="00DC524E" w:rsidRDefault="00143241" w:rsidP="00143241">
      <w:pPr>
        <w:ind w:firstLine="708"/>
        <w:jc w:val="both"/>
        <w:rPr>
          <w:rFonts w:ascii="Times New Roman" w:hAnsi="Times New Roman" w:cs="Times New Roman"/>
          <w:b/>
          <w:sz w:val="24"/>
          <w:szCs w:val="24"/>
        </w:rPr>
      </w:pPr>
      <w:r w:rsidRPr="00DC524E">
        <w:rPr>
          <w:rFonts w:ascii="Times New Roman" w:hAnsi="Times New Roman" w:cs="Times New Roman"/>
          <w:b/>
          <w:sz w:val="24"/>
          <w:szCs w:val="24"/>
        </w:rPr>
        <w:t xml:space="preserve">Физкультурно-спортивная: </w:t>
      </w:r>
      <w:r w:rsidRPr="00DC524E">
        <w:rPr>
          <w:rFonts w:ascii="Times New Roman" w:hAnsi="Times New Roman" w:cs="Times New Roman"/>
          <w:sz w:val="24"/>
          <w:szCs w:val="24"/>
        </w:rPr>
        <w:t>основной целью данной направленности программ является воспитание гармонически развитой личности и формирование активной жизненной позиции ребёнка посредством приобщения его к здоровому образу жизни и самосовершенствования, ибо гармонически развитую личность нельзя рассматривать вне активной жизненной позиции. В данном направлении реализуются следующие программы: «Первые шаги в боксе», «Навигатор» (настольный теннис), «Волейбол», «Карате», «Ритмы спорта».</w:t>
      </w:r>
    </w:p>
    <w:p w14:paraId="095D7F7C" w14:textId="77777777" w:rsidR="00143241" w:rsidRPr="00DC524E" w:rsidRDefault="00143241" w:rsidP="00143241">
      <w:pPr>
        <w:ind w:firstLine="709"/>
        <w:jc w:val="both"/>
        <w:rPr>
          <w:rFonts w:ascii="Times New Roman" w:hAnsi="Times New Roman" w:cs="Times New Roman"/>
          <w:sz w:val="24"/>
          <w:szCs w:val="24"/>
        </w:rPr>
      </w:pPr>
      <w:r w:rsidRPr="00DC524E">
        <w:rPr>
          <w:rFonts w:ascii="Times New Roman" w:hAnsi="Times New Roman" w:cs="Times New Roman"/>
          <w:sz w:val="24"/>
          <w:szCs w:val="24"/>
        </w:rPr>
        <w:t>Учебный план, режим обучения отвечает требованиям, предъявляемым к учреждениям дополнительного образования, отражает перспективные направления деятельности МАУДО «ЦРТДиЮ», особенности его образовательной политики, приоритеты.</w:t>
      </w:r>
    </w:p>
    <w:p w14:paraId="62F05D6F" w14:textId="7588F8D5" w:rsidR="00143241" w:rsidRDefault="00143241" w:rsidP="00143241">
      <w:pPr>
        <w:rPr>
          <w:rFonts w:ascii="Times New Roman" w:hAnsi="Times New Roman" w:cs="Times New Roman"/>
          <w:b/>
          <w:sz w:val="24"/>
          <w:szCs w:val="24"/>
        </w:rPr>
      </w:pPr>
    </w:p>
    <w:p w14:paraId="22BEE9E2" w14:textId="111F492A" w:rsidR="005946AD" w:rsidRDefault="005946AD" w:rsidP="00143241">
      <w:pPr>
        <w:rPr>
          <w:rFonts w:ascii="Times New Roman" w:hAnsi="Times New Roman" w:cs="Times New Roman"/>
          <w:b/>
          <w:sz w:val="24"/>
          <w:szCs w:val="24"/>
        </w:rPr>
      </w:pPr>
    </w:p>
    <w:p w14:paraId="78467D5D" w14:textId="43443FF6" w:rsidR="005946AD" w:rsidRDefault="005946AD" w:rsidP="00143241">
      <w:pPr>
        <w:rPr>
          <w:rFonts w:ascii="Times New Roman" w:hAnsi="Times New Roman" w:cs="Times New Roman"/>
          <w:b/>
          <w:sz w:val="24"/>
          <w:szCs w:val="24"/>
        </w:rPr>
      </w:pPr>
    </w:p>
    <w:p w14:paraId="2C569EDA" w14:textId="1218ECE9" w:rsidR="005946AD" w:rsidRDefault="005946AD" w:rsidP="00143241">
      <w:pPr>
        <w:rPr>
          <w:rFonts w:ascii="Times New Roman" w:hAnsi="Times New Roman" w:cs="Times New Roman"/>
          <w:b/>
          <w:sz w:val="24"/>
          <w:szCs w:val="24"/>
        </w:rPr>
      </w:pPr>
    </w:p>
    <w:p w14:paraId="614566B5" w14:textId="3E821335" w:rsidR="005946AD" w:rsidRDefault="005946AD" w:rsidP="00143241">
      <w:pPr>
        <w:rPr>
          <w:rFonts w:ascii="Times New Roman" w:hAnsi="Times New Roman" w:cs="Times New Roman"/>
          <w:b/>
          <w:sz w:val="24"/>
          <w:szCs w:val="24"/>
        </w:rPr>
      </w:pPr>
    </w:p>
    <w:p w14:paraId="1F27AFD9" w14:textId="5091D845" w:rsidR="005946AD" w:rsidRDefault="005946AD" w:rsidP="00143241">
      <w:pPr>
        <w:rPr>
          <w:rFonts w:ascii="Times New Roman" w:hAnsi="Times New Roman" w:cs="Times New Roman"/>
          <w:b/>
          <w:sz w:val="24"/>
          <w:szCs w:val="24"/>
        </w:rPr>
      </w:pPr>
    </w:p>
    <w:p w14:paraId="0622B100" w14:textId="7BED0FFC" w:rsidR="005946AD" w:rsidRDefault="005946AD" w:rsidP="00143241">
      <w:pPr>
        <w:rPr>
          <w:rFonts w:ascii="Times New Roman" w:hAnsi="Times New Roman" w:cs="Times New Roman"/>
          <w:b/>
          <w:sz w:val="24"/>
          <w:szCs w:val="24"/>
        </w:rPr>
      </w:pPr>
    </w:p>
    <w:p w14:paraId="508B1F39" w14:textId="77777777" w:rsidR="005946AD" w:rsidRPr="00DC524E" w:rsidRDefault="005946AD" w:rsidP="00143241">
      <w:pPr>
        <w:rPr>
          <w:rFonts w:ascii="Times New Roman" w:hAnsi="Times New Roman" w:cs="Times New Roman"/>
          <w:b/>
          <w:sz w:val="24"/>
          <w:szCs w:val="24"/>
        </w:rPr>
      </w:pPr>
    </w:p>
    <w:p w14:paraId="3A3D5DAA" w14:textId="77777777" w:rsidR="00143241" w:rsidRPr="00DC524E" w:rsidRDefault="00143241">
      <w:pPr>
        <w:pStyle w:val="10"/>
        <w:pBdr>
          <w:top w:val="nil"/>
          <w:left w:val="nil"/>
          <w:bottom w:val="nil"/>
          <w:right w:val="nil"/>
          <w:between w:val="nil"/>
        </w:pBdr>
        <w:ind w:firstLine="709"/>
        <w:jc w:val="both"/>
        <w:rPr>
          <w:rFonts w:ascii="Times New Roman" w:eastAsia="Times New Roman" w:hAnsi="Times New Roman" w:cs="Times New Roman"/>
          <w:color w:val="000000"/>
          <w:sz w:val="24"/>
          <w:szCs w:val="24"/>
        </w:rPr>
        <w:sectPr w:rsidR="00143241" w:rsidRPr="00DC524E" w:rsidSect="007A4A91">
          <w:footerReference w:type="default" r:id="rId13"/>
          <w:footerReference w:type="first" r:id="rId14"/>
          <w:pgSz w:w="11906" w:h="16838"/>
          <w:pgMar w:top="851" w:right="567" w:bottom="567" w:left="1418" w:header="709" w:footer="709" w:gutter="0"/>
          <w:cols w:space="720"/>
          <w:titlePg/>
          <w:docGrid w:linePitch="272"/>
        </w:sectPr>
      </w:pPr>
    </w:p>
    <w:tbl>
      <w:tblPr>
        <w:tblW w:w="15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3"/>
        <w:gridCol w:w="149"/>
        <w:gridCol w:w="1654"/>
        <w:gridCol w:w="125"/>
        <w:gridCol w:w="2757"/>
        <w:gridCol w:w="993"/>
        <w:gridCol w:w="1026"/>
        <w:gridCol w:w="108"/>
        <w:gridCol w:w="992"/>
        <w:gridCol w:w="37"/>
        <w:gridCol w:w="955"/>
        <w:gridCol w:w="182"/>
        <w:gridCol w:w="810"/>
        <w:gridCol w:w="327"/>
        <w:gridCol w:w="666"/>
        <w:gridCol w:w="287"/>
        <w:gridCol w:w="705"/>
        <w:gridCol w:w="248"/>
        <w:gridCol w:w="744"/>
        <w:gridCol w:w="209"/>
        <w:gridCol w:w="925"/>
        <w:gridCol w:w="20"/>
        <w:gridCol w:w="1412"/>
      </w:tblGrid>
      <w:tr w:rsidR="00E8568A" w:rsidRPr="00E8568A" w14:paraId="26A850FD" w14:textId="77777777" w:rsidTr="00E8568A">
        <w:trPr>
          <w:trHeight w:val="1259"/>
        </w:trPr>
        <w:tc>
          <w:tcPr>
            <w:tcW w:w="612" w:type="dxa"/>
            <w:gridSpan w:val="2"/>
            <w:shd w:val="clear" w:color="auto" w:fill="CC99FF"/>
            <w:tcMar>
              <w:top w:w="0" w:type="dxa"/>
              <w:left w:w="45" w:type="dxa"/>
              <w:bottom w:w="0" w:type="dxa"/>
              <w:right w:w="45" w:type="dxa"/>
            </w:tcMar>
            <w:vAlign w:val="center"/>
            <w:hideMark/>
          </w:tcPr>
          <w:p w14:paraId="5F3F23A3" w14:textId="77777777" w:rsidR="00E8568A" w:rsidRPr="00E8568A" w:rsidRDefault="00E8568A" w:rsidP="00E8568A">
            <w:pPr>
              <w:jc w:val="center"/>
              <w:rPr>
                <w:rFonts w:ascii="Times New Roman" w:eastAsia="Times New Roman" w:hAnsi="Times New Roman" w:cs="Times New Roman"/>
                <w:b/>
                <w:bCs/>
                <w:sz w:val="24"/>
                <w:szCs w:val="24"/>
              </w:rPr>
            </w:pPr>
            <w:r w:rsidRPr="00E8568A">
              <w:rPr>
                <w:rFonts w:ascii="Times New Roman" w:eastAsia="Times New Roman" w:hAnsi="Times New Roman" w:cs="Times New Roman"/>
                <w:b/>
                <w:bCs/>
                <w:sz w:val="24"/>
                <w:szCs w:val="24"/>
              </w:rPr>
              <w:lastRenderedPageBreak/>
              <w:t>№ п.п</w:t>
            </w:r>
          </w:p>
        </w:tc>
        <w:tc>
          <w:tcPr>
            <w:tcW w:w="1779" w:type="dxa"/>
            <w:gridSpan w:val="2"/>
            <w:shd w:val="clear" w:color="auto" w:fill="CC99FF"/>
            <w:tcMar>
              <w:top w:w="0" w:type="dxa"/>
              <w:left w:w="45" w:type="dxa"/>
              <w:bottom w:w="0" w:type="dxa"/>
              <w:right w:w="45" w:type="dxa"/>
            </w:tcMar>
            <w:vAlign w:val="center"/>
            <w:hideMark/>
          </w:tcPr>
          <w:p w14:paraId="14471F1A" w14:textId="77777777" w:rsidR="00E8568A" w:rsidRPr="00E8568A" w:rsidRDefault="00E8568A" w:rsidP="00E8568A">
            <w:pPr>
              <w:jc w:val="center"/>
              <w:rPr>
                <w:rFonts w:ascii="Times New Roman" w:eastAsia="Times New Roman" w:hAnsi="Times New Roman" w:cs="Times New Roman"/>
                <w:b/>
                <w:bCs/>
                <w:sz w:val="24"/>
                <w:szCs w:val="24"/>
              </w:rPr>
            </w:pPr>
            <w:r w:rsidRPr="00E8568A">
              <w:rPr>
                <w:rFonts w:ascii="Times New Roman" w:eastAsia="Times New Roman" w:hAnsi="Times New Roman" w:cs="Times New Roman"/>
                <w:b/>
                <w:bCs/>
                <w:sz w:val="24"/>
                <w:szCs w:val="24"/>
              </w:rPr>
              <w:t>Направл-сть</w:t>
            </w:r>
          </w:p>
        </w:tc>
        <w:tc>
          <w:tcPr>
            <w:tcW w:w="2757" w:type="dxa"/>
            <w:shd w:val="clear" w:color="auto" w:fill="CC99FF"/>
            <w:tcMar>
              <w:top w:w="0" w:type="dxa"/>
              <w:left w:w="45" w:type="dxa"/>
              <w:bottom w:w="0" w:type="dxa"/>
              <w:right w:w="45" w:type="dxa"/>
            </w:tcMar>
            <w:vAlign w:val="center"/>
            <w:hideMark/>
          </w:tcPr>
          <w:p w14:paraId="0780D7BB" w14:textId="77777777" w:rsidR="00E8568A" w:rsidRPr="00E8568A" w:rsidRDefault="00E8568A" w:rsidP="00E8568A">
            <w:pPr>
              <w:jc w:val="center"/>
              <w:rPr>
                <w:rFonts w:ascii="Times New Roman" w:eastAsia="Times New Roman" w:hAnsi="Times New Roman" w:cs="Times New Roman"/>
                <w:b/>
                <w:bCs/>
                <w:sz w:val="24"/>
                <w:szCs w:val="24"/>
              </w:rPr>
            </w:pPr>
            <w:r w:rsidRPr="00E8568A">
              <w:rPr>
                <w:rFonts w:ascii="Times New Roman" w:eastAsia="Times New Roman" w:hAnsi="Times New Roman" w:cs="Times New Roman"/>
                <w:b/>
                <w:bCs/>
                <w:sz w:val="24"/>
                <w:szCs w:val="24"/>
              </w:rPr>
              <w:t>Наименование дополнительной общеобразовательной программы</w:t>
            </w:r>
          </w:p>
        </w:tc>
        <w:tc>
          <w:tcPr>
            <w:tcW w:w="993" w:type="dxa"/>
            <w:shd w:val="clear" w:color="auto" w:fill="CC99FF"/>
            <w:tcMar>
              <w:top w:w="0" w:type="dxa"/>
              <w:left w:w="45" w:type="dxa"/>
              <w:bottom w:w="0" w:type="dxa"/>
              <w:right w:w="45" w:type="dxa"/>
            </w:tcMar>
            <w:vAlign w:val="center"/>
            <w:hideMark/>
          </w:tcPr>
          <w:p w14:paraId="74E0C5A5" w14:textId="77777777" w:rsidR="00E8568A" w:rsidRPr="00E8568A" w:rsidRDefault="00E8568A" w:rsidP="00E8568A">
            <w:pPr>
              <w:jc w:val="center"/>
              <w:rPr>
                <w:rFonts w:ascii="Times New Roman" w:eastAsia="Times New Roman" w:hAnsi="Times New Roman" w:cs="Times New Roman"/>
                <w:b/>
                <w:bCs/>
                <w:sz w:val="24"/>
                <w:szCs w:val="24"/>
              </w:rPr>
            </w:pPr>
            <w:r w:rsidRPr="00E8568A">
              <w:rPr>
                <w:rFonts w:ascii="Times New Roman" w:eastAsia="Times New Roman" w:hAnsi="Times New Roman" w:cs="Times New Roman"/>
                <w:b/>
                <w:bCs/>
                <w:sz w:val="24"/>
                <w:szCs w:val="24"/>
              </w:rPr>
              <w:t>ПФ или МЗ</w:t>
            </w:r>
          </w:p>
        </w:tc>
        <w:tc>
          <w:tcPr>
            <w:tcW w:w="1134" w:type="dxa"/>
            <w:gridSpan w:val="2"/>
            <w:shd w:val="clear" w:color="auto" w:fill="CC99FF"/>
            <w:tcMar>
              <w:top w:w="0" w:type="dxa"/>
              <w:left w:w="45" w:type="dxa"/>
              <w:bottom w:w="0" w:type="dxa"/>
              <w:right w:w="45" w:type="dxa"/>
            </w:tcMar>
            <w:vAlign w:val="center"/>
            <w:hideMark/>
          </w:tcPr>
          <w:p w14:paraId="6E0B4B4B" w14:textId="77777777" w:rsidR="00E8568A" w:rsidRPr="00E8568A" w:rsidRDefault="00E8568A" w:rsidP="00E8568A">
            <w:pPr>
              <w:jc w:val="center"/>
              <w:rPr>
                <w:rFonts w:ascii="Times New Roman" w:eastAsia="Times New Roman" w:hAnsi="Times New Roman" w:cs="Times New Roman"/>
                <w:b/>
                <w:bCs/>
                <w:sz w:val="24"/>
                <w:szCs w:val="24"/>
              </w:rPr>
            </w:pPr>
            <w:r w:rsidRPr="00E8568A">
              <w:rPr>
                <w:rFonts w:ascii="Times New Roman" w:eastAsia="Times New Roman" w:hAnsi="Times New Roman" w:cs="Times New Roman"/>
                <w:b/>
                <w:bCs/>
                <w:sz w:val="24"/>
                <w:szCs w:val="24"/>
              </w:rPr>
              <w:t>Кол-во недель в учебном году</w:t>
            </w:r>
          </w:p>
        </w:tc>
        <w:tc>
          <w:tcPr>
            <w:tcW w:w="992" w:type="dxa"/>
            <w:shd w:val="clear" w:color="auto" w:fill="CC99FF"/>
            <w:tcMar>
              <w:top w:w="0" w:type="dxa"/>
              <w:left w:w="45" w:type="dxa"/>
              <w:bottom w:w="0" w:type="dxa"/>
              <w:right w:w="45" w:type="dxa"/>
            </w:tcMar>
            <w:vAlign w:val="center"/>
            <w:hideMark/>
          </w:tcPr>
          <w:p w14:paraId="42545BEE" w14:textId="77777777" w:rsidR="00E8568A" w:rsidRPr="00E8568A" w:rsidRDefault="00E8568A" w:rsidP="00E8568A">
            <w:pPr>
              <w:jc w:val="center"/>
              <w:rPr>
                <w:rFonts w:ascii="Times New Roman" w:eastAsia="Times New Roman" w:hAnsi="Times New Roman" w:cs="Times New Roman"/>
                <w:b/>
                <w:bCs/>
                <w:sz w:val="24"/>
                <w:szCs w:val="24"/>
              </w:rPr>
            </w:pPr>
            <w:r w:rsidRPr="00E8568A">
              <w:rPr>
                <w:rFonts w:ascii="Times New Roman" w:eastAsia="Times New Roman" w:hAnsi="Times New Roman" w:cs="Times New Roman"/>
                <w:b/>
                <w:bCs/>
                <w:sz w:val="24"/>
                <w:szCs w:val="24"/>
              </w:rPr>
              <w:t>1 г.о. кол-во часов в неделю</w:t>
            </w:r>
          </w:p>
        </w:tc>
        <w:tc>
          <w:tcPr>
            <w:tcW w:w="992" w:type="dxa"/>
            <w:gridSpan w:val="2"/>
            <w:shd w:val="clear" w:color="auto" w:fill="CC99FF"/>
            <w:tcMar>
              <w:top w:w="0" w:type="dxa"/>
              <w:left w:w="45" w:type="dxa"/>
              <w:bottom w:w="0" w:type="dxa"/>
              <w:right w:w="45" w:type="dxa"/>
            </w:tcMar>
            <w:vAlign w:val="center"/>
            <w:hideMark/>
          </w:tcPr>
          <w:p w14:paraId="395791A7" w14:textId="77777777" w:rsidR="00E8568A" w:rsidRPr="00E8568A" w:rsidRDefault="00E8568A" w:rsidP="00E8568A">
            <w:pPr>
              <w:jc w:val="center"/>
              <w:rPr>
                <w:rFonts w:ascii="Times New Roman" w:eastAsia="Times New Roman" w:hAnsi="Times New Roman" w:cs="Times New Roman"/>
                <w:b/>
                <w:bCs/>
                <w:sz w:val="24"/>
                <w:szCs w:val="24"/>
              </w:rPr>
            </w:pPr>
            <w:r w:rsidRPr="00E8568A">
              <w:rPr>
                <w:rFonts w:ascii="Times New Roman" w:eastAsia="Times New Roman" w:hAnsi="Times New Roman" w:cs="Times New Roman"/>
                <w:b/>
                <w:bCs/>
                <w:sz w:val="24"/>
                <w:szCs w:val="24"/>
              </w:rPr>
              <w:t>2 г.о. кол-во часов в неделю</w:t>
            </w:r>
          </w:p>
        </w:tc>
        <w:tc>
          <w:tcPr>
            <w:tcW w:w="992" w:type="dxa"/>
            <w:gridSpan w:val="2"/>
            <w:shd w:val="clear" w:color="auto" w:fill="CC99FF"/>
            <w:tcMar>
              <w:top w:w="0" w:type="dxa"/>
              <w:left w:w="45" w:type="dxa"/>
              <w:bottom w:w="0" w:type="dxa"/>
              <w:right w:w="45" w:type="dxa"/>
            </w:tcMar>
            <w:vAlign w:val="center"/>
            <w:hideMark/>
          </w:tcPr>
          <w:p w14:paraId="6F7B857D" w14:textId="77777777" w:rsidR="00E8568A" w:rsidRPr="00E8568A" w:rsidRDefault="00E8568A" w:rsidP="00E8568A">
            <w:pPr>
              <w:jc w:val="center"/>
              <w:rPr>
                <w:rFonts w:ascii="Times New Roman" w:eastAsia="Times New Roman" w:hAnsi="Times New Roman" w:cs="Times New Roman"/>
                <w:b/>
                <w:bCs/>
                <w:sz w:val="24"/>
                <w:szCs w:val="24"/>
              </w:rPr>
            </w:pPr>
            <w:r w:rsidRPr="00E8568A">
              <w:rPr>
                <w:rFonts w:ascii="Times New Roman" w:eastAsia="Times New Roman" w:hAnsi="Times New Roman" w:cs="Times New Roman"/>
                <w:b/>
                <w:bCs/>
                <w:sz w:val="24"/>
                <w:szCs w:val="24"/>
              </w:rPr>
              <w:t>3 г.о. кол-во часов в неделю</w:t>
            </w:r>
          </w:p>
        </w:tc>
        <w:tc>
          <w:tcPr>
            <w:tcW w:w="993" w:type="dxa"/>
            <w:gridSpan w:val="2"/>
            <w:shd w:val="clear" w:color="auto" w:fill="CC99FF"/>
            <w:tcMar>
              <w:top w:w="0" w:type="dxa"/>
              <w:left w:w="45" w:type="dxa"/>
              <w:bottom w:w="0" w:type="dxa"/>
              <w:right w:w="45" w:type="dxa"/>
            </w:tcMar>
            <w:vAlign w:val="center"/>
            <w:hideMark/>
          </w:tcPr>
          <w:p w14:paraId="70BCF3BC" w14:textId="77777777" w:rsidR="00E8568A" w:rsidRPr="00E8568A" w:rsidRDefault="00E8568A" w:rsidP="00E8568A">
            <w:pPr>
              <w:jc w:val="center"/>
              <w:rPr>
                <w:rFonts w:ascii="Times New Roman" w:eastAsia="Times New Roman" w:hAnsi="Times New Roman" w:cs="Times New Roman"/>
                <w:b/>
                <w:bCs/>
                <w:sz w:val="24"/>
                <w:szCs w:val="24"/>
              </w:rPr>
            </w:pPr>
            <w:r w:rsidRPr="00E8568A">
              <w:rPr>
                <w:rFonts w:ascii="Times New Roman" w:eastAsia="Times New Roman" w:hAnsi="Times New Roman" w:cs="Times New Roman"/>
                <w:b/>
                <w:bCs/>
                <w:sz w:val="24"/>
                <w:szCs w:val="24"/>
              </w:rPr>
              <w:t>1 г. о. кол-во часов в ГОД</w:t>
            </w:r>
          </w:p>
        </w:tc>
        <w:tc>
          <w:tcPr>
            <w:tcW w:w="992" w:type="dxa"/>
            <w:gridSpan w:val="2"/>
            <w:shd w:val="clear" w:color="auto" w:fill="CC99FF"/>
            <w:tcMar>
              <w:top w:w="0" w:type="dxa"/>
              <w:left w:w="45" w:type="dxa"/>
              <w:bottom w:w="0" w:type="dxa"/>
              <w:right w:w="45" w:type="dxa"/>
            </w:tcMar>
            <w:vAlign w:val="center"/>
            <w:hideMark/>
          </w:tcPr>
          <w:p w14:paraId="1BDF5FB8" w14:textId="77777777" w:rsidR="00E8568A" w:rsidRPr="00E8568A" w:rsidRDefault="00E8568A" w:rsidP="00E8568A">
            <w:pPr>
              <w:jc w:val="center"/>
              <w:rPr>
                <w:rFonts w:ascii="Times New Roman" w:eastAsia="Times New Roman" w:hAnsi="Times New Roman" w:cs="Times New Roman"/>
                <w:b/>
                <w:bCs/>
                <w:sz w:val="24"/>
                <w:szCs w:val="24"/>
              </w:rPr>
            </w:pPr>
            <w:r w:rsidRPr="00E8568A">
              <w:rPr>
                <w:rFonts w:ascii="Times New Roman" w:eastAsia="Times New Roman" w:hAnsi="Times New Roman" w:cs="Times New Roman"/>
                <w:b/>
                <w:bCs/>
                <w:sz w:val="24"/>
                <w:szCs w:val="24"/>
              </w:rPr>
              <w:t>2 г. о. кол-во часов в ГОД</w:t>
            </w:r>
          </w:p>
        </w:tc>
        <w:tc>
          <w:tcPr>
            <w:tcW w:w="992" w:type="dxa"/>
            <w:gridSpan w:val="2"/>
            <w:shd w:val="clear" w:color="auto" w:fill="CC99FF"/>
            <w:tcMar>
              <w:top w:w="0" w:type="dxa"/>
              <w:left w:w="45" w:type="dxa"/>
              <w:bottom w:w="0" w:type="dxa"/>
              <w:right w:w="45" w:type="dxa"/>
            </w:tcMar>
            <w:vAlign w:val="center"/>
            <w:hideMark/>
          </w:tcPr>
          <w:p w14:paraId="6367E963" w14:textId="77777777" w:rsidR="00E8568A" w:rsidRPr="00E8568A" w:rsidRDefault="00E8568A" w:rsidP="00E8568A">
            <w:pPr>
              <w:jc w:val="center"/>
              <w:rPr>
                <w:rFonts w:ascii="Times New Roman" w:eastAsia="Times New Roman" w:hAnsi="Times New Roman" w:cs="Times New Roman"/>
                <w:b/>
                <w:bCs/>
                <w:sz w:val="24"/>
                <w:szCs w:val="24"/>
              </w:rPr>
            </w:pPr>
            <w:r w:rsidRPr="00E8568A">
              <w:rPr>
                <w:rFonts w:ascii="Times New Roman" w:eastAsia="Times New Roman" w:hAnsi="Times New Roman" w:cs="Times New Roman"/>
                <w:b/>
                <w:bCs/>
                <w:sz w:val="24"/>
                <w:szCs w:val="24"/>
              </w:rPr>
              <w:t>3 г. о. кол-во часов в ГОД</w:t>
            </w:r>
          </w:p>
        </w:tc>
        <w:tc>
          <w:tcPr>
            <w:tcW w:w="1134" w:type="dxa"/>
            <w:gridSpan w:val="2"/>
            <w:shd w:val="clear" w:color="auto" w:fill="CC99FF"/>
            <w:tcMar>
              <w:top w:w="0" w:type="dxa"/>
              <w:left w:w="45" w:type="dxa"/>
              <w:bottom w:w="0" w:type="dxa"/>
              <w:right w:w="45" w:type="dxa"/>
            </w:tcMar>
            <w:vAlign w:val="center"/>
            <w:hideMark/>
          </w:tcPr>
          <w:p w14:paraId="2471691D" w14:textId="77777777" w:rsidR="00E8568A" w:rsidRPr="00E8568A" w:rsidRDefault="00E8568A" w:rsidP="00E8568A">
            <w:pPr>
              <w:jc w:val="center"/>
              <w:rPr>
                <w:rFonts w:ascii="Times New Roman" w:eastAsia="Times New Roman" w:hAnsi="Times New Roman" w:cs="Times New Roman"/>
                <w:b/>
                <w:bCs/>
                <w:sz w:val="24"/>
                <w:szCs w:val="24"/>
              </w:rPr>
            </w:pPr>
            <w:r w:rsidRPr="00E8568A">
              <w:rPr>
                <w:rFonts w:ascii="Times New Roman" w:eastAsia="Times New Roman" w:hAnsi="Times New Roman" w:cs="Times New Roman"/>
                <w:b/>
                <w:bCs/>
                <w:sz w:val="24"/>
                <w:szCs w:val="24"/>
              </w:rPr>
              <w:t>Возраст</w:t>
            </w:r>
          </w:p>
        </w:tc>
        <w:tc>
          <w:tcPr>
            <w:tcW w:w="1432" w:type="dxa"/>
            <w:gridSpan w:val="2"/>
            <w:shd w:val="clear" w:color="auto" w:fill="CC99FF"/>
            <w:tcMar>
              <w:top w:w="0" w:type="dxa"/>
              <w:left w:w="45" w:type="dxa"/>
              <w:bottom w:w="0" w:type="dxa"/>
              <w:right w:w="45" w:type="dxa"/>
            </w:tcMar>
            <w:vAlign w:val="center"/>
            <w:hideMark/>
          </w:tcPr>
          <w:p w14:paraId="2DDA3176" w14:textId="77777777" w:rsidR="00E8568A" w:rsidRPr="00E8568A" w:rsidRDefault="00E8568A" w:rsidP="00E8568A">
            <w:pPr>
              <w:jc w:val="center"/>
              <w:rPr>
                <w:rFonts w:ascii="Times New Roman" w:eastAsia="Times New Roman" w:hAnsi="Times New Roman" w:cs="Times New Roman"/>
                <w:b/>
                <w:bCs/>
                <w:sz w:val="24"/>
                <w:szCs w:val="24"/>
              </w:rPr>
            </w:pPr>
            <w:r w:rsidRPr="00E8568A">
              <w:rPr>
                <w:rFonts w:ascii="Times New Roman" w:eastAsia="Times New Roman" w:hAnsi="Times New Roman" w:cs="Times New Roman"/>
                <w:b/>
                <w:bCs/>
                <w:sz w:val="24"/>
                <w:szCs w:val="24"/>
              </w:rPr>
              <w:t>Формы аттестации</w:t>
            </w:r>
          </w:p>
        </w:tc>
      </w:tr>
      <w:tr w:rsidR="00E8568A" w:rsidRPr="00E8568A" w14:paraId="4EFD69E0" w14:textId="77777777" w:rsidTr="00C8304B">
        <w:trPr>
          <w:trHeight w:val="413"/>
        </w:trPr>
        <w:tc>
          <w:tcPr>
            <w:tcW w:w="15794" w:type="dxa"/>
            <w:gridSpan w:val="23"/>
            <w:shd w:val="clear" w:color="auto" w:fill="FFFFFF"/>
            <w:tcMar>
              <w:top w:w="0" w:type="dxa"/>
              <w:left w:w="45" w:type="dxa"/>
              <w:bottom w:w="0" w:type="dxa"/>
              <w:right w:w="45" w:type="dxa"/>
            </w:tcMar>
            <w:vAlign w:val="center"/>
            <w:hideMark/>
          </w:tcPr>
          <w:p w14:paraId="2237BA93" w14:textId="77777777" w:rsidR="00E8568A" w:rsidRPr="00E8568A" w:rsidRDefault="00E8568A" w:rsidP="00DF63D6">
            <w:pPr>
              <w:jc w:val="center"/>
              <w:rPr>
                <w:rFonts w:ascii="Times New Roman" w:eastAsia="Times New Roman" w:hAnsi="Times New Roman" w:cs="Times New Roman"/>
                <w:b/>
                <w:bCs/>
                <w:color w:val="1F1F1F"/>
                <w:sz w:val="24"/>
                <w:szCs w:val="24"/>
              </w:rPr>
            </w:pPr>
            <w:r w:rsidRPr="00E8568A">
              <w:rPr>
                <w:rFonts w:ascii="Times New Roman" w:eastAsia="Times New Roman" w:hAnsi="Times New Roman" w:cs="Times New Roman"/>
                <w:b/>
                <w:bCs/>
                <w:color w:val="1F1F1F"/>
                <w:sz w:val="24"/>
                <w:szCs w:val="24"/>
              </w:rPr>
              <w:t>ОТДЕЛ ОБЩЕГО И РАННЕГО РАЗВИТИЯ</w:t>
            </w:r>
          </w:p>
        </w:tc>
      </w:tr>
      <w:tr w:rsidR="00E8568A" w:rsidRPr="00E8568A" w14:paraId="36D75B9E" w14:textId="77777777" w:rsidTr="00C8304B">
        <w:trPr>
          <w:trHeight w:val="300"/>
        </w:trPr>
        <w:tc>
          <w:tcPr>
            <w:tcW w:w="612" w:type="dxa"/>
            <w:gridSpan w:val="2"/>
            <w:shd w:val="clear" w:color="auto" w:fill="CC99FF"/>
            <w:tcMar>
              <w:top w:w="0" w:type="dxa"/>
              <w:left w:w="45" w:type="dxa"/>
              <w:bottom w:w="0" w:type="dxa"/>
              <w:right w:w="45" w:type="dxa"/>
            </w:tcMar>
            <w:vAlign w:val="center"/>
          </w:tcPr>
          <w:p w14:paraId="6AD3935C" w14:textId="77777777" w:rsidR="00E8568A" w:rsidRPr="00E8568A" w:rsidRDefault="00E8568A" w:rsidP="006F29A6">
            <w:pPr>
              <w:numPr>
                <w:ilvl w:val="0"/>
                <w:numId w:val="23"/>
              </w:numPr>
              <w:spacing w:after="200" w:line="276" w:lineRule="auto"/>
              <w:contextualSpacing/>
              <w:jc w:val="center"/>
              <w:rPr>
                <w:rFonts w:ascii="Times New Roman" w:eastAsia="Times New Roman" w:hAnsi="Times New Roman" w:cs="Times New Roman"/>
                <w:sz w:val="24"/>
                <w:szCs w:val="24"/>
              </w:rPr>
            </w:pPr>
          </w:p>
        </w:tc>
        <w:tc>
          <w:tcPr>
            <w:tcW w:w="1779" w:type="dxa"/>
            <w:gridSpan w:val="2"/>
            <w:tcMar>
              <w:top w:w="0" w:type="dxa"/>
              <w:left w:w="45" w:type="dxa"/>
              <w:bottom w:w="0" w:type="dxa"/>
              <w:right w:w="45" w:type="dxa"/>
            </w:tcMar>
            <w:vAlign w:val="center"/>
          </w:tcPr>
          <w:p w14:paraId="51C91A38" w14:textId="77777777" w:rsidR="00E8568A" w:rsidRPr="00E8568A" w:rsidRDefault="00E8568A" w:rsidP="00E8568A">
            <w:pPr>
              <w:jc w:val="center"/>
              <w:rPr>
                <w:rFonts w:ascii="Times New Roman" w:eastAsia="Times New Roman" w:hAnsi="Times New Roman" w:cs="Times New Roman"/>
                <w:color w:val="5A3286"/>
                <w:sz w:val="24"/>
                <w:szCs w:val="24"/>
              </w:rPr>
            </w:pPr>
            <w:r w:rsidRPr="00E8568A">
              <w:rPr>
                <w:rFonts w:ascii="Times New Roman" w:eastAsia="Times New Roman" w:hAnsi="Times New Roman" w:cs="Times New Roman"/>
                <w:color w:val="5A3286"/>
                <w:sz w:val="24"/>
                <w:szCs w:val="24"/>
              </w:rPr>
              <w:t>Социально-гуманитарная</w:t>
            </w:r>
          </w:p>
        </w:tc>
        <w:tc>
          <w:tcPr>
            <w:tcW w:w="2757" w:type="dxa"/>
            <w:tcMar>
              <w:top w:w="0" w:type="dxa"/>
              <w:left w:w="45" w:type="dxa"/>
              <w:bottom w:w="0" w:type="dxa"/>
              <w:right w:w="45" w:type="dxa"/>
            </w:tcMar>
            <w:vAlign w:val="center"/>
          </w:tcPr>
          <w:p w14:paraId="2AFFC278" w14:textId="77777777" w:rsidR="00E8568A" w:rsidRPr="00E8568A" w:rsidRDefault="00E8568A" w:rsidP="00E8568A">
            <w:pPr>
              <w:rPr>
                <w:rFonts w:ascii="Times New Roman" w:eastAsia="Times New Roman" w:hAnsi="Times New Roman" w:cs="Times New Roman"/>
                <w:color w:val="00B050"/>
                <w:sz w:val="24"/>
                <w:szCs w:val="24"/>
              </w:rPr>
            </w:pPr>
            <w:r w:rsidRPr="00E8568A">
              <w:rPr>
                <w:rFonts w:ascii="Times New Roman" w:eastAsia="Times New Roman" w:hAnsi="Times New Roman" w:cs="Times New Roman"/>
                <w:sz w:val="24"/>
                <w:szCs w:val="24"/>
              </w:rPr>
              <w:t>Безопасная дорога</w:t>
            </w:r>
          </w:p>
        </w:tc>
        <w:tc>
          <w:tcPr>
            <w:tcW w:w="993" w:type="dxa"/>
            <w:shd w:val="clear" w:color="auto" w:fill="FFFFFF"/>
            <w:tcMar>
              <w:top w:w="0" w:type="dxa"/>
              <w:left w:w="45" w:type="dxa"/>
              <w:bottom w:w="0" w:type="dxa"/>
              <w:right w:w="45" w:type="dxa"/>
            </w:tcMar>
            <w:vAlign w:val="center"/>
          </w:tcPr>
          <w:p w14:paraId="30D42D31" w14:textId="77777777" w:rsidR="00E8568A" w:rsidRPr="00E8568A" w:rsidRDefault="00E8568A" w:rsidP="00E8568A">
            <w:pPr>
              <w:jc w:val="center"/>
              <w:rPr>
                <w:rFonts w:ascii="Times New Roman" w:eastAsia="Times New Roman" w:hAnsi="Times New Roman" w:cs="Times New Roman"/>
                <w:color w:val="00B050"/>
                <w:sz w:val="24"/>
                <w:szCs w:val="24"/>
              </w:rPr>
            </w:pPr>
            <w:r w:rsidRPr="00E8568A">
              <w:rPr>
                <w:rFonts w:ascii="Times New Roman" w:eastAsia="Times New Roman" w:hAnsi="Times New Roman" w:cs="Times New Roman"/>
                <w:color w:val="0070C0"/>
                <w:sz w:val="24"/>
                <w:szCs w:val="24"/>
              </w:rPr>
              <w:t>ПФ</w:t>
            </w:r>
          </w:p>
        </w:tc>
        <w:tc>
          <w:tcPr>
            <w:tcW w:w="1134" w:type="dxa"/>
            <w:gridSpan w:val="2"/>
            <w:shd w:val="clear" w:color="auto" w:fill="FFFFFF"/>
            <w:tcMar>
              <w:top w:w="0" w:type="dxa"/>
              <w:left w:w="45" w:type="dxa"/>
              <w:bottom w:w="0" w:type="dxa"/>
              <w:right w:w="45" w:type="dxa"/>
            </w:tcMar>
            <w:vAlign w:val="center"/>
          </w:tcPr>
          <w:p w14:paraId="56D68219"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tcMar>
              <w:top w:w="0" w:type="dxa"/>
              <w:left w:w="45" w:type="dxa"/>
              <w:bottom w:w="0" w:type="dxa"/>
              <w:right w:w="45" w:type="dxa"/>
            </w:tcMar>
            <w:vAlign w:val="center"/>
          </w:tcPr>
          <w:p w14:paraId="7E49D5FD"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w:t>
            </w:r>
          </w:p>
        </w:tc>
        <w:tc>
          <w:tcPr>
            <w:tcW w:w="992" w:type="dxa"/>
            <w:gridSpan w:val="2"/>
            <w:shd w:val="clear" w:color="auto" w:fill="D9D9D9"/>
            <w:tcMar>
              <w:top w:w="0" w:type="dxa"/>
              <w:left w:w="45" w:type="dxa"/>
              <w:bottom w:w="0" w:type="dxa"/>
              <w:right w:w="45" w:type="dxa"/>
            </w:tcMar>
            <w:vAlign w:val="center"/>
          </w:tcPr>
          <w:p w14:paraId="71A3541A" w14:textId="77777777" w:rsidR="00E8568A" w:rsidRPr="00E8568A" w:rsidRDefault="00E8568A" w:rsidP="00E8568A">
            <w:pPr>
              <w:rPr>
                <w:rFonts w:ascii="Times New Roman" w:eastAsia="Times New Roman" w:hAnsi="Times New Roman" w:cs="Times New Roman"/>
                <w:sz w:val="24"/>
                <w:szCs w:val="24"/>
              </w:rPr>
            </w:pPr>
          </w:p>
        </w:tc>
        <w:tc>
          <w:tcPr>
            <w:tcW w:w="992" w:type="dxa"/>
            <w:gridSpan w:val="2"/>
            <w:shd w:val="clear" w:color="auto" w:fill="D9D9D9"/>
            <w:tcMar>
              <w:top w:w="0" w:type="dxa"/>
              <w:left w:w="45" w:type="dxa"/>
              <w:bottom w:w="0" w:type="dxa"/>
              <w:right w:w="45" w:type="dxa"/>
            </w:tcMar>
            <w:vAlign w:val="center"/>
          </w:tcPr>
          <w:p w14:paraId="21DE59C4" w14:textId="77777777" w:rsidR="00E8568A" w:rsidRPr="00E8568A" w:rsidRDefault="00E8568A" w:rsidP="00E8568A">
            <w:pPr>
              <w:rPr>
                <w:rFonts w:ascii="Times New Roman" w:eastAsia="Times New Roman" w:hAnsi="Times New Roman" w:cs="Times New Roman"/>
                <w:sz w:val="24"/>
                <w:szCs w:val="24"/>
              </w:rPr>
            </w:pPr>
          </w:p>
        </w:tc>
        <w:tc>
          <w:tcPr>
            <w:tcW w:w="993" w:type="dxa"/>
            <w:gridSpan w:val="2"/>
            <w:shd w:val="clear" w:color="auto" w:fill="FFC000"/>
            <w:tcMar>
              <w:top w:w="0" w:type="dxa"/>
              <w:left w:w="45" w:type="dxa"/>
              <w:bottom w:w="0" w:type="dxa"/>
              <w:right w:w="45" w:type="dxa"/>
            </w:tcMar>
            <w:vAlign w:val="center"/>
          </w:tcPr>
          <w:p w14:paraId="6A267277"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108</w:t>
            </w:r>
          </w:p>
        </w:tc>
        <w:tc>
          <w:tcPr>
            <w:tcW w:w="992" w:type="dxa"/>
            <w:gridSpan w:val="2"/>
            <w:shd w:val="clear" w:color="auto" w:fill="D9D9D9"/>
            <w:tcMar>
              <w:top w:w="0" w:type="dxa"/>
              <w:left w:w="45" w:type="dxa"/>
              <w:bottom w:w="0" w:type="dxa"/>
              <w:right w:w="45" w:type="dxa"/>
            </w:tcMar>
            <w:vAlign w:val="center"/>
          </w:tcPr>
          <w:p w14:paraId="60023D42" w14:textId="77777777" w:rsidR="00E8568A" w:rsidRPr="00E8568A" w:rsidRDefault="00E8568A" w:rsidP="00E8568A">
            <w:pPr>
              <w:rPr>
                <w:rFonts w:ascii="Times New Roman" w:eastAsia="Times New Roman" w:hAnsi="Times New Roman" w:cs="Times New Roman"/>
                <w:sz w:val="24"/>
                <w:szCs w:val="24"/>
              </w:rPr>
            </w:pPr>
          </w:p>
        </w:tc>
        <w:tc>
          <w:tcPr>
            <w:tcW w:w="992" w:type="dxa"/>
            <w:gridSpan w:val="2"/>
            <w:shd w:val="clear" w:color="auto" w:fill="D9D9D9"/>
            <w:tcMar>
              <w:top w:w="0" w:type="dxa"/>
              <w:left w:w="45" w:type="dxa"/>
              <w:bottom w:w="0" w:type="dxa"/>
              <w:right w:w="45" w:type="dxa"/>
            </w:tcMar>
            <w:vAlign w:val="center"/>
          </w:tcPr>
          <w:p w14:paraId="50F4FABF" w14:textId="77777777" w:rsidR="00E8568A" w:rsidRPr="00E8568A" w:rsidRDefault="00E8568A" w:rsidP="00E8568A">
            <w:pPr>
              <w:rPr>
                <w:rFonts w:ascii="Times New Roman" w:eastAsia="Times New Roman" w:hAnsi="Times New Roman" w:cs="Times New Roman"/>
                <w:sz w:val="24"/>
                <w:szCs w:val="24"/>
              </w:rPr>
            </w:pPr>
          </w:p>
        </w:tc>
        <w:tc>
          <w:tcPr>
            <w:tcW w:w="1134" w:type="dxa"/>
            <w:gridSpan w:val="2"/>
            <w:tcMar>
              <w:top w:w="0" w:type="dxa"/>
              <w:left w:w="45" w:type="dxa"/>
              <w:bottom w:w="0" w:type="dxa"/>
              <w:right w:w="45" w:type="dxa"/>
            </w:tcMar>
            <w:vAlign w:val="center"/>
          </w:tcPr>
          <w:p w14:paraId="61444F32"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7-10</w:t>
            </w:r>
          </w:p>
        </w:tc>
        <w:tc>
          <w:tcPr>
            <w:tcW w:w="1432" w:type="dxa"/>
            <w:gridSpan w:val="2"/>
            <w:tcMar>
              <w:top w:w="0" w:type="dxa"/>
              <w:left w:w="45" w:type="dxa"/>
              <w:bottom w:w="0" w:type="dxa"/>
              <w:right w:w="45" w:type="dxa"/>
            </w:tcMar>
            <w:vAlign w:val="center"/>
          </w:tcPr>
          <w:p w14:paraId="149F1AE4"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Викторина, игра</w:t>
            </w:r>
          </w:p>
        </w:tc>
      </w:tr>
      <w:tr w:rsidR="00E8568A" w:rsidRPr="00E8568A" w14:paraId="7B9099BB" w14:textId="77777777" w:rsidTr="00C8304B">
        <w:trPr>
          <w:trHeight w:val="300"/>
        </w:trPr>
        <w:tc>
          <w:tcPr>
            <w:tcW w:w="612" w:type="dxa"/>
            <w:gridSpan w:val="2"/>
            <w:shd w:val="clear" w:color="auto" w:fill="CC99FF"/>
            <w:tcMar>
              <w:top w:w="0" w:type="dxa"/>
              <w:left w:w="45" w:type="dxa"/>
              <w:bottom w:w="0" w:type="dxa"/>
              <w:right w:w="45" w:type="dxa"/>
            </w:tcMar>
            <w:vAlign w:val="center"/>
          </w:tcPr>
          <w:p w14:paraId="7EE29E7A" w14:textId="77777777" w:rsidR="00E8568A" w:rsidRPr="00E8568A" w:rsidRDefault="00E8568A" w:rsidP="006F29A6">
            <w:pPr>
              <w:numPr>
                <w:ilvl w:val="0"/>
                <w:numId w:val="23"/>
              </w:numPr>
              <w:spacing w:after="200" w:line="276" w:lineRule="auto"/>
              <w:contextualSpacing/>
              <w:jc w:val="center"/>
              <w:rPr>
                <w:rFonts w:ascii="Times New Roman" w:eastAsia="Times New Roman" w:hAnsi="Times New Roman" w:cs="Times New Roman"/>
                <w:sz w:val="24"/>
                <w:szCs w:val="24"/>
              </w:rPr>
            </w:pPr>
          </w:p>
        </w:tc>
        <w:tc>
          <w:tcPr>
            <w:tcW w:w="1779" w:type="dxa"/>
            <w:gridSpan w:val="2"/>
            <w:tcMar>
              <w:top w:w="0" w:type="dxa"/>
              <w:left w:w="45" w:type="dxa"/>
              <w:bottom w:w="0" w:type="dxa"/>
              <w:right w:w="45" w:type="dxa"/>
            </w:tcMar>
            <w:vAlign w:val="center"/>
            <w:hideMark/>
          </w:tcPr>
          <w:p w14:paraId="56E6A59B" w14:textId="77777777" w:rsidR="00E8568A" w:rsidRPr="00E8568A" w:rsidRDefault="00E8568A" w:rsidP="00E8568A">
            <w:pPr>
              <w:jc w:val="center"/>
              <w:rPr>
                <w:rFonts w:ascii="Times New Roman" w:eastAsia="Times New Roman" w:hAnsi="Times New Roman" w:cs="Times New Roman"/>
                <w:color w:val="5A3286"/>
                <w:sz w:val="24"/>
                <w:szCs w:val="24"/>
              </w:rPr>
            </w:pPr>
            <w:r w:rsidRPr="00E8568A">
              <w:rPr>
                <w:rFonts w:ascii="Times New Roman" w:eastAsia="Times New Roman" w:hAnsi="Times New Roman" w:cs="Times New Roman"/>
                <w:color w:val="5A3286"/>
                <w:sz w:val="24"/>
                <w:szCs w:val="24"/>
              </w:rPr>
              <w:t>Социально-гуманитарная</w:t>
            </w:r>
          </w:p>
        </w:tc>
        <w:tc>
          <w:tcPr>
            <w:tcW w:w="2757" w:type="dxa"/>
            <w:tcMar>
              <w:top w:w="0" w:type="dxa"/>
              <w:left w:w="45" w:type="dxa"/>
              <w:bottom w:w="0" w:type="dxa"/>
              <w:right w:w="45" w:type="dxa"/>
            </w:tcMar>
            <w:vAlign w:val="center"/>
            <w:hideMark/>
          </w:tcPr>
          <w:p w14:paraId="696C0BBD" w14:textId="77777777" w:rsidR="00E8568A" w:rsidRPr="00E8568A" w:rsidRDefault="00E8568A" w:rsidP="00E8568A">
            <w:pP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Занимательная каллиграфия</w:t>
            </w:r>
          </w:p>
        </w:tc>
        <w:tc>
          <w:tcPr>
            <w:tcW w:w="993" w:type="dxa"/>
            <w:shd w:val="clear" w:color="auto" w:fill="FFFFFF"/>
            <w:tcMar>
              <w:top w:w="0" w:type="dxa"/>
              <w:left w:w="45" w:type="dxa"/>
              <w:bottom w:w="0" w:type="dxa"/>
              <w:right w:w="45" w:type="dxa"/>
            </w:tcMar>
            <w:vAlign w:val="center"/>
            <w:hideMark/>
          </w:tcPr>
          <w:p w14:paraId="710B4918" w14:textId="77777777" w:rsidR="00E8568A" w:rsidRPr="00E8568A" w:rsidRDefault="00E8568A" w:rsidP="00E8568A">
            <w:pPr>
              <w:jc w:val="center"/>
              <w:rPr>
                <w:rFonts w:ascii="Times New Roman" w:eastAsia="Times New Roman" w:hAnsi="Times New Roman" w:cs="Times New Roman"/>
                <w:color w:val="0A53A8"/>
                <w:sz w:val="24"/>
                <w:szCs w:val="24"/>
              </w:rPr>
            </w:pPr>
            <w:r w:rsidRPr="00E8568A">
              <w:rPr>
                <w:rFonts w:ascii="Times New Roman" w:eastAsia="Times New Roman" w:hAnsi="Times New Roman" w:cs="Times New Roman"/>
                <w:color w:val="0A53A8"/>
                <w:sz w:val="24"/>
                <w:szCs w:val="24"/>
              </w:rPr>
              <w:t>ПФ</w:t>
            </w:r>
          </w:p>
        </w:tc>
        <w:tc>
          <w:tcPr>
            <w:tcW w:w="1134" w:type="dxa"/>
            <w:gridSpan w:val="2"/>
            <w:shd w:val="clear" w:color="auto" w:fill="FFFFFF"/>
            <w:tcMar>
              <w:top w:w="0" w:type="dxa"/>
              <w:left w:w="45" w:type="dxa"/>
              <w:bottom w:w="0" w:type="dxa"/>
              <w:right w:w="45" w:type="dxa"/>
            </w:tcMar>
            <w:vAlign w:val="center"/>
            <w:hideMark/>
          </w:tcPr>
          <w:p w14:paraId="59000C16"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tcMar>
              <w:top w:w="0" w:type="dxa"/>
              <w:left w:w="45" w:type="dxa"/>
              <w:bottom w:w="0" w:type="dxa"/>
              <w:right w:w="45" w:type="dxa"/>
            </w:tcMar>
            <w:vAlign w:val="center"/>
            <w:hideMark/>
          </w:tcPr>
          <w:p w14:paraId="71DC9742"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w:t>
            </w:r>
          </w:p>
        </w:tc>
        <w:tc>
          <w:tcPr>
            <w:tcW w:w="992" w:type="dxa"/>
            <w:gridSpan w:val="2"/>
            <w:shd w:val="clear" w:color="auto" w:fill="D9D9D9"/>
            <w:tcMar>
              <w:top w:w="0" w:type="dxa"/>
              <w:left w:w="45" w:type="dxa"/>
              <w:bottom w:w="0" w:type="dxa"/>
              <w:right w:w="45" w:type="dxa"/>
            </w:tcMar>
            <w:vAlign w:val="center"/>
            <w:hideMark/>
          </w:tcPr>
          <w:p w14:paraId="36A3B510" w14:textId="77777777" w:rsidR="00E8568A" w:rsidRPr="00E8568A" w:rsidRDefault="00E8568A" w:rsidP="00E8568A">
            <w:pPr>
              <w:rPr>
                <w:rFonts w:ascii="Times New Roman" w:eastAsia="Times New Roman" w:hAnsi="Times New Roman" w:cs="Times New Roman"/>
                <w:sz w:val="24"/>
                <w:szCs w:val="24"/>
              </w:rPr>
            </w:pPr>
          </w:p>
        </w:tc>
        <w:tc>
          <w:tcPr>
            <w:tcW w:w="992" w:type="dxa"/>
            <w:gridSpan w:val="2"/>
            <w:shd w:val="clear" w:color="auto" w:fill="D9D9D9"/>
            <w:tcMar>
              <w:top w:w="0" w:type="dxa"/>
              <w:left w:w="45" w:type="dxa"/>
              <w:bottom w:w="0" w:type="dxa"/>
              <w:right w:w="45" w:type="dxa"/>
            </w:tcMar>
            <w:vAlign w:val="center"/>
            <w:hideMark/>
          </w:tcPr>
          <w:p w14:paraId="41660AD8" w14:textId="77777777" w:rsidR="00E8568A" w:rsidRPr="00E8568A" w:rsidRDefault="00E8568A" w:rsidP="00E8568A">
            <w:pPr>
              <w:rPr>
                <w:rFonts w:ascii="Times New Roman" w:eastAsia="Times New Roman" w:hAnsi="Times New Roman" w:cs="Times New Roman"/>
                <w:sz w:val="24"/>
                <w:szCs w:val="24"/>
              </w:rPr>
            </w:pPr>
          </w:p>
        </w:tc>
        <w:tc>
          <w:tcPr>
            <w:tcW w:w="993" w:type="dxa"/>
            <w:gridSpan w:val="2"/>
            <w:shd w:val="clear" w:color="auto" w:fill="FFC000"/>
            <w:tcMar>
              <w:top w:w="0" w:type="dxa"/>
              <w:left w:w="45" w:type="dxa"/>
              <w:bottom w:w="0" w:type="dxa"/>
              <w:right w:w="45" w:type="dxa"/>
            </w:tcMar>
            <w:vAlign w:val="center"/>
            <w:hideMark/>
          </w:tcPr>
          <w:p w14:paraId="02BAC6C1"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108</w:t>
            </w:r>
          </w:p>
        </w:tc>
        <w:tc>
          <w:tcPr>
            <w:tcW w:w="992" w:type="dxa"/>
            <w:gridSpan w:val="2"/>
            <w:shd w:val="clear" w:color="auto" w:fill="D9D9D9"/>
            <w:tcMar>
              <w:top w:w="0" w:type="dxa"/>
              <w:left w:w="45" w:type="dxa"/>
              <w:bottom w:w="0" w:type="dxa"/>
              <w:right w:w="45" w:type="dxa"/>
            </w:tcMar>
            <w:vAlign w:val="center"/>
            <w:hideMark/>
          </w:tcPr>
          <w:p w14:paraId="52679C20" w14:textId="77777777" w:rsidR="00E8568A" w:rsidRPr="00E8568A" w:rsidRDefault="00E8568A" w:rsidP="00E8568A">
            <w:pPr>
              <w:rPr>
                <w:rFonts w:ascii="Times New Roman" w:eastAsia="Times New Roman" w:hAnsi="Times New Roman" w:cs="Times New Roman"/>
                <w:sz w:val="24"/>
                <w:szCs w:val="24"/>
              </w:rPr>
            </w:pPr>
          </w:p>
        </w:tc>
        <w:tc>
          <w:tcPr>
            <w:tcW w:w="992" w:type="dxa"/>
            <w:gridSpan w:val="2"/>
            <w:shd w:val="clear" w:color="auto" w:fill="D9D9D9"/>
            <w:tcMar>
              <w:top w:w="0" w:type="dxa"/>
              <w:left w:w="45" w:type="dxa"/>
              <w:bottom w:w="0" w:type="dxa"/>
              <w:right w:w="45" w:type="dxa"/>
            </w:tcMar>
            <w:vAlign w:val="center"/>
            <w:hideMark/>
          </w:tcPr>
          <w:p w14:paraId="6BDD5270" w14:textId="77777777" w:rsidR="00E8568A" w:rsidRPr="00E8568A" w:rsidRDefault="00E8568A" w:rsidP="00E8568A">
            <w:pPr>
              <w:rPr>
                <w:rFonts w:ascii="Times New Roman" w:eastAsia="Times New Roman" w:hAnsi="Times New Roman" w:cs="Times New Roman"/>
                <w:sz w:val="24"/>
                <w:szCs w:val="24"/>
              </w:rPr>
            </w:pPr>
          </w:p>
        </w:tc>
        <w:tc>
          <w:tcPr>
            <w:tcW w:w="1134" w:type="dxa"/>
            <w:gridSpan w:val="2"/>
            <w:tcMar>
              <w:top w:w="0" w:type="dxa"/>
              <w:left w:w="45" w:type="dxa"/>
              <w:bottom w:w="0" w:type="dxa"/>
              <w:right w:w="45" w:type="dxa"/>
            </w:tcMar>
            <w:vAlign w:val="center"/>
            <w:hideMark/>
          </w:tcPr>
          <w:p w14:paraId="24B0893A"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7-10</w:t>
            </w:r>
          </w:p>
        </w:tc>
        <w:tc>
          <w:tcPr>
            <w:tcW w:w="1432" w:type="dxa"/>
            <w:gridSpan w:val="2"/>
            <w:tcMar>
              <w:top w:w="0" w:type="dxa"/>
              <w:left w:w="45" w:type="dxa"/>
              <w:bottom w:w="0" w:type="dxa"/>
              <w:right w:w="45" w:type="dxa"/>
            </w:tcMar>
            <w:vAlign w:val="center"/>
            <w:hideMark/>
          </w:tcPr>
          <w:p w14:paraId="238D3756"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Викторина</w:t>
            </w:r>
          </w:p>
        </w:tc>
      </w:tr>
      <w:tr w:rsidR="00E8568A" w:rsidRPr="00E8568A" w14:paraId="2868ECE7" w14:textId="77777777" w:rsidTr="00C8304B">
        <w:trPr>
          <w:trHeight w:val="300"/>
        </w:trPr>
        <w:tc>
          <w:tcPr>
            <w:tcW w:w="612" w:type="dxa"/>
            <w:gridSpan w:val="2"/>
            <w:shd w:val="clear" w:color="auto" w:fill="CC99FF"/>
            <w:tcMar>
              <w:top w:w="0" w:type="dxa"/>
              <w:left w:w="45" w:type="dxa"/>
              <w:bottom w:w="0" w:type="dxa"/>
              <w:right w:w="45" w:type="dxa"/>
            </w:tcMar>
            <w:vAlign w:val="center"/>
          </w:tcPr>
          <w:p w14:paraId="7566A3AD" w14:textId="77777777" w:rsidR="00E8568A" w:rsidRPr="00E8568A" w:rsidRDefault="00E8568A" w:rsidP="006F29A6">
            <w:pPr>
              <w:numPr>
                <w:ilvl w:val="0"/>
                <w:numId w:val="23"/>
              </w:numPr>
              <w:spacing w:after="200" w:line="276" w:lineRule="auto"/>
              <w:contextualSpacing/>
              <w:jc w:val="center"/>
              <w:rPr>
                <w:rFonts w:ascii="Times New Roman" w:eastAsia="Times New Roman" w:hAnsi="Times New Roman" w:cs="Times New Roman"/>
                <w:sz w:val="24"/>
                <w:szCs w:val="24"/>
              </w:rPr>
            </w:pPr>
          </w:p>
        </w:tc>
        <w:tc>
          <w:tcPr>
            <w:tcW w:w="1779" w:type="dxa"/>
            <w:gridSpan w:val="2"/>
            <w:tcMar>
              <w:top w:w="0" w:type="dxa"/>
              <w:left w:w="45" w:type="dxa"/>
              <w:bottom w:w="0" w:type="dxa"/>
              <w:right w:w="45" w:type="dxa"/>
            </w:tcMar>
            <w:vAlign w:val="center"/>
            <w:hideMark/>
          </w:tcPr>
          <w:p w14:paraId="7DA210B7" w14:textId="77777777" w:rsidR="00E8568A" w:rsidRPr="00E8568A" w:rsidRDefault="00E8568A" w:rsidP="00E8568A">
            <w:pPr>
              <w:jc w:val="center"/>
              <w:rPr>
                <w:rFonts w:ascii="Times New Roman" w:eastAsia="Times New Roman" w:hAnsi="Times New Roman" w:cs="Times New Roman"/>
                <w:color w:val="5A3286"/>
                <w:sz w:val="24"/>
                <w:szCs w:val="24"/>
              </w:rPr>
            </w:pPr>
            <w:r w:rsidRPr="00E8568A">
              <w:rPr>
                <w:rFonts w:ascii="Times New Roman" w:eastAsia="Times New Roman" w:hAnsi="Times New Roman" w:cs="Times New Roman"/>
                <w:color w:val="5A3286"/>
                <w:sz w:val="24"/>
                <w:szCs w:val="24"/>
              </w:rPr>
              <w:t>Социально-гуманитарная</w:t>
            </w:r>
          </w:p>
        </w:tc>
        <w:tc>
          <w:tcPr>
            <w:tcW w:w="2757" w:type="dxa"/>
            <w:tcMar>
              <w:top w:w="0" w:type="dxa"/>
              <w:left w:w="45" w:type="dxa"/>
              <w:bottom w:w="0" w:type="dxa"/>
              <w:right w:w="45" w:type="dxa"/>
            </w:tcMar>
            <w:vAlign w:val="center"/>
            <w:hideMark/>
          </w:tcPr>
          <w:p w14:paraId="4D6839D6" w14:textId="77777777" w:rsidR="00E8568A" w:rsidRPr="00E8568A" w:rsidRDefault="00E8568A" w:rsidP="00E8568A">
            <w:pP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 xml:space="preserve">Ментальная арифметика </w:t>
            </w:r>
          </w:p>
        </w:tc>
        <w:tc>
          <w:tcPr>
            <w:tcW w:w="993" w:type="dxa"/>
            <w:shd w:val="clear" w:color="auto" w:fill="FFFFFF"/>
            <w:tcMar>
              <w:top w:w="0" w:type="dxa"/>
              <w:left w:w="45" w:type="dxa"/>
              <w:bottom w:w="0" w:type="dxa"/>
              <w:right w:w="45" w:type="dxa"/>
            </w:tcMar>
            <w:vAlign w:val="center"/>
            <w:hideMark/>
          </w:tcPr>
          <w:p w14:paraId="327F9C3D" w14:textId="77777777" w:rsidR="00E8568A" w:rsidRPr="00E8568A" w:rsidRDefault="00E8568A" w:rsidP="00E8568A">
            <w:pPr>
              <w:jc w:val="center"/>
              <w:rPr>
                <w:rFonts w:ascii="Times New Roman" w:eastAsia="Times New Roman" w:hAnsi="Times New Roman" w:cs="Times New Roman"/>
                <w:color w:val="0A53A8"/>
                <w:sz w:val="24"/>
                <w:szCs w:val="24"/>
              </w:rPr>
            </w:pPr>
            <w:r w:rsidRPr="00E8568A">
              <w:rPr>
                <w:rFonts w:ascii="Times New Roman" w:eastAsia="Times New Roman" w:hAnsi="Times New Roman" w:cs="Times New Roman"/>
                <w:color w:val="0A53A8"/>
                <w:sz w:val="24"/>
                <w:szCs w:val="24"/>
              </w:rPr>
              <w:t>ПФ</w:t>
            </w:r>
          </w:p>
        </w:tc>
        <w:tc>
          <w:tcPr>
            <w:tcW w:w="1134" w:type="dxa"/>
            <w:gridSpan w:val="2"/>
            <w:shd w:val="clear" w:color="auto" w:fill="FFFFFF"/>
            <w:tcMar>
              <w:top w:w="0" w:type="dxa"/>
              <w:left w:w="45" w:type="dxa"/>
              <w:bottom w:w="0" w:type="dxa"/>
              <w:right w:w="45" w:type="dxa"/>
            </w:tcMar>
            <w:vAlign w:val="center"/>
            <w:hideMark/>
          </w:tcPr>
          <w:p w14:paraId="64998D4D"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tcMar>
              <w:top w:w="0" w:type="dxa"/>
              <w:left w:w="45" w:type="dxa"/>
              <w:bottom w:w="0" w:type="dxa"/>
              <w:right w:w="45" w:type="dxa"/>
            </w:tcMar>
            <w:vAlign w:val="center"/>
            <w:hideMark/>
          </w:tcPr>
          <w:p w14:paraId="71CEA533"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w:t>
            </w:r>
          </w:p>
        </w:tc>
        <w:tc>
          <w:tcPr>
            <w:tcW w:w="992" w:type="dxa"/>
            <w:gridSpan w:val="2"/>
            <w:shd w:val="clear" w:color="auto" w:fill="D9D9D9"/>
            <w:tcMar>
              <w:top w:w="0" w:type="dxa"/>
              <w:left w:w="45" w:type="dxa"/>
              <w:bottom w:w="0" w:type="dxa"/>
              <w:right w:w="45" w:type="dxa"/>
            </w:tcMar>
            <w:vAlign w:val="center"/>
            <w:hideMark/>
          </w:tcPr>
          <w:p w14:paraId="1FA49AC1" w14:textId="77777777" w:rsidR="00E8568A" w:rsidRPr="00E8568A" w:rsidRDefault="00E8568A" w:rsidP="00E8568A">
            <w:pPr>
              <w:rPr>
                <w:rFonts w:ascii="Times New Roman" w:eastAsia="Times New Roman" w:hAnsi="Times New Roman" w:cs="Times New Roman"/>
                <w:sz w:val="24"/>
                <w:szCs w:val="24"/>
              </w:rPr>
            </w:pPr>
          </w:p>
        </w:tc>
        <w:tc>
          <w:tcPr>
            <w:tcW w:w="992" w:type="dxa"/>
            <w:gridSpan w:val="2"/>
            <w:shd w:val="clear" w:color="auto" w:fill="D9D9D9"/>
            <w:tcMar>
              <w:top w:w="0" w:type="dxa"/>
              <w:left w:w="45" w:type="dxa"/>
              <w:bottom w:w="0" w:type="dxa"/>
              <w:right w:w="45" w:type="dxa"/>
            </w:tcMar>
            <w:vAlign w:val="center"/>
            <w:hideMark/>
          </w:tcPr>
          <w:p w14:paraId="08D19018" w14:textId="77777777" w:rsidR="00E8568A" w:rsidRPr="00E8568A" w:rsidRDefault="00E8568A" w:rsidP="00E8568A">
            <w:pPr>
              <w:rPr>
                <w:rFonts w:ascii="Times New Roman" w:eastAsia="Times New Roman" w:hAnsi="Times New Roman" w:cs="Times New Roman"/>
                <w:sz w:val="24"/>
                <w:szCs w:val="24"/>
              </w:rPr>
            </w:pPr>
          </w:p>
        </w:tc>
        <w:tc>
          <w:tcPr>
            <w:tcW w:w="993" w:type="dxa"/>
            <w:gridSpan w:val="2"/>
            <w:shd w:val="clear" w:color="auto" w:fill="FFC000"/>
            <w:tcMar>
              <w:top w:w="0" w:type="dxa"/>
              <w:left w:w="45" w:type="dxa"/>
              <w:bottom w:w="0" w:type="dxa"/>
              <w:right w:w="45" w:type="dxa"/>
            </w:tcMar>
            <w:vAlign w:val="center"/>
            <w:hideMark/>
          </w:tcPr>
          <w:p w14:paraId="6A91A21D"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108</w:t>
            </w:r>
          </w:p>
        </w:tc>
        <w:tc>
          <w:tcPr>
            <w:tcW w:w="992" w:type="dxa"/>
            <w:gridSpan w:val="2"/>
            <w:shd w:val="clear" w:color="auto" w:fill="D9D9D9"/>
            <w:tcMar>
              <w:top w:w="0" w:type="dxa"/>
              <w:left w:w="45" w:type="dxa"/>
              <w:bottom w:w="0" w:type="dxa"/>
              <w:right w:w="45" w:type="dxa"/>
            </w:tcMar>
            <w:vAlign w:val="center"/>
            <w:hideMark/>
          </w:tcPr>
          <w:p w14:paraId="7005119E" w14:textId="77777777" w:rsidR="00E8568A" w:rsidRPr="00E8568A" w:rsidRDefault="00E8568A" w:rsidP="00E8568A">
            <w:pPr>
              <w:rPr>
                <w:rFonts w:ascii="Times New Roman" w:eastAsia="Times New Roman" w:hAnsi="Times New Roman" w:cs="Times New Roman"/>
                <w:sz w:val="24"/>
                <w:szCs w:val="24"/>
              </w:rPr>
            </w:pPr>
          </w:p>
        </w:tc>
        <w:tc>
          <w:tcPr>
            <w:tcW w:w="992" w:type="dxa"/>
            <w:gridSpan w:val="2"/>
            <w:shd w:val="clear" w:color="auto" w:fill="D9D9D9"/>
            <w:tcMar>
              <w:top w:w="0" w:type="dxa"/>
              <w:left w:w="45" w:type="dxa"/>
              <w:bottom w:w="0" w:type="dxa"/>
              <w:right w:w="45" w:type="dxa"/>
            </w:tcMar>
            <w:vAlign w:val="center"/>
            <w:hideMark/>
          </w:tcPr>
          <w:p w14:paraId="0D81C77F" w14:textId="77777777" w:rsidR="00E8568A" w:rsidRPr="00E8568A" w:rsidRDefault="00E8568A" w:rsidP="00E8568A">
            <w:pPr>
              <w:rPr>
                <w:rFonts w:ascii="Times New Roman" w:eastAsia="Times New Roman" w:hAnsi="Times New Roman" w:cs="Times New Roman"/>
                <w:sz w:val="24"/>
                <w:szCs w:val="24"/>
              </w:rPr>
            </w:pPr>
          </w:p>
        </w:tc>
        <w:tc>
          <w:tcPr>
            <w:tcW w:w="1134" w:type="dxa"/>
            <w:gridSpan w:val="2"/>
            <w:tcMar>
              <w:top w:w="0" w:type="dxa"/>
              <w:left w:w="45" w:type="dxa"/>
              <w:bottom w:w="0" w:type="dxa"/>
              <w:right w:w="45" w:type="dxa"/>
            </w:tcMar>
            <w:vAlign w:val="center"/>
            <w:hideMark/>
          </w:tcPr>
          <w:p w14:paraId="46CF1898"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7-10</w:t>
            </w:r>
          </w:p>
        </w:tc>
        <w:tc>
          <w:tcPr>
            <w:tcW w:w="1432" w:type="dxa"/>
            <w:gridSpan w:val="2"/>
            <w:tcMar>
              <w:top w:w="0" w:type="dxa"/>
              <w:left w:w="45" w:type="dxa"/>
              <w:bottom w:w="0" w:type="dxa"/>
              <w:right w:w="45" w:type="dxa"/>
            </w:tcMar>
            <w:vAlign w:val="center"/>
            <w:hideMark/>
          </w:tcPr>
          <w:p w14:paraId="11EF67AC"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Викторина</w:t>
            </w:r>
          </w:p>
        </w:tc>
      </w:tr>
      <w:tr w:rsidR="00E8568A" w:rsidRPr="00E8568A" w14:paraId="31DD09DD" w14:textId="77777777" w:rsidTr="00C8304B">
        <w:trPr>
          <w:trHeight w:val="300"/>
        </w:trPr>
        <w:tc>
          <w:tcPr>
            <w:tcW w:w="612" w:type="dxa"/>
            <w:gridSpan w:val="2"/>
            <w:shd w:val="clear" w:color="auto" w:fill="CC99FF"/>
            <w:tcMar>
              <w:top w:w="0" w:type="dxa"/>
              <w:left w:w="45" w:type="dxa"/>
              <w:bottom w:w="0" w:type="dxa"/>
              <w:right w:w="45" w:type="dxa"/>
            </w:tcMar>
            <w:vAlign w:val="center"/>
          </w:tcPr>
          <w:p w14:paraId="5C553554" w14:textId="77777777" w:rsidR="00E8568A" w:rsidRPr="00E8568A" w:rsidRDefault="00E8568A" w:rsidP="006F29A6">
            <w:pPr>
              <w:numPr>
                <w:ilvl w:val="0"/>
                <w:numId w:val="23"/>
              </w:numPr>
              <w:spacing w:after="200" w:line="276" w:lineRule="auto"/>
              <w:contextualSpacing/>
              <w:jc w:val="center"/>
              <w:rPr>
                <w:rFonts w:ascii="Times New Roman" w:eastAsia="Times New Roman" w:hAnsi="Times New Roman" w:cs="Times New Roman"/>
                <w:sz w:val="24"/>
                <w:szCs w:val="24"/>
              </w:rPr>
            </w:pPr>
          </w:p>
        </w:tc>
        <w:tc>
          <w:tcPr>
            <w:tcW w:w="1779" w:type="dxa"/>
            <w:gridSpan w:val="2"/>
            <w:tcMar>
              <w:top w:w="0" w:type="dxa"/>
              <w:left w:w="45" w:type="dxa"/>
              <w:bottom w:w="0" w:type="dxa"/>
              <w:right w:w="45" w:type="dxa"/>
            </w:tcMar>
            <w:vAlign w:val="center"/>
            <w:hideMark/>
          </w:tcPr>
          <w:p w14:paraId="4BEBC86F" w14:textId="77777777" w:rsidR="00E8568A" w:rsidRPr="00E8568A" w:rsidRDefault="00E8568A" w:rsidP="00E8568A">
            <w:pPr>
              <w:jc w:val="center"/>
              <w:rPr>
                <w:rFonts w:ascii="Times New Roman" w:eastAsia="Times New Roman" w:hAnsi="Times New Roman" w:cs="Times New Roman"/>
                <w:color w:val="5A3286"/>
                <w:sz w:val="24"/>
                <w:szCs w:val="24"/>
              </w:rPr>
            </w:pPr>
            <w:r w:rsidRPr="00E8568A">
              <w:rPr>
                <w:rFonts w:ascii="Times New Roman" w:eastAsia="Times New Roman" w:hAnsi="Times New Roman" w:cs="Times New Roman"/>
                <w:color w:val="5A3286"/>
                <w:sz w:val="24"/>
                <w:szCs w:val="24"/>
              </w:rPr>
              <w:t>Социально-гуманитарная</w:t>
            </w:r>
          </w:p>
        </w:tc>
        <w:tc>
          <w:tcPr>
            <w:tcW w:w="2757" w:type="dxa"/>
            <w:tcMar>
              <w:top w:w="0" w:type="dxa"/>
              <w:left w:w="45" w:type="dxa"/>
              <w:bottom w:w="0" w:type="dxa"/>
              <w:right w:w="45" w:type="dxa"/>
            </w:tcMar>
            <w:vAlign w:val="center"/>
            <w:hideMark/>
          </w:tcPr>
          <w:p w14:paraId="2F7519E6" w14:textId="77777777" w:rsidR="00E8568A" w:rsidRPr="00E8568A" w:rsidRDefault="00E8568A" w:rsidP="00E8568A">
            <w:pP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Мир открытий</w:t>
            </w:r>
          </w:p>
        </w:tc>
        <w:tc>
          <w:tcPr>
            <w:tcW w:w="993" w:type="dxa"/>
            <w:shd w:val="clear" w:color="auto" w:fill="FFFFFF"/>
            <w:tcMar>
              <w:top w:w="0" w:type="dxa"/>
              <w:left w:w="45" w:type="dxa"/>
              <w:bottom w:w="0" w:type="dxa"/>
              <w:right w:w="45" w:type="dxa"/>
            </w:tcMar>
            <w:vAlign w:val="center"/>
            <w:hideMark/>
          </w:tcPr>
          <w:p w14:paraId="3A6F62A6" w14:textId="77777777" w:rsidR="00E8568A" w:rsidRPr="00E8568A" w:rsidRDefault="00E8568A" w:rsidP="00E8568A">
            <w:pPr>
              <w:jc w:val="center"/>
              <w:rPr>
                <w:rFonts w:ascii="Times New Roman" w:eastAsia="Times New Roman" w:hAnsi="Times New Roman" w:cs="Times New Roman"/>
                <w:color w:val="0A53A8"/>
                <w:sz w:val="24"/>
                <w:szCs w:val="24"/>
              </w:rPr>
            </w:pPr>
            <w:r w:rsidRPr="00E8568A">
              <w:rPr>
                <w:rFonts w:ascii="Times New Roman" w:eastAsia="Times New Roman" w:hAnsi="Times New Roman" w:cs="Times New Roman"/>
                <w:color w:val="0A53A8"/>
                <w:sz w:val="24"/>
                <w:szCs w:val="24"/>
              </w:rPr>
              <w:t>ПФ</w:t>
            </w:r>
          </w:p>
        </w:tc>
        <w:tc>
          <w:tcPr>
            <w:tcW w:w="1134" w:type="dxa"/>
            <w:gridSpan w:val="2"/>
            <w:shd w:val="clear" w:color="auto" w:fill="FFFFFF"/>
            <w:tcMar>
              <w:top w:w="0" w:type="dxa"/>
              <w:left w:w="45" w:type="dxa"/>
              <w:bottom w:w="0" w:type="dxa"/>
              <w:right w:w="45" w:type="dxa"/>
            </w:tcMar>
            <w:vAlign w:val="center"/>
            <w:hideMark/>
          </w:tcPr>
          <w:p w14:paraId="5E2848D4"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tcMar>
              <w:top w:w="0" w:type="dxa"/>
              <w:left w:w="45" w:type="dxa"/>
              <w:bottom w:w="0" w:type="dxa"/>
              <w:right w:w="45" w:type="dxa"/>
            </w:tcMar>
            <w:vAlign w:val="center"/>
            <w:hideMark/>
          </w:tcPr>
          <w:p w14:paraId="4A7ED4A4"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w:t>
            </w:r>
          </w:p>
        </w:tc>
        <w:tc>
          <w:tcPr>
            <w:tcW w:w="992" w:type="dxa"/>
            <w:gridSpan w:val="2"/>
            <w:shd w:val="clear" w:color="auto" w:fill="D9D9D9"/>
            <w:tcMar>
              <w:top w:w="0" w:type="dxa"/>
              <w:left w:w="45" w:type="dxa"/>
              <w:bottom w:w="0" w:type="dxa"/>
              <w:right w:w="45" w:type="dxa"/>
            </w:tcMar>
            <w:vAlign w:val="center"/>
            <w:hideMark/>
          </w:tcPr>
          <w:p w14:paraId="7EB0796E" w14:textId="77777777" w:rsidR="00E8568A" w:rsidRPr="00E8568A" w:rsidRDefault="00E8568A" w:rsidP="00E8568A">
            <w:pPr>
              <w:rPr>
                <w:rFonts w:ascii="Times New Roman" w:eastAsia="Times New Roman" w:hAnsi="Times New Roman" w:cs="Times New Roman"/>
                <w:sz w:val="24"/>
                <w:szCs w:val="24"/>
              </w:rPr>
            </w:pPr>
          </w:p>
        </w:tc>
        <w:tc>
          <w:tcPr>
            <w:tcW w:w="992" w:type="dxa"/>
            <w:gridSpan w:val="2"/>
            <w:shd w:val="clear" w:color="auto" w:fill="D9D9D9"/>
            <w:tcMar>
              <w:top w:w="0" w:type="dxa"/>
              <w:left w:w="45" w:type="dxa"/>
              <w:bottom w:w="0" w:type="dxa"/>
              <w:right w:w="45" w:type="dxa"/>
            </w:tcMar>
            <w:vAlign w:val="center"/>
            <w:hideMark/>
          </w:tcPr>
          <w:p w14:paraId="532F79B4" w14:textId="77777777" w:rsidR="00E8568A" w:rsidRPr="00E8568A" w:rsidRDefault="00E8568A" w:rsidP="00E8568A">
            <w:pPr>
              <w:rPr>
                <w:rFonts w:ascii="Times New Roman" w:eastAsia="Times New Roman" w:hAnsi="Times New Roman" w:cs="Times New Roman"/>
                <w:sz w:val="24"/>
                <w:szCs w:val="24"/>
              </w:rPr>
            </w:pPr>
          </w:p>
        </w:tc>
        <w:tc>
          <w:tcPr>
            <w:tcW w:w="993" w:type="dxa"/>
            <w:gridSpan w:val="2"/>
            <w:shd w:val="clear" w:color="auto" w:fill="FFC000"/>
            <w:tcMar>
              <w:top w:w="0" w:type="dxa"/>
              <w:left w:w="45" w:type="dxa"/>
              <w:bottom w:w="0" w:type="dxa"/>
              <w:right w:w="45" w:type="dxa"/>
            </w:tcMar>
            <w:vAlign w:val="center"/>
            <w:hideMark/>
          </w:tcPr>
          <w:p w14:paraId="5F5CDB43"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108</w:t>
            </w:r>
          </w:p>
        </w:tc>
        <w:tc>
          <w:tcPr>
            <w:tcW w:w="992" w:type="dxa"/>
            <w:gridSpan w:val="2"/>
            <w:shd w:val="clear" w:color="auto" w:fill="D9D9D9"/>
            <w:tcMar>
              <w:top w:w="0" w:type="dxa"/>
              <w:left w:w="45" w:type="dxa"/>
              <w:bottom w:w="0" w:type="dxa"/>
              <w:right w:w="45" w:type="dxa"/>
            </w:tcMar>
            <w:vAlign w:val="center"/>
            <w:hideMark/>
          </w:tcPr>
          <w:p w14:paraId="08547043" w14:textId="77777777" w:rsidR="00E8568A" w:rsidRPr="00E8568A" w:rsidRDefault="00E8568A" w:rsidP="00E8568A">
            <w:pPr>
              <w:rPr>
                <w:rFonts w:ascii="Times New Roman" w:eastAsia="Times New Roman" w:hAnsi="Times New Roman" w:cs="Times New Roman"/>
                <w:sz w:val="24"/>
                <w:szCs w:val="24"/>
              </w:rPr>
            </w:pPr>
          </w:p>
        </w:tc>
        <w:tc>
          <w:tcPr>
            <w:tcW w:w="992" w:type="dxa"/>
            <w:gridSpan w:val="2"/>
            <w:shd w:val="clear" w:color="auto" w:fill="D9D9D9"/>
            <w:tcMar>
              <w:top w:w="0" w:type="dxa"/>
              <w:left w:w="45" w:type="dxa"/>
              <w:bottom w:w="0" w:type="dxa"/>
              <w:right w:w="45" w:type="dxa"/>
            </w:tcMar>
            <w:vAlign w:val="center"/>
            <w:hideMark/>
          </w:tcPr>
          <w:p w14:paraId="2A63626E" w14:textId="77777777" w:rsidR="00E8568A" w:rsidRPr="00E8568A" w:rsidRDefault="00E8568A" w:rsidP="00E8568A">
            <w:pPr>
              <w:rPr>
                <w:rFonts w:ascii="Times New Roman" w:eastAsia="Times New Roman" w:hAnsi="Times New Roman" w:cs="Times New Roman"/>
                <w:sz w:val="24"/>
                <w:szCs w:val="24"/>
              </w:rPr>
            </w:pPr>
          </w:p>
        </w:tc>
        <w:tc>
          <w:tcPr>
            <w:tcW w:w="1134" w:type="dxa"/>
            <w:gridSpan w:val="2"/>
            <w:tcMar>
              <w:top w:w="0" w:type="dxa"/>
              <w:left w:w="45" w:type="dxa"/>
              <w:bottom w:w="0" w:type="dxa"/>
              <w:right w:w="45" w:type="dxa"/>
            </w:tcMar>
            <w:vAlign w:val="center"/>
            <w:hideMark/>
          </w:tcPr>
          <w:p w14:paraId="41C3D041"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5-7</w:t>
            </w:r>
          </w:p>
        </w:tc>
        <w:tc>
          <w:tcPr>
            <w:tcW w:w="1432" w:type="dxa"/>
            <w:gridSpan w:val="2"/>
            <w:tcMar>
              <w:top w:w="0" w:type="dxa"/>
              <w:left w:w="45" w:type="dxa"/>
              <w:bottom w:w="0" w:type="dxa"/>
              <w:right w:w="45" w:type="dxa"/>
            </w:tcMar>
            <w:vAlign w:val="center"/>
            <w:hideMark/>
          </w:tcPr>
          <w:p w14:paraId="10193398"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Викторина, игра</w:t>
            </w:r>
          </w:p>
        </w:tc>
      </w:tr>
      <w:tr w:rsidR="00E8568A" w:rsidRPr="00E8568A" w14:paraId="3CACBB16" w14:textId="77777777" w:rsidTr="00C8304B">
        <w:trPr>
          <w:trHeight w:val="300"/>
        </w:trPr>
        <w:tc>
          <w:tcPr>
            <w:tcW w:w="612" w:type="dxa"/>
            <w:gridSpan w:val="2"/>
            <w:shd w:val="clear" w:color="auto" w:fill="CC99FF"/>
            <w:tcMar>
              <w:top w:w="0" w:type="dxa"/>
              <w:left w:w="45" w:type="dxa"/>
              <w:bottom w:w="0" w:type="dxa"/>
              <w:right w:w="45" w:type="dxa"/>
            </w:tcMar>
            <w:vAlign w:val="center"/>
          </w:tcPr>
          <w:p w14:paraId="07D02D3E" w14:textId="77777777" w:rsidR="00E8568A" w:rsidRPr="00E8568A" w:rsidRDefault="00E8568A" w:rsidP="006F29A6">
            <w:pPr>
              <w:numPr>
                <w:ilvl w:val="0"/>
                <w:numId w:val="23"/>
              </w:numPr>
              <w:spacing w:after="200" w:line="276" w:lineRule="auto"/>
              <w:contextualSpacing/>
              <w:jc w:val="center"/>
              <w:rPr>
                <w:rFonts w:ascii="Times New Roman" w:eastAsia="Times New Roman" w:hAnsi="Times New Roman" w:cs="Times New Roman"/>
                <w:sz w:val="24"/>
                <w:szCs w:val="24"/>
              </w:rPr>
            </w:pPr>
          </w:p>
        </w:tc>
        <w:tc>
          <w:tcPr>
            <w:tcW w:w="1779" w:type="dxa"/>
            <w:gridSpan w:val="2"/>
            <w:tcMar>
              <w:top w:w="0" w:type="dxa"/>
              <w:left w:w="45" w:type="dxa"/>
              <w:bottom w:w="0" w:type="dxa"/>
              <w:right w:w="45" w:type="dxa"/>
            </w:tcMar>
            <w:vAlign w:val="center"/>
            <w:hideMark/>
          </w:tcPr>
          <w:p w14:paraId="586461B6" w14:textId="77777777" w:rsidR="00E8568A" w:rsidRPr="00E8568A" w:rsidRDefault="00E8568A" w:rsidP="00E8568A">
            <w:pPr>
              <w:jc w:val="center"/>
              <w:rPr>
                <w:rFonts w:ascii="Times New Roman" w:eastAsia="Times New Roman" w:hAnsi="Times New Roman" w:cs="Times New Roman"/>
                <w:color w:val="5A3286"/>
                <w:sz w:val="24"/>
                <w:szCs w:val="24"/>
              </w:rPr>
            </w:pPr>
            <w:r w:rsidRPr="00E8568A">
              <w:rPr>
                <w:rFonts w:ascii="Times New Roman" w:eastAsia="Times New Roman" w:hAnsi="Times New Roman" w:cs="Times New Roman"/>
                <w:color w:val="5A3286"/>
                <w:sz w:val="24"/>
                <w:szCs w:val="24"/>
              </w:rPr>
              <w:t>Социально-гуманитарная</w:t>
            </w:r>
          </w:p>
        </w:tc>
        <w:tc>
          <w:tcPr>
            <w:tcW w:w="2757" w:type="dxa"/>
            <w:tcMar>
              <w:top w:w="0" w:type="dxa"/>
              <w:left w:w="45" w:type="dxa"/>
              <w:bottom w:w="0" w:type="dxa"/>
              <w:right w:w="45" w:type="dxa"/>
            </w:tcMar>
            <w:vAlign w:val="center"/>
            <w:hideMark/>
          </w:tcPr>
          <w:p w14:paraId="1E057A2E" w14:textId="77777777" w:rsidR="00E8568A" w:rsidRPr="00E8568A" w:rsidRDefault="00E8568A" w:rsidP="00E8568A">
            <w:pPr>
              <w:rPr>
                <w:rFonts w:ascii="Times New Roman" w:eastAsia="Times New Roman" w:hAnsi="Times New Roman" w:cs="Times New Roman"/>
                <w:color w:val="00B050"/>
                <w:sz w:val="24"/>
                <w:szCs w:val="24"/>
              </w:rPr>
            </w:pPr>
            <w:r w:rsidRPr="00E8568A">
              <w:rPr>
                <w:rFonts w:ascii="Times New Roman" w:eastAsia="Times New Roman" w:hAnsi="Times New Roman" w:cs="Times New Roman"/>
                <w:sz w:val="24"/>
                <w:szCs w:val="24"/>
              </w:rPr>
              <w:t xml:space="preserve">Мир руками ребёнка </w:t>
            </w:r>
          </w:p>
        </w:tc>
        <w:tc>
          <w:tcPr>
            <w:tcW w:w="993" w:type="dxa"/>
            <w:shd w:val="clear" w:color="auto" w:fill="FFFFFF"/>
            <w:tcMar>
              <w:top w:w="0" w:type="dxa"/>
              <w:left w:w="45" w:type="dxa"/>
              <w:bottom w:w="0" w:type="dxa"/>
              <w:right w:w="45" w:type="dxa"/>
            </w:tcMar>
            <w:vAlign w:val="center"/>
            <w:hideMark/>
          </w:tcPr>
          <w:p w14:paraId="532D023D" w14:textId="77777777" w:rsidR="00E8568A" w:rsidRPr="00E8568A" w:rsidRDefault="00E8568A" w:rsidP="00E8568A">
            <w:pPr>
              <w:jc w:val="center"/>
              <w:rPr>
                <w:rFonts w:ascii="Times New Roman" w:eastAsia="Times New Roman" w:hAnsi="Times New Roman" w:cs="Times New Roman"/>
                <w:color w:val="0A53A8"/>
                <w:sz w:val="24"/>
                <w:szCs w:val="24"/>
              </w:rPr>
            </w:pPr>
            <w:r w:rsidRPr="00E8568A">
              <w:rPr>
                <w:rFonts w:ascii="Times New Roman" w:eastAsia="Times New Roman" w:hAnsi="Times New Roman" w:cs="Times New Roman"/>
                <w:color w:val="0A53A8"/>
                <w:sz w:val="24"/>
                <w:szCs w:val="24"/>
              </w:rPr>
              <w:t>ПФ</w:t>
            </w:r>
          </w:p>
        </w:tc>
        <w:tc>
          <w:tcPr>
            <w:tcW w:w="1134" w:type="dxa"/>
            <w:gridSpan w:val="2"/>
            <w:shd w:val="clear" w:color="auto" w:fill="FFFFFF"/>
            <w:tcMar>
              <w:top w:w="0" w:type="dxa"/>
              <w:left w:w="45" w:type="dxa"/>
              <w:bottom w:w="0" w:type="dxa"/>
              <w:right w:w="45" w:type="dxa"/>
            </w:tcMar>
            <w:vAlign w:val="center"/>
            <w:hideMark/>
          </w:tcPr>
          <w:p w14:paraId="00BBBB9A"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tcMar>
              <w:top w:w="0" w:type="dxa"/>
              <w:left w:w="45" w:type="dxa"/>
              <w:bottom w:w="0" w:type="dxa"/>
              <w:right w:w="45" w:type="dxa"/>
            </w:tcMar>
            <w:vAlign w:val="center"/>
            <w:hideMark/>
          </w:tcPr>
          <w:p w14:paraId="3D18A377"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w:t>
            </w:r>
          </w:p>
        </w:tc>
        <w:tc>
          <w:tcPr>
            <w:tcW w:w="992" w:type="dxa"/>
            <w:gridSpan w:val="2"/>
            <w:shd w:val="clear" w:color="auto" w:fill="D9D9D9"/>
            <w:tcMar>
              <w:top w:w="0" w:type="dxa"/>
              <w:left w:w="45" w:type="dxa"/>
              <w:bottom w:w="0" w:type="dxa"/>
              <w:right w:w="45" w:type="dxa"/>
            </w:tcMar>
            <w:vAlign w:val="center"/>
            <w:hideMark/>
          </w:tcPr>
          <w:p w14:paraId="7543DFA0" w14:textId="77777777" w:rsidR="00E8568A" w:rsidRPr="00E8568A" w:rsidRDefault="00E8568A" w:rsidP="00E8568A">
            <w:pPr>
              <w:rPr>
                <w:rFonts w:ascii="Times New Roman" w:eastAsia="Times New Roman" w:hAnsi="Times New Roman" w:cs="Times New Roman"/>
                <w:sz w:val="24"/>
                <w:szCs w:val="24"/>
              </w:rPr>
            </w:pPr>
          </w:p>
        </w:tc>
        <w:tc>
          <w:tcPr>
            <w:tcW w:w="992" w:type="dxa"/>
            <w:gridSpan w:val="2"/>
            <w:shd w:val="clear" w:color="auto" w:fill="D9D9D9"/>
            <w:tcMar>
              <w:top w:w="0" w:type="dxa"/>
              <w:left w:w="45" w:type="dxa"/>
              <w:bottom w:w="0" w:type="dxa"/>
              <w:right w:w="45" w:type="dxa"/>
            </w:tcMar>
            <w:vAlign w:val="center"/>
            <w:hideMark/>
          </w:tcPr>
          <w:p w14:paraId="47E6E8CC" w14:textId="77777777" w:rsidR="00E8568A" w:rsidRPr="00E8568A" w:rsidRDefault="00E8568A" w:rsidP="00E8568A">
            <w:pPr>
              <w:rPr>
                <w:rFonts w:ascii="Times New Roman" w:eastAsia="Times New Roman" w:hAnsi="Times New Roman" w:cs="Times New Roman"/>
                <w:sz w:val="24"/>
                <w:szCs w:val="24"/>
              </w:rPr>
            </w:pPr>
          </w:p>
        </w:tc>
        <w:tc>
          <w:tcPr>
            <w:tcW w:w="993" w:type="dxa"/>
            <w:gridSpan w:val="2"/>
            <w:shd w:val="clear" w:color="auto" w:fill="FFC000"/>
            <w:tcMar>
              <w:top w:w="0" w:type="dxa"/>
              <w:left w:w="45" w:type="dxa"/>
              <w:bottom w:w="0" w:type="dxa"/>
              <w:right w:w="45" w:type="dxa"/>
            </w:tcMar>
            <w:vAlign w:val="center"/>
            <w:hideMark/>
          </w:tcPr>
          <w:p w14:paraId="007DB4B4"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108</w:t>
            </w:r>
          </w:p>
        </w:tc>
        <w:tc>
          <w:tcPr>
            <w:tcW w:w="992" w:type="dxa"/>
            <w:gridSpan w:val="2"/>
            <w:shd w:val="clear" w:color="auto" w:fill="D9D9D9"/>
            <w:tcMar>
              <w:top w:w="0" w:type="dxa"/>
              <w:left w:w="45" w:type="dxa"/>
              <w:bottom w:w="0" w:type="dxa"/>
              <w:right w:w="45" w:type="dxa"/>
            </w:tcMar>
            <w:vAlign w:val="center"/>
            <w:hideMark/>
          </w:tcPr>
          <w:p w14:paraId="718A01A7" w14:textId="77777777" w:rsidR="00E8568A" w:rsidRPr="00E8568A" w:rsidRDefault="00E8568A" w:rsidP="00E8568A">
            <w:pPr>
              <w:rPr>
                <w:rFonts w:ascii="Times New Roman" w:eastAsia="Times New Roman" w:hAnsi="Times New Roman" w:cs="Times New Roman"/>
                <w:sz w:val="24"/>
                <w:szCs w:val="24"/>
              </w:rPr>
            </w:pPr>
          </w:p>
        </w:tc>
        <w:tc>
          <w:tcPr>
            <w:tcW w:w="992" w:type="dxa"/>
            <w:gridSpan w:val="2"/>
            <w:shd w:val="clear" w:color="auto" w:fill="D9D9D9"/>
            <w:tcMar>
              <w:top w:w="0" w:type="dxa"/>
              <w:left w:w="45" w:type="dxa"/>
              <w:bottom w:w="0" w:type="dxa"/>
              <w:right w:w="45" w:type="dxa"/>
            </w:tcMar>
            <w:vAlign w:val="center"/>
            <w:hideMark/>
          </w:tcPr>
          <w:p w14:paraId="566E6093" w14:textId="77777777" w:rsidR="00E8568A" w:rsidRPr="00E8568A" w:rsidRDefault="00E8568A" w:rsidP="00E8568A">
            <w:pPr>
              <w:rPr>
                <w:rFonts w:ascii="Times New Roman" w:eastAsia="Times New Roman" w:hAnsi="Times New Roman" w:cs="Times New Roman"/>
                <w:sz w:val="24"/>
                <w:szCs w:val="24"/>
              </w:rPr>
            </w:pPr>
          </w:p>
        </w:tc>
        <w:tc>
          <w:tcPr>
            <w:tcW w:w="1134" w:type="dxa"/>
            <w:gridSpan w:val="2"/>
            <w:tcMar>
              <w:top w:w="0" w:type="dxa"/>
              <w:left w:w="45" w:type="dxa"/>
              <w:bottom w:w="0" w:type="dxa"/>
              <w:right w:w="45" w:type="dxa"/>
            </w:tcMar>
            <w:vAlign w:val="center"/>
            <w:hideMark/>
          </w:tcPr>
          <w:p w14:paraId="637BC4FC"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5-7</w:t>
            </w:r>
          </w:p>
        </w:tc>
        <w:tc>
          <w:tcPr>
            <w:tcW w:w="1432" w:type="dxa"/>
            <w:gridSpan w:val="2"/>
            <w:tcMar>
              <w:top w:w="0" w:type="dxa"/>
              <w:left w:w="45" w:type="dxa"/>
              <w:bottom w:w="0" w:type="dxa"/>
              <w:right w:w="45" w:type="dxa"/>
            </w:tcMar>
            <w:vAlign w:val="center"/>
            <w:hideMark/>
          </w:tcPr>
          <w:p w14:paraId="1E40F2BB"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Выставка</w:t>
            </w:r>
          </w:p>
        </w:tc>
      </w:tr>
      <w:tr w:rsidR="00E8568A" w:rsidRPr="00E8568A" w14:paraId="29DC04BA" w14:textId="77777777" w:rsidTr="00C8304B">
        <w:trPr>
          <w:trHeight w:val="300"/>
        </w:trPr>
        <w:tc>
          <w:tcPr>
            <w:tcW w:w="612" w:type="dxa"/>
            <w:gridSpan w:val="2"/>
            <w:shd w:val="clear" w:color="auto" w:fill="CC99FF"/>
            <w:tcMar>
              <w:top w:w="0" w:type="dxa"/>
              <w:left w:w="45" w:type="dxa"/>
              <w:bottom w:w="0" w:type="dxa"/>
              <w:right w:w="45" w:type="dxa"/>
            </w:tcMar>
            <w:vAlign w:val="center"/>
          </w:tcPr>
          <w:p w14:paraId="49921BF3" w14:textId="77777777" w:rsidR="00E8568A" w:rsidRPr="00E8568A" w:rsidRDefault="00E8568A" w:rsidP="006F29A6">
            <w:pPr>
              <w:numPr>
                <w:ilvl w:val="0"/>
                <w:numId w:val="23"/>
              </w:numPr>
              <w:spacing w:after="200" w:line="276" w:lineRule="auto"/>
              <w:contextualSpacing/>
              <w:jc w:val="center"/>
              <w:rPr>
                <w:rFonts w:ascii="Times New Roman" w:eastAsia="Times New Roman" w:hAnsi="Times New Roman" w:cs="Times New Roman"/>
                <w:sz w:val="24"/>
                <w:szCs w:val="24"/>
              </w:rPr>
            </w:pPr>
          </w:p>
        </w:tc>
        <w:tc>
          <w:tcPr>
            <w:tcW w:w="1779" w:type="dxa"/>
            <w:gridSpan w:val="2"/>
            <w:tcMar>
              <w:top w:w="0" w:type="dxa"/>
              <w:left w:w="45" w:type="dxa"/>
              <w:bottom w:w="0" w:type="dxa"/>
              <w:right w:w="45" w:type="dxa"/>
            </w:tcMar>
            <w:vAlign w:val="center"/>
            <w:hideMark/>
          </w:tcPr>
          <w:p w14:paraId="054714C5" w14:textId="77777777" w:rsidR="00E8568A" w:rsidRPr="00E8568A" w:rsidRDefault="00E8568A" w:rsidP="00E8568A">
            <w:pPr>
              <w:jc w:val="center"/>
              <w:rPr>
                <w:rFonts w:ascii="Times New Roman" w:eastAsia="Times New Roman" w:hAnsi="Times New Roman" w:cs="Times New Roman"/>
                <w:color w:val="5A3286"/>
                <w:sz w:val="24"/>
                <w:szCs w:val="24"/>
              </w:rPr>
            </w:pPr>
            <w:r w:rsidRPr="00E8568A">
              <w:rPr>
                <w:rFonts w:ascii="Times New Roman" w:eastAsia="Times New Roman" w:hAnsi="Times New Roman" w:cs="Times New Roman"/>
                <w:color w:val="5A3286"/>
                <w:sz w:val="24"/>
                <w:szCs w:val="24"/>
              </w:rPr>
              <w:t>Социально-гуманитарная</w:t>
            </w:r>
          </w:p>
        </w:tc>
        <w:tc>
          <w:tcPr>
            <w:tcW w:w="2757" w:type="dxa"/>
            <w:tcMar>
              <w:top w:w="0" w:type="dxa"/>
              <w:left w:w="45" w:type="dxa"/>
              <w:bottom w:w="0" w:type="dxa"/>
              <w:right w:w="45" w:type="dxa"/>
            </w:tcMar>
            <w:vAlign w:val="center"/>
            <w:hideMark/>
          </w:tcPr>
          <w:p w14:paraId="12F474BA" w14:textId="77777777" w:rsidR="00E8568A" w:rsidRPr="00E8568A" w:rsidRDefault="00E8568A" w:rsidP="00E8568A">
            <w:pP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Развивашка</w:t>
            </w:r>
          </w:p>
        </w:tc>
        <w:tc>
          <w:tcPr>
            <w:tcW w:w="993" w:type="dxa"/>
            <w:shd w:val="clear" w:color="auto" w:fill="FFFFFF"/>
            <w:tcMar>
              <w:top w:w="0" w:type="dxa"/>
              <w:left w:w="45" w:type="dxa"/>
              <w:bottom w:w="0" w:type="dxa"/>
              <w:right w:w="45" w:type="dxa"/>
            </w:tcMar>
            <w:vAlign w:val="center"/>
            <w:hideMark/>
          </w:tcPr>
          <w:p w14:paraId="472ECF06" w14:textId="77777777" w:rsidR="00E8568A" w:rsidRPr="00E8568A" w:rsidRDefault="00E8568A" w:rsidP="00E8568A">
            <w:pPr>
              <w:jc w:val="center"/>
              <w:rPr>
                <w:rFonts w:ascii="Times New Roman" w:eastAsia="Times New Roman" w:hAnsi="Times New Roman" w:cs="Times New Roman"/>
                <w:color w:val="0A53A8"/>
                <w:sz w:val="24"/>
                <w:szCs w:val="24"/>
              </w:rPr>
            </w:pPr>
            <w:r w:rsidRPr="00E8568A">
              <w:rPr>
                <w:rFonts w:ascii="Times New Roman" w:eastAsia="Times New Roman" w:hAnsi="Times New Roman" w:cs="Times New Roman"/>
                <w:color w:val="0A53A8"/>
                <w:sz w:val="24"/>
                <w:szCs w:val="24"/>
              </w:rPr>
              <w:t>ПФ</w:t>
            </w:r>
          </w:p>
        </w:tc>
        <w:tc>
          <w:tcPr>
            <w:tcW w:w="1134" w:type="dxa"/>
            <w:gridSpan w:val="2"/>
            <w:shd w:val="clear" w:color="auto" w:fill="FFFFFF"/>
            <w:tcMar>
              <w:top w:w="0" w:type="dxa"/>
              <w:left w:w="45" w:type="dxa"/>
              <w:bottom w:w="0" w:type="dxa"/>
              <w:right w:w="45" w:type="dxa"/>
            </w:tcMar>
            <w:vAlign w:val="center"/>
            <w:hideMark/>
          </w:tcPr>
          <w:p w14:paraId="69C8EFA5"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tcMar>
              <w:top w:w="0" w:type="dxa"/>
              <w:left w:w="45" w:type="dxa"/>
              <w:bottom w:w="0" w:type="dxa"/>
              <w:right w:w="45" w:type="dxa"/>
            </w:tcMar>
            <w:vAlign w:val="center"/>
            <w:hideMark/>
          </w:tcPr>
          <w:p w14:paraId="5C9E7E4E"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w:t>
            </w:r>
          </w:p>
        </w:tc>
        <w:tc>
          <w:tcPr>
            <w:tcW w:w="992" w:type="dxa"/>
            <w:gridSpan w:val="2"/>
            <w:shd w:val="clear" w:color="auto" w:fill="D9D9D9"/>
            <w:tcMar>
              <w:top w:w="0" w:type="dxa"/>
              <w:left w:w="45" w:type="dxa"/>
              <w:bottom w:w="0" w:type="dxa"/>
              <w:right w:w="45" w:type="dxa"/>
            </w:tcMar>
            <w:vAlign w:val="center"/>
            <w:hideMark/>
          </w:tcPr>
          <w:p w14:paraId="47606FB8" w14:textId="77777777" w:rsidR="00E8568A" w:rsidRPr="00E8568A" w:rsidRDefault="00E8568A" w:rsidP="00E8568A">
            <w:pPr>
              <w:rPr>
                <w:rFonts w:ascii="Times New Roman" w:eastAsia="Times New Roman" w:hAnsi="Times New Roman" w:cs="Times New Roman"/>
                <w:sz w:val="24"/>
                <w:szCs w:val="24"/>
              </w:rPr>
            </w:pPr>
          </w:p>
        </w:tc>
        <w:tc>
          <w:tcPr>
            <w:tcW w:w="992" w:type="dxa"/>
            <w:gridSpan w:val="2"/>
            <w:shd w:val="clear" w:color="auto" w:fill="D9D9D9"/>
            <w:tcMar>
              <w:top w:w="0" w:type="dxa"/>
              <w:left w:w="45" w:type="dxa"/>
              <w:bottom w:w="0" w:type="dxa"/>
              <w:right w:w="45" w:type="dxa"/>
            </w:tcMar>
            <w:vAlign w:val="center"/>
            <w:hideMark/>
          </w:tcPr>
          <w:p w14:paraId="59AAC992" w14:textId="77777777" w:rsidR="00E8568A" w:rsidRPr="00E8568A" w:rsidRDefault="00E8568A" w:rsidP="00E8568A">
            <w:pPr>
              <w:rPr>
                <w:rFonts w:ascii="Times New Roman" w:eastAsia="Times New Roman" w:hAnsi="Times New Roman" w:cs="Times New Roman"/>
                <w:sz w:val="24"/>
                <w:szCs w:val="24"/>
              </w:rPr>
            </w:pPr>
          </w:p>
        </w:tc>
        <w:tc>
          <w:tcPr>
            <w:tcW w:w="993" w:type="dxa"/>
            <w:gridSpan w:val="2"/>
            <w:shd w:val="clear" w:color="auto" w:fill="FFC000"/>
            <w:tcMar>
              <w:top w:w="0" w:type="dxa"/>
              <w:left w:w="45" w:type="dxa"/>
              <w:bottom w:w="0" w:type="dxa"/>
              <w:right w:w="45" w:type="dxa"/>
            </w:tcMar>
            <w:vAlign w:val="center"/>
            <w:hideMark/>
          </w:tcPr>
          <w:p w14:paraId="0803DD2E"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108</w:t>
            </w:r>
          </w:p>
        </w:tc>
        <w:tc>
          <w:tcPr>
            <w:tcW w:w="992" w:type="dxa"/>
            <w:gridSpan w:val="2"/>
            <w:shd w:val="clear" w:color="auto" w:fill="D9D9D9"/>
            <w:tcMar>
              <w:top w:w="0" w:type="dxa"/>
              <w:left w:w="45" w:type="dxa"/>
              <w:bottom w:w="0" w:type="dxa"/>
              <w:right w:w="45" w:type="dxa"/>
            </w:tcMar>
            <w:vAlign w:val="center"/>
            <w:hideMark/>
          </w:tcPr>
          <w:p w14:paraId="1748D9D9" w14:textId="77777777" w:rsidR="00E8568A" w:rsidRPr="00E8568A" w:rsidRDefault="00E8568A" w:rsidP="00E8568A">
            <w:pPr>
              <w:rPr>
                <w:rFonts w:ascii="Times New Roman" w:eastAsia="Times New Roman" w:hAnsi="Times New Roman" w:cs="Times New Roman"/>
                <w:sz w:val="24"/>
                <w:szCs w:val="24"/>
              </w:rPr>
            </w:pPr>
          </w:p>
        </w:tc>
        <w:tc>
          <w:tcPr>
            <w:tcW w:w="992" w:type="dxa"/>
            <w:gridSpan w:val="2"/>
            <w:shd w:val="clear" w:color="auto" w:fill="D9D9D9"/>
            <w:tcMar>
              <w:top w:w="0" w:type="dxa"/>
              <w:left w:w="45" w:type="dxa"/>
              <w:bottom w:w="0" w:type="dxa"/>
              <w:right w:w="45" w:type="dxa"/>
            </w:tcMar>
            <w:vAlign w:val="center"/>
            <w:hideMark/>
          </w:tcPr>
          <w:p w14:paraId="60DA0CC8" w14:textId="77777777" w:rsidR="00E8568A" w:rsidRPr="00E8568A" w:rsidRDefault="00E8568A" w:rsidP="00E8568A">
            <w:pPr>
              <w:rPr>
                <w:rFonts w:ascii="Times New Roman" w:eastAsia="Times New Roman" w:hAnsi="Times New Roman" w:cs="Times New Roman"/>
                <w:sz w:val="24"/>
                <w:szCs w:val="24"/>
              </w:rPr>
            </w:pPr>
          </w:p>
        </w:tc>
        <w:tc>
          <w:tcPr>
            <w:tcW w:w="1134" w:type="dxa"/>
            <w:gridSpan w:val="2"/>
            <w:tcMar>
              <w:top w:w="0" w:type="dxa"/>
              <w:left w:w="45" w:type="dxa"/>
              <w:bottom w:w="0" w:type="dxa"/>
              <w:right w:w="45" w:type="dxa"/>
            </w:tcMar>
            <w:vAlign w:val="center"/>
            <w:hideMark/>
          </w:tcPr>
          <w:p w14:paraId="28294247"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5-7</w:t>
            </w:r>
          </w:p>
        </w:tc>
        <w:tc>
          <w:tcPr>
            <w:tcW w:w="1432" w:type="dxa"/>
            <w:gridSpan w:val="2"/>
            <w:tcMar>
              <w:top w:w="0" w:type="dxa"/>
              <w:left w:w="45" w:type="dxa"/>
              <w:bottom w:w="0" w:type="dxa"/>
              <w:right w:w="45" w:type="dxa"/>
            </w:tcMar>
            <w:vAlign w:val="center"/>
            <w:hideMark/>
          </w:tcPr>
          <w:p w14:paraId="51E06DAA"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Конкурс</w:t>
            </w:r>
          </w:p>
        </w:tc>
      </w:tr>
      <w:tr w:rsidR="00E8568A" w:rsidRPr="00E8568A" w14:paraId="7B29B2E7" w14:textId="77777777" w:rsidTr="00C8304B">
        <w:trPr>
          <w:trHeight w:val="670"/>
        </w:trPr>
        <w:tc>
          <w:tcPr>
            <w:tcW w:w="612" w:type="dxa"/>
            <w:gridSpan w:val="2"/>
            <w:shd w:val="clear" w:color="auto" w:fill="CC99FF"/>
            <w:tcMar>
              <w:top w:w="0" w:type="dxa"/>
              <w:left w:w="45" w:type="dxa"/>
              <w:bottom w:w="0" w:type="dxa"/>
              <w:right w:w="45" w:type="dxa"/>
            </w:tcMar>
            <w:vAlign w:val="center"/>
          </w:tcPr>
          <w:p w14:paraId="78AE119C" w14:textId="77777777" w:rsidR="00E8568A" w:rsidRPr="00E8568A" w:rsidRDefault="00E8568A" w:rsidP="006F29A6">
            <w:pPr>
              <w:numPr>
                <w:ilvl w:val="0"/>
                <w:numId w:val="23"/>
              </w:numPr>
              <w:spacing w:after="200" w:line="276" w:lineRule="auto"/>
              <w:contextualSpacing/>
              <w:jc w:val="center"/>
              <w:rPr>
                <w:rFonts w:ascii="Times New Roman" w:eastAsia="Times New Roman" w:hAnsi="Times New Roman" w:cs="Times New Roman"/>
                <w:sz w:val="24"/>
                <w:szCs w:val="24"/>
              </w:rPr>
            </w:pPr>
          </w:p>
        </w:tc>
        <w:tc>
          <w:tcPr>
            <w:tcW w:w="1779" w:type="dxa"/>
            <w:gridSpan w:val="2"/>
            <w:tcMar>
              <w:top w:w="0" w:type="dxa"/>
              <w:left w:w="45" w:type="dxa"/>
              <w:bottom w:w="0" w:type="dxa"/>
              <w:right w:w="45" w:type="dxa"/>
            </w:tcMar>
            <w:vAlign w:val="center"/>
            <w:hideMark/>
          </w:tcPr>
          <w:p w14:paraId="48E676CC" w14:textId="77777777" w:rsidR="00E8568A" w:rsidRPr="00E8568A" w:rsidRDefault="00E8568A" w:rsidP="00E8568A">
            <w:pPr>
              <w:jc w:val="center"/>
              <w:rPr>
                <w:rFonts w:ascii="Times New Roman" w:eastAsia="Times New Roman" w:hAnsi="Times New Roman" w:cs="Times New Roman"/>
                <w:color w:val="5A3286"/>
                <w:sz w:val="24"/>
                <w:szCs w:val="24"/>
              </w:rPr>
            </w:pPr>
            <w:r w:rsidRPr="00E8568A">
              <w:rPr>
                <w:rFonts w:ascii="Times New Roman" w:eastAsia="Times New Roman" w:hAnsi="Times New Roman" w:cs="Times New Roman"/>
                <w:color w:val="5A3286"/>
                <w:sz w:val="24"/>
                <w:szCs w:val="24"/>
              </w:rPr>
              <w:t>Социально-гуманитарная</w:t>
            </w:r>
          </w:p>
        </w:tc>
        <w:tc>
          <w:tcPr>
            <w:tcW w:w="2757" w:type="dxa"/>
            <w:tcMar>
              <w:top w:w="0" w:type="dxa"/>
              <w:left w:w="45" w:type="dxa"/>
              <w:bottom w:w="0" w:type="dxa"/>
              <w:right w:w="45" w:type="dxa"/>
            </w:tcMar>
            <w:vAlign w:val="center"/>
            <w:hideMark/>
          </w:tcPr>
          <w:p w14:paraId="4C6843F4" w14:textId="77777777" w:rsidR="00E8568A" w:rsidRPr="00E8568A" w:rsidRDefault="00E8568A" w:rsidP="00E8568A">
            <w:pP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 xml:space="preserve">Родное Оренбуржье </w:t>
            </w:r>
          </w:p>
        </w:tc>
        <w:tc>
          <w:tcPr>
            <w:tcW w:w="993" w:type="dxa"/>
            <w:shd w:val="clear" w:color="auto" w:fill="FFFFFF"/>
            <w:tcMar>
              <w:top w:w="0" w:type="dxa"/>
              <w:left w:w="45" w:type="dxa"/>
              <w:bottom w:w="0" w:type="dxa"/>
              <w:right w:w="45" w:type="dxa"/>
            </w:tcMar>
            <w:vAlign w:val="center"/>
            <w:hideMark/>
          </w:tcPr>
          <w:p w14:paraId="5703CB4B" w14:textId="77777777" w:rsidR="00E8568A" w:rsidRPr="00E8568A" w:rsidRDefault="00E8568A" w:rsidP="00E8568A">
            <w:pPr>
              <w:jc w:val="center"/>
              <w:rPr>
                <w:rFonts w:ascii="Times New Roman" w:eastAsia="Times New Roman" w:hAnsi="Times New Roman" w:cs="Times New Roman"/>
                <w:color w:val="0A53A8"/>
                <w:sz w:val="24"/>
                <w:szCs w:val="24"/>
              </w:rPr>
            </w:pPr>
            <w:r w:rsidRPr="00E8568A">
              <w:rPr>
                <w:rFonts w:ascii="Times New Roman" w:eastAsia="Times New Roman" w:hAnsi="Times New Roman" w:cs="Times New Roman"/>
                <w:color w:val="0A53A8"/>
                <w:sz w:val="24"/>
                <w:szCs w:val="24"/>
              </w:rPr>
              <w:t>ПФ</w:t>
            </w:r>
          </w:p>
        </w:tc>
        <w:tc>
          <w:tcPr>
            <w:tcW w:w="1134" w:type="dxa"/>
            <w:gridSpan w:val="2"/>
            <w:shd w:val="clear" w:color="auto" w:fill="FFFFFF"/>
            <w:tcMar>
              <w:top w:w="0" w:type="dxa"/>
              <w:left w:w="45" w:type="dxa"/>
              <w:bottom w:w="0" w:type="dxa"/>
              <w:right w:w="45" w:type="dxa"/>
            </w:tcMar>
            <w:vAlign w:val="center"/>
            <w:hideMark/>
          </w:tcPr>
          <w:p w14:paraId="479AEC6A"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tcMar>
              <w:top w:w="0" w:type="dxa"/>
              <w:left w:w="45" w:type="dxa"/>
              <w:bottom w:w="0" w:type="dxa"/>
              <w:right w:w="45" w:type="dxa"/>
            </w:tcMar>
            <w:vAlign w:val="center"/>
            <w:hideMark/>
          </w:tcPr>
          <w:p w14:paraId="1D6C7521"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w:t>
            </w:r>
          </w:p>
        </w:tc>
        <w:tc>
          <w:tcPr>
            <w:tcW w:w="992" w:type="dxa"/>
            <w:gridSpan w:val="2"/>
            <w:shd w:val="clear" w:color="auto" w:fill="D9D9D9"/>
            <w:tcMar>
              <w:top w:w="0" w:type="dxa"/>
              <w:left w:w="45" w:type="dxa"/>
              <w:bottom w:w="0" w:type="dxa"/>
              <w:right w:w="45" w:type="dxa"/>
            </w:tcMar>
            <w:vAlign w:val="center"/>
            <w:hideMark/>
          </w:tcPr>
          <w:p w14:paraId="64D62590" w14:textId="77777777" w:rsidR="00E8568A" w:rsidRPr="00E8568A" w:rsidRDefault="00E8568A" w:rsidP="00E8568A">
            <w:pPr>
              <w:rPr>
                <w:rFonts w:ascii="Times New Roman" w:eastAsia="Times New Roman" w:hAnsi="Times New Roman" w:cs="Times New Roman"/>
                <w:sz w:val="24"/>
                <w:szCs w:val="24"/>
              </w:rPr>
            </w:pPr>
          </w:p>
        </w:tc>
        <w:tc>
          <w:tcPr>
            <w:tcW w:w="992" w:type="dxa"/>
            <w:gridSpan w:val="2"/>
            <w:shd w:val="clear" w:color="auto" w:fill="D9D9D9"/>
            <w:tcMar>
              <w:top w:w="0" w:type="dxa"/>
              <w:left w:w="45" w:type="dxa"/>
              <w:bottom w:w="0" w:type="dxa"/>
              <w:right w:w="45" w:type="dxa"/>
            </w:tcMar>
            <w:vAlign w:val="center"/>
            <w:hideMark/>
          </w:tcPr>
          <w:p w14:paraId="066BF675" w14:textId="77777777" w:rsidR="00E8568A" w:rsidRPr="00E8568A" w:rsidRDefault="00E8568A" w:rsidP="00E8568A">
            <w:pPr>
              <w:rPr>
                <w:rFonts w:ascii="Times New Roman" w:eastAsia="Times New Roman" w:hAnsi="Times New Roman" w:cs="Times New Roman"/>
                <w:sz w:val="24"/>
                <w:szCs w:val="24"/>
              </w:rPr>
            </w:pPr>
          </w:p>
        </w:tc>
        <w:tc>
          <w:tcPr>
            <w:tcW w:w="993" w:type="dxa"/>
            <w:gridSpan w:val="2"/>
            <w:shd w:val="clear" w:color="auto" w:fill="FFC000"/>
            <w:tcMar>
              <w:top w:w="0" w:type="dxa"/>
              <w:left w:w="45" w:type="dxa"/>
              <w:bottom w:w="0" w:type="dxa"/>
              <w:right w:w="45" w:type="dxa"/>
            </w:tcMar>
            <w:vAlign w:val="center"/>
            <w:hideMark/>
          </w:tcPr>
          <w:p w14:paraId="76DAA49E"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108</w:t>
            </w:r>
          </w:p>
        </w:tc>
        <w:tc>
          <w:tcPr>
            <w:tcW w:w="992" w:type="dxa"/>
            <w:gridSpan w:val="2"/>
            <w:shd w:val="clear" w:color="auto" w:fill="D9D9D9"/>
            <w:tcMar>
              <w:top w:w="0" w:type="dxa"/>
              <w:left w:w="45" w:type="dxa"/>
              <w:bottom w:w="0" w:type="dxa"/>
              <w:right w:w="45" w:type="dxa"/>
            </w:tcMar>
            <w:vAlign w:val="center"/>
            <w:hideMark/>
          </w:tcPr>
          <w:p w14:paraId="3CEA317E" w14:textId="77777777" w:rsidR="00E8568A" w:rsidRPr="00E8568A" w:rsidRDefault="00E8568A" w:rsidP="00E8568A">
            <w:pPr>
              <w:rPr>
                <w:rFonts w:ascii="Times New Roman" w:eastAsia="Times New Roman" w:hAnsi="Times New Roman" w:cs="Times New Roman"/>
                <w:sz w:val="24"/>
                <w:szCs w:val="24"/>
              </w:rPr>
            </w:pPr>
          </w:p>
        </w:tc>
        <w:tc>
          <w:tcPr>
            <w:tcW w:w="992" w:type="dxa"/>
            <w:gridSpan w:val="2"/>
            <w:shd w:val="clear" w:color="auto" w:fill="D9D9D9"/>
            <w:tcMar>
              <w:top w:w="0" w:type="dxa"/>
              <w:left w:w="45" w:type="dxa"/>
              <w:bottom w:w="0" w:type="dxa"/>
              <w:right w:w="45" w:type="dxa"/>
            </w:tcMar>
            <w:vAlign w:val="center"/>
            <w:hideMark/>
          </w:tcPr>
          <w:p w14:paraId="7F797E6B" w14:textId="77777777" w:rsidR="00E8568A" w:rsidRPr="00E8568A" w:rsidRDefault="00E8568A" w:rsidP="00E8568A">
            <w:pPr>
              <w:rPr>
                <w:rFonts w:ascii="Times New Roman" w:eastAsia="Times New Roman" w:hAnsi="Times New Roman" w:cs="Times New Roman"/>
                <w:sz w:val="24"/>
                <w:szCs w:val="24"/>
              </w:rPr>
            </w:pPr>
          </w:p>
        </w:tc>
        <w:tc>
          <w:tcPr>
            <w:tcW w:w="1134" w:type="dxa"/>
            <w:gridSpan w:val="2"/>
            <w:tcMar>
              <w:top w:w="0" w:type="dxa"/>
              <w:left w:w="45" w:type="dxa"/>
              <w:bottom w:w="0" w:type="dxa"/>
              <w:right w:w="45" w:type="dxa"/>
            </w:tcMar>
            <w:vAlign w:val="center"/>
            <w:hideMark/>
          </w:tcPr>
          <w:p w14:paraId="72F3D24B"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7-10</w:t>
            </w:r>
          </w:p>
        </w:tc>
        <w:tc>
          <w:tcPr>
            <w:tcW w:w="1432" w:type="dxa"/>
            <w:gridSpan w:val="2"/>
            <w:tcMar>
              <w:top w:w="0" w:type="dxa"/>
              <w:left w:w="45" w:type="dxa"/>
              <w:bottom w:w="0" w:type="dxa"/>
              <w:right w:w="45" w:type="dxa"/>
            </w:tcMar>
            <w:vAlign w:val="center"/>
            <w:hideMark/>
          </w:tcPr>
          <w:p w14:paraId="0ED7782B"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Итоговое занятие, игра</w:t>
            </w:r>
          </w:p>
        </w:tc>
      </w:tr>
      <w:tr w:rsidR="00E8568A" w:rsidRPr="00E8568A" w14:paraId="7073AD2F" w14:textId="77777777" w:rsidTr="00C8304B">
        <w:trPr>
          <w:trHeight w:val="300"/>
        </w:trPr>
        <w:tc>
          <w:tcPr>
            <w:tcW w:w="612" w:type="dxa"/>
            <w:gridSpan w:val="2"/>
            <w:shd w:val="clear" w:color="auto" w:fill="CC99FF"/>
            <w:tcMar>
              <w:top w:w="0" w:type="dxa"/>
              <w:left w:w="45" w:type="dxa"/>
              <w:bottom w:w="0" w:type="dxa"/>
              <w:right w:w="45" w:type="dxa"/>
            </w:tcMar>
            <w:vAlign w:val="center"/>
          </w:tcPr>
          <w:p w14:paraId="09C14B59" w14:textId="77777777" w:rsidR="00E8568A" w:rsidRPr="00E8568A" w:rsidRDefault="00E8568A" w:rsidP="006F29A6">
            <w:pPr>
              <w:numPr>
                <w:ilvl w:val="0"/>
                <w:numId w:val="23"/>
              </w:numPr>
              <w:spacing w:after="200" w:line="276" w:lineRule="auto"/>
              <w:contextualSpacing/>
              <w:jc w:val="center"/>
              <w:rPr>
                <w:rFonts w:ascii="Times New Roman" w:eastAsia="Times New Roman" w:hAnsi="Times New Roman" w:cs="Times New Roman"/>
                <w:sz w:val="24"/>
                <w:szCs w:val="24"/>
              </w:rPr>
            </w:pPr>
          </w:p>
        </w:tc>
        <w:tc>
          <w:tcPr>
            <w:tcW w:w="1779" w:type="dxa"/>
            <w:gridSpan w:val="2"/>
            <w:tcMar>
              <w:top w:w="0" w:type="dxa"/>
              <w:left w:w="45" w:type="dxa"/>
              <w:bottom w:w="0" w:type="dxa"/>
              <w:right w:w="45" w:type="dxa"/>
            </w:tcMar>
            <w:vAlign w:val="center"/>
            <w:hideMark/>
          </w:tcPr>
          <w:p w14:paraId="57743985" w14:textId="77777777" w:rsidR="00E8568A" w:rsidRPr="00E8568A" w:rsidRDefault="00E8568A" w:rsidP="00E8568A">
            <w:pPr>
              <w:jc w:val="center"/>
              <w:rPr>
                <w:rFonts w:ascii="Times New Roman" w:eastAsia="Times New Roman" w:hAnsi="Times New Roman" w:cs="Times New Roman"/>
                <w:color w:val="5A3286"/>
                <w:sz w:val="24"/>
                <w:szCs w:val="24"/>
              </w:rPr>
            </w:pPr>
            <w:r w:rsidRPr="00E8568A">
              <w:rPr>
                <w:rFonts w:ascii="Times New Roman" w:eastAsia="Times New Roman" w:hAnsi="Times New Roman" w:cs="Times New Roman"/>
                <w:color w:val="5A3286"/>
                <w:sz w:val="24"/>
                <w:szCs w:val="24"/>
              </w:rPr>
              <w:t>Социально-гуманитарная</w:t>
            </w:r>
          </w:p>
        </w:tc>
        <w:tc>
          <w:tcPr>
            <w:tcW w:w="2757" w:type="dxa"/>
            <w:tcMar>
              <w:top w:w="0" w:type="dxa"/>
              <w:left w:w="45" w:type="dxa"/>
              <w:bottom w:w="0" w:type="dxa"/>
              <w:right w:w="45" w:type="dxa"/>
            </w:tcMar>
            <w:vAlign w:val="center"/>
            <w:hideMark/>
          </w:tcPr>
          <w:p w14:paraId="20CF9941" w14:textId="77777777" w:rsidR="00E8568A" w:rsidRPr="00E8568A" w:rsidRDefault="00E8568A" w:rsidP="00E8568A">
            <w:pP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Росгвардия</w:t>
            </w:r>
          </w:p>
        </w:tc>
        <w:tc>
          <w:tcPr>
            <w:tcW w:w="993" w:type="dxa"/>
            <w:shd w:val="clear" w:color="auto" w:fill="FFFFFF"/>
            <w:tcMar>
              <w:top w:w="0" w:type="dxa"/>
              <w:left w:w="45" w:type="dxa"/>
              <w:bottom w:w="0" w:type="dxa"/>
              <w:right w:w="45" w:type="dxa"/>
            </w:tcMar>
            <w:vAlign w:val="center"/>
            <w:hideMark/>
          </w:tcPr>
          <w:p w14:paraId="573728B4" w14:textId="77777777" w:rsidR="00E8568A" w:rsidRPr="00E8568A" w:rsidRDefault="00E8568A" w:rsidP="00E8568A">
            <w:pPr>
              <w:jc w:val="center"/>
              <w:rPr>
                <w:rFonts w:ascii="Times New Roman" w:eastAsia="Times New Roman" w:hAnsi="Times New Roman" w:cs="Times New Roman"/>
                <w:color w:val="0A53A8"/>
                <w:sz w:val="24"/>
                <w:szCs w:val="24"/>
              </w:rPr>
            </w:pPr>
            <w:r w:rsidRPr="00E8568A">
              <w:rPr>
                <w:rFonts w:ascii="Times New Roman" w:eastAsia="Times New Roman" w:hAnsi="Times New Roman" w:cs="Times New Roman"/>
                <w:color w:val="0A53A8"/>
                <w:sz w:val="24"/>
                <w:szCs w:val="24"/>
              </w:rPr>
              <w:t>ПФ</w:t>
            </w:r>
          </w:p>
        </w:tc>
        <w:tc>
          <w:tcPr>
            <w:tcW w:w="1134" w:type="dxa"/>
            <w:gridSpan w:val="2"/>
            <w:shd w:val="clear" w:color="auto" w:fill="FFFFFF"/>
            <w:tcMar>
              <w:top w:w="0" w:type="dxa"/>
              <w:left w:w="45" w:type="dxa"/>
              <w:bottom w:w="0" w:type="dxa"/>
              <w:right w:w="45" w:type="dxa"/>
            </w:tcMar>
            <w:vAlign w:val="center"/>
            <w:hideMark/>
          </w:tcPr>
          <w:p w14:paraId="7A217647"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tcMar>
              <w:top w:w="0" w:type="dxa"/>
              <w:left w:w="45" w:type="dxa"/>
              <w:bottom w:w="0" w:type="dxa"/>
              <w:right w:w="45" w:type="dxa"/>
            </w:tcMar>
            <w:vAlign w:val="center"/>
            <w:hideMark/>
          </w:tcPr>
          <w:p w14:paraId="70C3696B"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w:t>
            </w:r>
          </w:p>
        </w:tc>
        <w:tc>
          <w:tcPr>
            <w:tcW w:w="992" w:type="dxa"/>
            <w:gridSpan w:val="2"/>
            <w:shd w:val="clear" w:color="auto" w:fill="D9D9D9"/>
            <w:tcMar>
              <w:top w:w="0" w:type="dxa"/>
              <w:left w:w="45" w:type="dxa"/>
              <w:bottom w:w="0" w:type="dxa"/>
              <w:right w:w="45" w:type="dxa"/>
            </w:tcMar>
            <w:vAlign w:val="center"/>
            <w:hideMark/>
          </w:tcPr>
          <w:p w14:paraId="13B00FCE" w14:textId="77777777" w:rsidR="00E8568A" w:rsidRPr="00E8568A" w:rsidRDefault="00E8568A" w:rsidP="00E8568A">
            <w:pPr>
              <w:rPr>
                <w:rFonts w:ascii="Times New Roman" w:eastAsia="Times New Roman" w:hAnsi="Times New Roman" w:cs="Times New Roman"/>
                <w:sz w:val="24"/>
                <w:szCs w:val="24"/>
              </w:rPr>
            </w:pPr>
          </w:p>
        </w:tc>
        <w:tc>
          <w:tcPr>
            <w:tcW w:w="992" w:type="dxa"/>
            <w:gridSpan w:val="2"/>
            <w:shd w:val="clear" w:color="auto" w:fill="D9D9D9"/>
            <w:tcMar>
              <w:top w:w="0" w:type="dxa"/>
              <w:left w:w="45" w:type="dxa"/>
              <w:bottom w:w="0" w:type="dxa"/>
              <w:right w:w="45" w:type="dxa"/>
            </w:tcMar>
            <w:vAlign w:val="center"/>
            <w:hideMark/>
          </w:tcPr>
          <w:p w14:paraId="645B14E5" w14:textId="77777777" w:rsidR="00E8568A" w:rsidRPr="00E8568A" w:rsidRDefault="00E8568A" w:rsidP="00E8568A">
            <w:pPr>
              <w:rPr>
                <w:rFonts w:ascii="Times New Roman" w:eastAsia="Times New Roman" w:hAnsi="Times New Roman" w:cs="Times New Roman"/>
                <w:sz w:val="24"/>
                <w:szCs w:val="24"/>
              </w:rPr>
            </w:pPr>
          </w:p>
        </w:tc>
        <w:tc>
          <w:tcPr>
            <w:tcW w:w="993" w:type="dxa"/>
            <w:gridSpan w:val="2"/>
            <w:shd w:val="clear" w:color="auto" w:fill="FFC000"/>
            <w:tcMar>
              <w:top w:w="0" w:type="dxa"/>
              <w:left w:w="45" w:type="dxa"/>
              <w:bottom w:w="0" w:type="dxa"/>
              <w:right w:w="45" w:type="dxa"/>
            </w:tcMar>
            <w:vAlign w:val="center"/>
            <w:hideMark/>
          </w:tcPr>
          <w:p w14:paraId="153D84D6"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108</w:t>
            </w:r>
          </w:p>
        </w:tc>
        <w:tc>
          <w:tcPr>
            <w:tcW w:w="992" w:type="dxa"/>
            <w:gridSpan w:val="2"/>
            <w:shd w:val="clear" w:color="auto" w:fill="D9D9D9"/>
            <w:tcMar>
              <w:top w:w="0" w:type="dxa"/>
              <w:left w:w="45" w:type="dxa"/>
              <w:bottom w:w="0" w:type="dxa"/>
              <w:right w:w="45" w:type="dxa"/>
            </w:tcMar>
            <w:vAlign w:val="center"/>
            <w:hideMark/>
          </w:tcPr>
          <w:p w14:paraId="741DD1F1" w14:textId="77777777" w:rsidR="00E8568A" w:rsidRPr="00E8568A" w:rsidRDefault="00E8568A" w:rsidP="00E8568A">
            <w:pPr>
              <w:rPr>
                <w:rFonts w:ascii="Times New Roman" w:eastAsia="Times New Roman" w:hAnsi="Times New Roman" w:cs="Times New Roman"/>
                <w:sz w:val="24"/>
                <w:szCs w:val="24"/>
              </w:rPr>
            </w:pPr>
          </w:p>
        </w:tc>
        <w:tc>
          <w:tcPr>
            <w:tcW w:w="992" w:type="dxa"/>
            <w:gridSpan w:val="2"/>
            <w:shd w:val="clear" w:color="auto" w:fill="D9D9D9"/>
            <w:tcMar>
              <w:top w:w="0" w:type="dxa"/>
              <w:left w:w="45" w:type="dxa"/>
              <w:bottom w:w="0" w:type="dxa"/>
              <w:right w:w="45" w:type="dxa"/>
            </w:tcMar>
            <w:vAlign w:val="center"/>
            <w:hideMark/>
          </w:tcPr>
          <w:p w14:paraId="370C0057" w14:textId="77777777" w:rsidR="00E8568A" w:rsidRPr="00E8568A" w:rsidRDefault="00E8568A" w:rsidP="00E8568A">
            <w:pPr>
              <w:rPr>
                <w:rFonts w:ascii="Times New Roman" w:eastAsia="Times New Roman" w:hAnsi="Times New Roman" w:cs="Times New Roman"/>
                <w:sz w:val="24"/>
                <w:szCs w:val="24"/>
              </w:rPr>
            </w:pPr>
          </w:p>
        </w:tc>
        <w:tc>
          <w:tcPr>
            <w:tcW w:w="1134" w:type="dxa"/>
            <w:gridSpan w:val="2"/>
            <w:tcMar>
              <w:top w:w="0" w:type="dxa"/>
              <w:left w:w="45" w:type="dxa"/>
              <w:bottom w:w="0" w:type="dxa"/>
              <w:right w:w="45" w:type="dxa"/>
            </w:tcMar>
            <w:vAlign w:val="center"/>
            <w:hideMark/>
          </w:tcPr>
          <w:p w14:paraId="6275D1C2"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11-15</w:t>
            </w:r>
          </w:p>
        </w:tc>
        <w:tc>
          <w:tcPr>
            <w:tcW w:w="1432" w:type="dxa"/>
            <w:gridSpan w:val="2"/>
            <w:tcMar>
              <w:top w:w="0" w:type="dxa"/>
              <w:left w:w="45" w:type="dxa"/>
              <w:bottom w:w="0" w:type="dxa"/>
              <w:right w:w="45" w:type="dxa"/>
            </w:tcMar>
            <w:vAlign w:val="center"/>
            <w:hideMark/>
          </w:tcPr>
          <w:p w14:paraId="5CFCFC9B"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Итоговое мероприятие</w:t>
            </w:r>
          </w:p>
        </w:tc>
      </w:tr>
      <w:tr w:rsidR="00E8568A" w:rsidRPr="00E8568A" w14:paraId="6F2C1EFB" w14:textId="77777777" w:rsidTr="00C8304B">
        <w:trPr>
          <w:trHeight w:val="300"/>
        </w:trPr>
        <w:tc>
          <w:tcPr>
            <w:tcW w:w="612" w:type="dxa"/>
            <w:gridSpan w:val="2"/>
            <w:shd w:val="clear" w:color="auto" w:fill="CC99FF"/>
            <w:tcMar>
              <w:top w:w="0" w:type="dxa"/>
              <w:left w:w="45" w:type="dxa"/>
              <w:bottom w:w="0" w:type="dxa"/>
              <w:right w:w="45" w:type="dxa"/>
            </w:tcMar>
            <w:vAlign w:val="center"/>
          </w:tcPr>
          <w:p w14:paraId="20C7CCFA" w14:textId="77777777" w:rsidR="00E8568A" w:rsidRPr="00E8568A" w:rsidRDefault="00E8568A" w:rsidP="006F29A6">
            <w:pPr>
              <w:numPr>
                <w:ilvl w:val="0"/>
                <w:numId w:val="23"/>
              </w:numPr>
              <w:spacing w:after="200" w:line="276" w:lineRule="auto"/>
              <w:contextualSpacing/>
              <w:jc w:val="center"/>
              <w:rPr>
                <w:rFonts w:ascii="Times New Roman" w:eastAsia="Times New Roman" w:hAnsi="Times New Roman" w:cs="Times New Roman"/>
                <w:sz w:val="24"/>
                <w:szCs w:val="24"/>
              </w:rPr>
            </w:pPr>
          </w:p>
        </w:tc>
        <w:tc>
          <w:tcPr>
            <w:tcW w:w="1779" w:type="dxa"/>
            <w:gridSpan w:val="2"/>
            <w:tcMar>
              <w:top w:w="0" w:type="dxa"/>
              <w:left w:w="45" w:type="dxa"/>
              <w:bottom w:w="0" w:type="dxa"/>
              <w:right w:w="45" w:type="dxa"/>
            </w:tcMar>
            <w:vAlign w:val="center"/>
            <w:hideMark/>
          </w:tcPr>
          <w:p w14:paraId="2C0F51B0" w14:textId="77777777" w:rsidR="00E8568A" w:rsidRPr="00E8568A" w:rsidRDefault="00E8568A" w:rsidP="00E8568A">
            <w:pPr>
              <w:jc w:val="center"/>
              <w:rPr>
                <w:rFonts w:ascii="Times New Roman" w:eastAsia="Times New Roman" w:hAnsi="Times New Roman" w:cs="Times New Roman"/>
                <w:color w:val="5A3286"/>
                <w:sz w:val="24"/>
                <w:szCs w:val="24"/>
              </w:rPr>
            </w:pPr>
            <w:r w:rsidRPr="00E8568A">
              <w:rPr>
                <w:rFonts w:ascii="Times New Roman" w:eastAsia="Times New Roman" w:hAnsi="Times New Roman" w:cs="Times New Roman"/>
                <w:color w:val="5A3286"/>
                <w:sz w:val="24"/>
                <w:szCs w:val="24"/>
              </w:rPr>
              <w:t>Социально-гуманитарная</w:t>
            </w:r>
          </w:p>
        </w:tc>
        <w:tc>
          <w:tcPr>
            <w:tcW w:w="2757" w:type="dxa"/>
            <w:tcMar>
              <w:top w:w="0" w:type="dxa"/>
              <w:left w:w="45" w:type="dxa"/>
              <w:bottom w:w="0" w:type="dxa"/>
              <w:right w:w="45" w:type="dxa"/>
            </w:tcMar>
            <w:vAlign w:val="center"/>
            <w:hideMark/>
          </w:tcPr>
          <w:p w14:paraId="62BD8F9F" w14:textId="77777777" w:rsidR="00E8568A" w:rsidRPr="00E8568A" w:rsidRDefault="00E8568A" w:rsidP="00E8568A">
            <w:pP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Скорочтение</w:t>
            </w:r>
          </w:p>
        </w:tc>
        <w:tc>
          <w:tcPr>
            <w:tcW w:w="993" w:type="dxa"/>
            <w:shd w:val="clear" w:color="auto" w:fill="FFFFFF"/>
            <w:tcMar>
              <w:top w:w="0" w:type="dxa"/>
              <w:left w:w="45" w:type="dxa"/>
              <w:bottom w:w="0" w:type="dxa"/>
              <w:right w:w="45" w:type="dxa"/>
            </w:tcMar>
            <w:vAlign w:val="center"/>
            <w:hideMark/>
          </w:tcPr>
          <w:p w14:paraId="1D3BB9EE" w14:textId="77777777" w:rsidR="00E8568A" w:rsidRPr="00E8568A" w:rsidRDefault="00E8568A" w:rsidP="00E8568A">
            <w:pPr>
              <w:jc w:val="center"/>
              <w:rPr>
                <w:rFonts w:ascii="Times New Roman" w:eastAsia="Times New Roman" w:hAnsi="Times New Roman" w:cs="Times New Roman"/>
                <w:color w:val="0A53A8"/>
                <w:sz w:val="24"/>
                <w:szCs w:val="24"/>
              </w:rPr>
            </w:pPr>
            <w:r w:rsidRPr="00E8568A">
              <w:rPr>
                <w:rFonts w:ascii="Times New Roman" w:eastAsia="Times New Roman" w:hAnsi="Times New Roman" w:cs="Times New Roman"/>
                <w:color w:val="0A53A8"/>
                <w:sz w:val="24"/>
                <w:szCs w:val="24"/>
              </w:rPr>
              <w:t>ПФ</w:t>
            </w:r>
          </w:p>
        </w:tc>
        <w:tc>
          <w:tcPr>
            <w:tcW w:w="1134" w:type="dxa"/>
            <w:gridSpan w:val="2"/>
            <w:shd w:val="clear" w:color="auto" w:fill="FFFFFF"/>
            <w:tcMar>
              <w:top w:w="0" w:type="dxa"/>
              <w:left w:w="45" w:type="dxa"/>
              <w:bottom w:w="0" w:type="dxa"/>
              <w:right w:w="45" w:type="dxa"/>
            </w:tcMar>
            <w:vAlign w:val="center"/>
            <w:hideMark/>
          </w:tcPr>
          <w:p w14:paraId="175899E8"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tcMar>
              <w:top w:w="0" w:type="dxa"/>
              <w:left w:w="45" w:type="dxa"/>
              <w:bottom w:w="0" w:type="dxa"/>
              <w:right w:w="45" w:type="dxa"/>
            </w:tcMar>
            <w:vAlign w:val="center"/>
            <w:hideMark/>
          </w:tcPr>
          <w:p w14:paraId="3D1526D5"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w:t>
            </w:r>
          </w:p>
        </w:tc>
        <w:tc>
          <w:tcPr>
            <w:tcW w:w="992" w:type="dxa"/>
            <w:gridSpan w:val="2"/>
            <w:shd w:val="clear" w:color="auto" w:fill="D9D9D9"/>
            <w:tcMar>
              <w:top w:w="0" w:type="dxa"/>
              <w:left w:w="45" w:type="dxa"/>
              <w:bottom w:w="0" w:type="dxa"/>
              <w:right w:w="45" w:type="dxa"/>
            </w:tcMar>
            <w:vAlign w:val="center"/>
            <w:hideMark/>
          </w:tcPr>
          <w:p w14:paraId="6F7F9324" w14:textId="77777777" w:rsidR="00E8568A" w:rsidRPr="00E8568A" w:rsidRDefault="00E8568A" w:rsidP="00E8568A">
            <w:pPr>
              <w:rPr>
                <w:rFonts w:ascii="Times New Roman" w:eastAsia="Times New Roman" w:hAnsi="Times New Roman" w:cs="Times New Roman"/>
                <w:sz w:val="24"/>
                <w:szCs w:val="24"/>
              </w:rPr>
            </w:pPr>
          </w:p>
        </w:tc>
        <w:tc>
          <w:tcPr>
            <w:tcW w:w="992" w:type="dxa"/>
            <w:gridSpan w:val="2"/>
            <w:shd w:val="clear" w:color="auto" w:fill="D9D9D9"/>
            <w:tcMar>
              <w:top w:w="0" w:type="dxa"/>
              <w:left w:w="45" w:type="dxa"/>
              <w:bottom w:w="0" w:type="dxa"/>
              <w:right w:w="45" w:type="dxa"/>
            </w:tcMar>
            <w:vAlign w:val="center"/>
            <w:hideMark/>
          </w:tcPr>
          <w:p w14:paraId="0C3CBD26" w14:textId="77777777" w:rsidR="00E8568A" w:rsidRPr="00E8568A" w:rsidRDefault="00E8568A" w:rsidP="00E8568A">
            <w:pPr>
              <w:rPr>
                <w:rFonts w:ascii="Times New Roman" w:eastAsia="Times New Roman" w:hAnsi="Times New Roman" w:cs="Times New Roman"/>
                <w:sz w:val="24"/>
                <w:szCs w:val="24"/>
              </w:rPr>
            </w:pPr>
          </w:p>
        </w:tc>
        <w:tc>
          <w:tcPr>
            <w:tcW w:w="993" w:type="dxa"/>
            <w:gridSpan w:val="2"/>
            <w:shd w:val="clear" w:color="auto" w:fill="FFC000"/>
            <w:tcMar>
              <w:top w:w="0" w:type="dxa"/>
              <w:left w:w="45" w:type="dxa"/>
              <w:bottom w:w="0" w:type="dxa"/>
              <w:right w:w="45" w:type="dxa"/>
            </w:tcMar>
            <w:vAlign w:val="center"/>
            <w:hideMark/>
          </w:tcPr>
          <w:p w14:paraId="11311208"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108</w:t>
            </w:r>
          </w:p>
        </w:tc>
        <w:tc>
          <w:tcPr>
            <w:tcW w:w="992" w:type="dxa"/>
            <w:gridSpan w:val="2"/>
            <w:shd w:val="clear" w:color="auto" w:fill="D9D9D9"/>
            <w:tcMar>
              <w:top w:w="0" w:type="dxa"/>
              <w:left w:w="45" w:type="dxa"/>
              <w:bottom w:w="0" w:type="dxa"/>
              <w:right w:w="45" w:type="dxa"/>
            </w:tcMar>
            <w:vAlign w:val="center"/>
            <w:hideMark/>
          </w:tcPr>
          <w:p w14:paraId="228D6B5D" w14:textId="77777777" w:rsidR="00E8568A" w:rsidRPr="00E8568A" w:rsidRDefault="00E8568A" w:rsidP="00E8568A">
            <w:pPr>
              <w:rPr>
                <w:rFonts w:ascii="Times New Roman" w:eastAsia="Times New Roman" w:hAnsi="Times New Roman" w:cs="Times New Roman"/>
                <w:sz w:val="24"/>
                <w:szCs w:val="24"/>
              </w:rPr>
            </w:pPr>
          </w:p>
        </w:tc>
        <w:tc>
          <w:tcPr>
            <w:tcW w:w="992" w:type="dxa"/>
            <w:gridSpan w:val="2"/>
            <w:shd w:val="clear" w:color="auto" w:fill="D9D9D9"/>
            <w:tcMar>
              <w:top w:w="0" w:type="dxa"/>
              <w:left w:w="45" w:type="dxa"/>
              <w:bottom w:w="0" w:type="dxa"/>
              <w:right w:w="45" w:type="dxa"/>
            </w:tcMar>
            <w:vAlign w:val="center"/>
            <w:hideMark/>
          </w:tcPr>
          <w:p w14:paraId="265C99F1" w14:textId="77777777" w:rsidR="00E8568A" w:rsidRPr="00E8568A" w:rsidRDefault="00E8568A" w:rsidP="00E8568A">
            <w:pPr>
              <w:rPr>
                <w:rFonts w:ascii="Times New Roman" w:eastAsia="Times New Roman" w:hAnsi="Times New Roman" w:cs="Times New Roman"/>
                <w:sz w:val="24"/>
                <w:szCs w:val="24"/>
              </w:rPr>
            </w:pPr>
          </w:p>
        </w:tc>
        <w:tc>
          <w:tcPr>
            <w:tcW w:w="1134" w:type="dxa"/>
            <w:gridSpan w:val="2"/>
            <w:tcMar>
              <w:top w:w="0" w:type="dxa"/>
              <w:left w:w="45" w:type="dxa"/>
              <w:bottom w:w="0" w:type="dxa"/>
              <w:right w:w="45" w:type="dxa"/>
            </w:tcMar>
            <w:vAlign w:val="center"/>
            <w:hideMark/>
          </w:tcPr>
          <w:p w14:paraId="498A6D25"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7-10</w:t>
            </w:r>
          </w:p>
        </w:tc>
        <w:tc>
          <w:tcPr>
            <w:tcW w:w="1432" w:type="dxa"/>
            <w:gridSpan w:val="2"/>
            <w:tcMar>
              <w:top w:w="0" w:type="dxa"/>
              <w:left w:w="45" w:type="dxa"/>
              <w:bottom w:w="0" w:type="dxa"/>
              <w:right w:w="45" w:type="dxa"/>
            </w:tcMar>
            <w:vAlign w:val="center"/>
            <w:hideMark/>
          </w:tcPr>
          <w:p w14:paraId="5E89FFED"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Викторина, игра</w:t>
            </w:r>
          </w:p>
        </w:tc>
      </w:tr>
      <w:tr w:rsidR="00E8568A" w:rsidRPr="00E8568A" w14:paraId="4AB3833B" w14:textId="77777777" w:rsidTr="00C8304B">
        <w:trPr>
          <w:trHeight w:val="300"/>
        </w:trPr>
        <w:tc>
          <w:tcPr>
            <w:tcW w:w="612" w:type="dxa"/>
            <w:gridSpan w:val="2"/>
            <w:shd w:val="clear" w:color="auto" w:fill="CC99FF"/>
            <w:tcMar>
              <w:top w:w="0" w:type="dxa"/>
              <w:left w:w="45" w:type="dxa"/>
              <w:bottom w:w="0" w:type="dxa"/>
              <w:right w:w="45" w:type="dxa"/>
            </w:tcMar>
            <w:vAlign w:val="center"/>
          </w:tcPr>
          <w:p w14:paraId="0AAD7501" w14:textId="77777777" w:rsidR="00E8568A" w:rsidRPr="00E8568A" w:rsidRDefault="00E8568A" w:rsidP="006F29A6">
            <w:pPr>
              <w:numPr>
                <w:ilvl w:val="0"/>
                <w:numId w:val="23"/>
              </w:numPr>
              <w:spacing w:after="200" w:line="276" w:lineRule="auto"/>
              <w:contextualSpacing/>
              <w:jc w:val="center"/>
              <w:rPr>
                <w:rFonts w:ascii="Times New Roman" w:eastAsia="Times New Roman" w:hAnsi="Times New Roman" w:cs="Times New Roman"/>
                <w:sz w:val="24"/>
                <w:szCs w:val="24"/>
              </w:rPr>
            </w:pPr>
          </w:p>
        </w:tc>
        <w:tc>
          <w:tcPr>
            <w:tcW w:w="1779" w:type="dxa"/>
            <w:gridSpan w:val="2"/>
            <w:tcMar>
              <w:top w:w="0" w:type="dxa"/>
              <w:left w:w="45" w:type="dxa"/>
              <w:bottom w:w="0" w:type="dxa"/>
              <w:right w:w="45" w:type="dxa"/>
            </w:tcMar>
            <w:vAlign w:val="center"/>
            <w:hideMark/>
          </w:tcPr>
          <w:p w14:paraId="3B6E578B" w14:textId="77777777" w:rsidR="00E8568A" w:rsidRPr="00E8568A" w:rsidRDefault="00E8568A" w:rsidP="00E8568A">
            <w:pPr>
              <w:jc w:val="center"/>
              <w:rPr>
                <w:rFonts w:ascii="Times New Roman" w:eastAsia="Times New Roman" w:hAnsi="Times New Roman" w:cs="Times New Roman"/>
                <w:color w:val="5A3286"/>
                <w:sz w:val="24"/>
                <w:szCs w:val="24"/>
              </w:rPr>
            </w:pPr>
            <w:r w:rsidRPr="00E8568A">
              <w:rPr>
                <w:rFonts w:ascii="Times New Roman" w:eastAsia="Times New Roman" w:hAnsi="Times New Roman" w:cs="Times New Roman"/>
                <w:color w:val="5A3286"/>
                <w:sz w:val="24"/>
                <w:szCs w:val="24"/>
              </w:rPr>
              <w:t>Социально-гуманитарная</w:t>
            </w:r>
          </w:p>
        </w:tc>
        <w:tc>
          <w:tcPr>
            <w:tcW w:w="2757" w:type="dxa"/>
            <w:tcMar>
              <w:top w:w="0" w:type="dxa"/>
              <w:left w:w="45" w:type="dxa"/>
              <w:bottom w:w="0" w:type="dxa"/>
              <w:right w:w="45" w:type="dxa"/>
            </w:tcMar>
            <w:vAlign w:val="center"/>
            <w:hideMark/>
          </w:tcPr>
          <w:p w14:paraId="13214179" w14:textId="77777777" w:rsidR="00E8568A" w:rsidRPr="00E8568A" w:rsidRDefault="00E8568A" w:rsidP="00E8568A">
            <w:pPr>
              <w:rPr>
                <w:rFonts w:ascii="Times New Roman" w:eastAsia="Times New Roman" w:hAnsi="Times New Roman" w:cs="Times New Roman"/>
                <w:color w:val="FF0000"/>
                <w:sz w:val="24"/>
                <w:szCs w:val="24"/>
              </w:rPr>
            </w:pPr>
            <w:r w:rsidRPr="00E8568A">
              <w:rPr>
                <w:rFonts w:ascii="Times New Roman" w:eastAsia="Times New Roman" w:hAnsi="Times New Roman" w:cs="Times New Roman"/>
                <w:sz w:val="24"/>
                <w:szCs w:val="24"/>
              </w:rPr>
              <w:t>Союз сердец</w:t>
            </w:r>
          </w:p>
        </w:tc>
        <w:tc>
          <w:tcPr>
            <w:tcW w:w="993" w:type="dxa"/>
            <w:shd w:val="clear" w:color="auto" w:fill="FFFFFF"/>
            <w:tcMar>
              <w:top w:w="0" w:type="dxa"/>
              <w:left w:w="45" w:type="dxa"/>
              <w:bottom w:w="0" w:type="dxa"/>
              <w:right w:w="45" w:type="dxa"/>
            </w:tcMar>
            <w:vAlign w:val="center"/>
            <w:hideMark/>
          </w:tcPr>
          <w:p w14:paraId="7DD9677D" w14:textId="77777777" w:rsidR="00E8568A" w:rsidRPr="00E8568A" w:rsidRDefault="00E8568A" w:rsidP="00E8568A">
            <w:pPr>
              <w:jc w:val="center"/>
              <w:rPr>
                <w:rFonts w:ascii="Times New Roman" w:eastAsia="Times New Roman" w:hAnsi="Times New Roman" w:cs="Times New Roman"/>
                <w:color w:val="0A53A8"/>
                <w:sz w:val="24"/>
                <w:szCs w:val="24"/>
              </w:rPr>
            </w:pPr>
            <w:r w:rsidRPr="00E8568A">
              <w:rPr>
                <w:rFonts w:ascii="Times New Roman" w:eastAsia="Times New Roman" w:hAnsi="Times New Roman" w:cs="Times New Roman"/>
                <w:color w:val="0A53A8"/>
                <w:sz w:val="24"/>
                <w:szCs w:val="24"/>
              </w:rPr>
              <w:t>ПФ</w:t>
            </w:r>
          </w:p>
        </w:tc>
        <w:tc>
          <w:tcPr>
            <w:tcW w:w="1134" w:type="dxa"/>
            <w:gridSpan w:val="2"/>
            <w:shd w:val="clear" w:color="auto" w:fill="FFFFFF"/>
            <w:tcMar>
              <w:top w:w="0" w:type="dxa"/>
              <w:left w:w="45" w:type="dxa"/>
              <w:bottom w:w="0" w:type="dxa"/>
              <w:right w:w="45" w:type="dxa"/>
            </w:tcMar>
            <w:vAlign w:val="center"/>
            <w:hideMark/>
          </w:tcPr>
          <w:p w14:paraId="186430E1"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tcMar>
              <w:top w:w="0" w:type="dxa"/>
              <w:left w:w="45" w:type="dxa"/>
              <w:bottom w:w="0" w:type="dxa"/>
              <w:right w:w="45" w:type="dxa"/>
            </w:tcMar>
            <w:vAlign w:val="center"/>
            <w:hideMark/>
          </w:tcPr>
          <w:p w14:paraId="56B3F4FD"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w:t>
            </w:r>
          </w:p>
        </w:tc>
        <w:tc>
          <w:tcPr>
            <w:tcW w:w="992" w:type="dxa"/>
            <w:gridSpan w:val="2"/>
            <w:shd w:val="clear" w:color="auto" w:fill="D9D9D9"/>
            <w:tcMar>
              <w:top w:w="0" w:type="dxa"/>
              <w:left w:w="45" w:type="dxa"/>
              <w:bottom w:w="0" w:type="dxa"/>
              <w:right w:w="45" w:type="dxa"/>
            </w:tcMar>
            <w:vAlign w:val="center"/>
            <w:hideMark/>
          </w:tcPr>
          <w:p w14:paraId="50CA722A" w14:textId="77777777" w:rsidR="00E8568A" w:rsidRPr="00E8568A" w:rsidRDefault="00E8568A" w:rsidP="00E8568A">
            <w:pPr>
              <w:rPr>
                <w:rFonts w:ascii="Times New Roman" w:eastAsia="Times New Roman" w:hAnsi="Times New Roman" w:cs="Times New Roman"/>
                <w:sz w:val="24"/>
                <w:szCs w:val="24"/>
              </w:rPr>
            </w:pPr>
          </w:p>
        </w:tc>
        <w:tc>
          <w:tcPr>
            <w:tcW w:w="992" w:type="dxa"/>
            <w:gridSpan w:val="2"/>
            <w:shd w:val="clear" w:color="auto" w:fill="D9D9D9"/>
            <w:tcMar>
              <w:top w:w="0" w:type="dxa"/>
              <w:left w:w="45" w:type="dxa"/>
              <w:bottom w:w="0" w:type="dxa"/>
              <w:right w:w="45" w:type="dxa"/>
            </w:tcMar>
            <w:vAlign w:val="center"/>
            <w:hideMark/>
          </w:tcPr>
          <w:p w14:paraId="018A9073" w14:textId="77777777" w:rsidR="00E8568A" w:rsidRPr="00E8568A" w:rsidRDefault="00E8568A" w:rsidP="00E8568A">
            <w:pPr>
              <w:rPr>
                <w:rFonts w:ascii="Times New Roman" w:eastAsia="Times New Roman" w:hAnsi="Times New Roman" w:cs="Times New Roman"/>
                <w:sz w:val="24"/>
                <w:szCs w:val="24"/>
              </w:rPr>
            </w:pPr>
          </w:p>
        </w:tc>
        <w:tc>
          <w:tcPr>
            <w:tcW w:w="993" w:type="dxa"/>
            <w:gridSpan w:val="2"/>
            <w:shd w:val="clear" w:color="auto" w:fill="FFC000"/>
            <w:tcMar>
              <w:top w:w="0" w:type="dxa"/>
              <w:left w:w="45" w:type="dxa"/>
              <w:bottom w:w="0" w:type="dxa"/>
              <w:right w:w="45" w:type="dxa"/>
            </w:tcMar>
            <w:vAlign w:val="center"/>
            <w:hideMark/>
          </w:tcPr>
          <w:p w14:paraId="3BD4416D"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108</w:t>
            </w:r>
          </w:p>
        </w:tc>
        <w:tc>
          <w:tcPr>
            <w:tcW w:w="992" w:type="dxa"/>
            <w:gridSpan w:val="2"/>
            <w:shd w:val="clear" w:color="auto" w:fill="D9D9D9"/>
            <w:tcMar>
              <w:top w:w="0" w:type="dxa"/>
              <w:left w:w="45" w:type="dxa"/>
              <w:bottom w:w="0" w:type="dxa"/>
              <w:right w:w="45" w:type="dxa"/>
            </w:tcMar>
            <w:vAlign w:val="center"/>
            <w:hideMark/>
          </w:tcPr>
          <w:p w14:paraId="58DECE89" w14:textId="77777777" w:rsidR="00E8568A" w:rsidRPr="00E8568A" w:rsidRDefault="00E8568A" w:rsidP="00E8568A">
            <w:pPr>
              <w:rPr>
                <w:rFonts w:ascii="Times New Roman" w:eastAsia="Times New Roman" w:hAnsi="Times New Roman" w:cs="Times New Roman"/>
                <w:sz w:val="24"/>
                <w:szCs w:val="24"/>
              </w:rPr>
            </w:pPr>
          </w:p>
        </w:tc>
        <w:tc>
          <w:tcPr>
            <w:tcW w:w="992" w:type="dxa"/>
            <w:gridSpan w:val="2"/>
            <w:shd w:val="clear" w:color="auto" w:fill="D9D9D9"/>
            <w:tcMar>
              <w:top w:w="0" w:type="dxa"/>
              <w:left w:w="45" w:type="dxa"/>
              <w:bottom w:w="0" w:type="dxa"/>
              <w:right w:w="45" w:type="dxa"/>
            </w:tcMar>
            <w:vAlign w:val="center"/>
            <w:hideMark/>
          </w:tcPr>
          <w:p w14:paraId="76A63E33" w14:textId="77777777" w:rsidR="00E8568A" w:rsidRPr="00E8568A" w:rsidRDefault="00E8568A" w:rsidP="00E8568A">
            <w:pPr>
              <w:rPr>
                <w:rFonts w:ascii="Times New Roman" w:eastAsia="Times New Roman" w:hAnsi="Times New Roman" w:cs="Times New Roman"/>
                <w:sz w:val="24"/>
                <w:szCs w:val="24"/>
              </w:rPr>
            </w:pPr>
          </w:p>
        </w:tc>
        <w:tc>
          <w:tcPr>
            <w:tcW w:w="1134" w:type="dxa"/>
            <w:gridSpan w:val="2"/>
            <w:tcMar>
              <w:top w:w="0" w:type="dxa"/>
              <w:left w:w="45" w:type="dxa"/>
              <w:bottom w:w="0" w:type="dxa"/>
              <w:right w:w="45" w:type="dxa"/>
            </w:tcMar>
            <w:vAlign w:val="center"/>
            <w:hideMark/>
          </w:tcPr>
          <w:p w14:paraId="62AD21F6"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11-15</w:t>
            </w:r>
          </w:p>
        </w:tc>
        <w:tc>
          <w:tcPr>
            <w:tcW w:w="1432" w:type="dxa"/>
            <w:gridSpan w:val="2"/>
            <w:tcMar>
              <w:top w:w="0" w:type="dxa"/>
              <w:left w:w="45" w:type="dxa"/>
              <w:bottom w:w="0" w:type="dxa"/>
              <w:right w:w="45" w:type="dxa"/>
            </w:tcMar>
            <w:vAlign w:val="center"/>
            <w:hideMark/>
          </w:tcPr>
          <w:p w14:paraId="26FCC8E3"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Праздник</w:t>
            </w:r>
          </w:p>
        </w:tc>
      </w:tr>
      <w:tr w:rsidR="00E8568A" w:rsidRPr="00E8568A" w14:paraId="26A2AD19" w14:textId="77777777" w:rsidTr="00C8304B">
        <w:trPr>
          <w:trHeight w:val="300"/>
        </w:trPr>
        <w:tc>
          <w:tcPr>
            <w:tcW w:w="612" w:type="dxa"/>
            <w:gridSpan w:val="2"/>
            <w:shd w:val="clear" w:color="auto" w:fill="CC99FF"/>
            <w:tcMar>
              <w:top w:w="0" w:type="dxa"/>
              <w:left w:w="45" w:type="dxa"/>
              <w:bottom w:w="0" w:type="dxa"/>
              <w:right w:w="45" w:type="dxa"/>
            </w:tcMar>
            <w:vAlign w:val="center"/>
          </w:tcPr>
          <w:p w14:paraId="63BE554F" w14:textId="77777777" w:rsidR="00E8568A" w:rsidRPr="00E8568A" w:rsidRDefault="00E8568A" w:rsidP="006F29A6">
            <w:pPr>
              <w:numPr>
                <w:ilvl w:val="0"/>
                <w:numId w:val="23"/>
              </w:numPr>
              <w:spacing w:after="200" w:line="276" w:lineRule="auto"/>
              <w:contextualSpacing/>
              <w:jc w:val="center"/>
              <w:rPr>
                <w:rFonts w:ascii="Times New Roman" w:eastAsia="Times New Roman" w:hAnsi="Times New Roman" w:cs="Times New Roman"/>
                <w:sz w:val="24"/>
                <w:szCs w:val="24"/>
              </w:rPr>
            </w:pPr>
          </w:p>
        </w:tc>
        <w:tc>
          <w:tcPr>
            <w:tcW w:w="1779" w:type="dxa"/>
            <w:gridSpan w:val="2"/>
            <w:tcMar>
              <w:top w:w="0" w:type="dxa"/>
              <w:left w:w="45" w:type="dxa"/>
              <w:bottom w:w="0" w:type="dxa"/>
              <w:right w:w="45" w:type="dxa"/>
            </w:tcMar>
            <w:vAlign w:val="center"/>
            <w:hideMark/>
          </w:tcPr>
          <w:p w14:paraId="17DBA09A" w14:textId="77777777" w:rsidR="00E8568A" w:rsidRPr="00E8568A" w:rsidRDefault="00E8568A" w:rsidP="00E8568A">
            <w:pPr>
              <w:jc w:val="center"/>
              <w:rPr>
                <w:rFonts w:ascii="Times New Roman" w:eastAsia="Times New Roman" w:hAnsi="Times New Roman" w:cs="Times New Roman"/>
                <w:color w:val="5A3286"/>
                <w:sz w:val="24"/>
                <w:szCs w:val="24"/>
              </w:rPr>
            </w:pPr>
            <w:r w:rsidRPr="00E8568A">
              <w:rPr>
                <w:rFonts w:ascii="Times New Roman" w:eastAsia="Times New Roman" w:hAnsi="Times New Roman" w:cs="Times New Roman"/>
                <w:color w:val="5A3286"/>
                <w:sz w:val="24"/>
                <w:szCs w:val="24"/>
              </w:rPr>
              <w:t>Социально-гуманитарная</w:t>
            </w:r>
          </w:p>
        </w:tc>
        <w:tc>
          <w:tcPr>
            <w:tcW w:w="2757" w:type="dxa"/>
            <w:tcMar>
              <w:top w:w="0" w:type="dxa"/>
              <w:left w:w="45" w:type="dxa"/>
              <w:bottom w:w="0" w:type="dxa"/>
              <w:right w:w="45" w:type="dxa"/>
            </w:tcMar>
            <w:vAlign w:val="center"/>
            <w:hideMark/>
          </w:tcPr>
          <w:p w14:paraId="5FACF2CF" w14:textId="77777777" w:rsidR="00E8568A" w:rsidRPr="00E8568A" w:rsidRDefault="00E8568A" w:rsidP="00E8568A">
            <w:pP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Эко-Азбука</w:t>
            </w:r>
          </w:p>
        </w:tc>
        <w:tc>
          <w:tcPr>
            <w:tcW w:w="993" w:type="dxa"/>
            <w:shd w:val="clear" w:color="auto" w:fill="FFFFFF"/>
            <w:tcMar>
              <w:top w:w="0" w:type="dxa"/>
              <w:left w:w="45" w:type="dxa"/>
              <w:bottom w:w="0" w:type="dxa"/>
              <w:right w:w="45" w:type="dxa"/>
            </w:tcMar>
            <w:vAlign w:val="center"/>
            <w:hideMark/>
          </w:tcPr>
          <w:p w14:paraId="08EBD841" w14:textId="77777777" w:rsidR="00E8568A" w:rsidRPr="00E8568A" w:rsidRDefault="00E8568A" w:rsidP="00E8568A">
            <w:pPr>
              <w:jc w:val="center"/>
              <w:rPr>
                <w:rFonts w:ascii="Times New Roman" w:eastAsia="Times New Roman" w:hAnsi="Times New Roman" w:cs="Times New Roman"/>
                <w:color w:val="0A53A8"/>
                <w:sz w:val="24"/>
                <w:szCs w:val="24"/>
              </w:rPr>
            </w:pPr>
            <w:r w:rsidRPr="00E8568A">
              <w:rPr>
                <w:rFonts w:ascii="Times New Roman" w:eastAsia="Times New Roman" w:hAnsi="Times New Roman" w:cs="Times New Roman"/>
                <w:color w:val="0A53A8"/>
                <w:sz w:val="24"/>
                <w:szCs w:val="24"/>
              </w:rPr>
              <w:t>ПФ</w:t>
            </w:r>
          </w:p>
        </w:tc>
        <w:tc>
          <w:tcPr>
            <w:tcW w:w="1134" w:type="dxa"/>
            <w:gridSpan w:val="2"/>
            <w:shd w:val="clear" w:color="auto" w:fill="FFFFFF"/>
            <w:tcMar>
              <w:top w:w="0" w:type="dxa"/>
              <w:left w:w="45" w:type="dxa"/>
              <w:bottom w:w="0" w:type="dxa"/>
              <w:right w:w="45" w:type="dxa"/>
            </w:tcMar>
            <w:vAlign w:val="center"/>
            <w:hideMark/>
          </w:tcPr>
          <w:p w14:paraId="5AD3DC0D"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tcMar>
              <w:top w:w="0" w:type="dxa"/>
              <w:left w:w="45" w:type="dxa"/>
              <w:bottom w:w="0" w:type="dxa"/>
              <w:right w:w="45" w:type="dxa"/>
            </w:tcMar>
            <w:vAlign w:val="center"/>
            <w:hideMark/>
          </w:tcPr>
          <w:p w14:paraId="0CADBF89"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w:t>
            </w:r>
          </w:p>
        </w:tc>
        <w:tc>
          <w:tcPr>
            <w:tcW w:w="992" w:type="dxa"/>
            <w:gridSpan w:val="2"/>
            <w:shd w:val="clear" w:color="auto" w:fill="D9D9D9"/>
            <w:tcMar>
              <w:top w:w="0" w:type="dxa"/>
              <w:left w:w="45" w:type="dxa"/>
              <w:bottom w:w="0" w:type="dxa"/>
              <w:right w:w="45" w:type="dxa"/>
            </w:tcMar>
            <w:vAlign w:val="center"/>
            <w:hideMark/>
          </w:tcPr>
          <w:p w14:paraId="009991F6" w14:textId="77777777" w:rsidR="00E8568A" w:rsidRPr="00E8568A" w:rsidRDefault="00E8568A" w:rsidP="00E8568A">
            <w:pPr>
              <w:rPr>
                <w:rFonts w:ascii="Times New Roman" w:eastAsia="Times New Roman" w:hAnsi="Times New Roman" w:cs="Times New Roman"/>
                <w:sz w:val="24"/>
                <w:szCs w:val="24"/>
              </w:rPr>
            </w:pPr>
          </w:p>
        </w:tc>
        <w:tc>
          <w:tcPr>
            <w:tcW w:w="992" w:type="dxa"/>
            <w:gridSpan w:val="2"/>
            <w:shd w:val="clear" w:color="auto" w:fill="D9D9D9"/>
            <w:tcMar>
              <w:top w:w="0" w:type="dxa"/>
              <w:left w:w="45" w:type="dxa"/>
              <w:bottom w:w="0" w:type="dxa"/>
              <w:right w:w="45" w:type="dxa"/>
            </w:tcMar>
            <w:vAlign w:val="center"/>
            <w:hideMark/>
          </w:tcPr>
          <w:p w14:paraId="1E813DC5" w14:textId="77777777" w:rsidR="00E8568A" w:rsidRPr="00E8568A" w:rsidRDefault="00E8568A" w:rsidP="00E8568A">
            <w:pPr>
              <w:rPr>
                <w:rFonts w:ascii="Times New Roman" w:eastAsia="Times New Roman" w:hAnsi="Times New Roman" w:cs="Times New Roman"/>
                <w:sz w:val="24"/>
                <w:szCs w:val="24"/>
              </w:rPr>
            </w:pPr>
          </w:p>
        </w:tc>
        <w:tc>
          <w:tcPr>
            <w:tcW w:w="993" w:type="dxa"/>
            <w:gridSpan w:val="2"/>
            <w:shd w:val="clear" w:color="auto" w:fill="FFC000"/>
            <w:tcMar>
              <w:top w:w="0" w:type="dxa"/>
              <w:left w:w="45" w:type="dxa"/>
              <w:bottom w:w="0" w:type="dxa"/>
              <w:right w:w="45" w:type="dxa"/>
            </w:tcMar>
            <w:vAlign w:val="center"/>
            <w:hideMark/>
          </w:tcPr>
          <w:p w14:paraId="5F2B7945"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108</w:t>
            </w:r>
          </w:p>
        </w:tc>
        <w:tc>
          <w:tcPr>
            <w:tcW w:w="992" w:type="dxa"/>
            <w:gridSpan w:val="2"/>
            <w:shd w:val="clear" w:color="auto" w:fill="D9D9D9"/>
            <w:tcMar>
              <w:top w:w="0" w:type="dxa"/>
              <w:left w:w="45" w:type="dxa"/>
              <w:bottom w:w="0" w:type="dxa"/>
              <w:right w:w="45" w:type="dxa"/>
            </w:tcMar>
            <w:vAlign w:val="center"/>
            <w:hideMark/>
          </w:tcPr>
          <w:p w14:paraId="21D83515" w14:textId="77777777" w:rsidR="00E8568A" w:rsidRPr="00E8568A" w:rsidRDefault="00E8568A" w:rsidP="00E8568A">
            <w:pPr>
              <w:rPr>
                <w:rFonts w:ascii="Times New Roman" w:eastAsia="Times New Roman" w:hAnsi="Times New Roman" w:cs="Times New Roman"/>
                <w:sz w:val="24"/>
                <w:szCs w:val="24"/>
              </w:rPr>
            </w:pPr>
          </w:p>
        </w:tc>
        <w:tc>
          <w:tcPr>
            <w:tcW w:w="992" w:type="dxa"/>
            <w:gridSpan w:val="2"/>
            <w:shd w:val="clear" w:color="auto" w:fill="D9D9D9"/>
            <w:tcMar>
              <w:top w:w="0" w:type="dxa"/>
              <w:left w:w="45" w:type="dxa"/>
              <w:bottom w:w="0" w:type="dxa"/>
              <w:right w:w="45" w:type="dxa"/>
            </w:tcMar>
            <w:vAlign w:val="center"/>
            <w:hideMark/>
          </w:tcPr>
          <w:p w14:paraId="7E791CB9" w14:textId="77777777" w:rsidR="00E8568A" w:rsidRPr="00E8568A" w:rsidRDefault="00E8568A" w:rsidP="00E8568A">
            <w:pPr>
              <w:rPr>
                <w:rFonts w:ascii="Times New Roman" w:eastAsia="Times New Roman" w:hAnsi="Times New Roman" w:cs="Times New Roman"/>
                <w:sz w:val="24"/>
                <w:szCs w:val="24"/>
              </w:rPr>
            </w:pPr>
          </w:p>
        </w:tc>
        <w:tc>
          <w:tcPr>
            <w:tcW w:w="1134" w:type="dxa"/>
            <w:gridSpan w:val="2"/>
            <w:tcMar>
              <w:top w:w="0" w:type="dxa"/>
              <w:left w:w="45" w:type="dxa"/>
              <w:bottom w:w="0" w:type="dxa"/>
              <w:right w:w="45" w:type="dxa"/>
            </w:tcMar>
            <w:vAlign w:val="center"/>
            <w:hideMark/>
          </w:tcPr>
          <w:p w14:paraId="074FEAF5"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5-7</w:t>
            </w:r>
          </w:p>
        </w:tc>
        <w:tc>
          <w:tcPr>
            <w:tcW w:w="1432" w:type="dxa"/>
            <w:gridSpan w:val="2"/>
            <w:tcMar>
              <w:top w:w="0" w:type="dxa"/>
              <w:left w:w="45" w:type="dxa"/>
              <w:bottom w:w="0" w:type="dxa"/>
              <w:right w:w="45" w:type="dxa"/>
            </w:tcMar>
            <w:vAlign w:val="center"/>
            <w:hideMark/>
          </w:tcPr>
          <w:p w14:paraId="1FF57553"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Праздник</w:t>
            </w:r>
          </w:p>
        </w:tc>
      </w:tr>
      <w:tr w:rsidR="00E8568A" w:rsidRPr="00E8568A" w14:paraId="6574237C" w14:textId="77777777" w:rsidTr="00C8304B">
        <w:trPr>
          <w:trHeight w:val="300"/>
        </w:trPr>
        <w:tc>
          <w:tcPr>
            <w:tcW w:w="612" w:type="dxa"/>
            <w:gridSpan w:val="2"/>
            <w:shd w:val="clear" w:color="auto" w:fill="CC99FF"/>
            <w:tcMar>
              <w:top w:w="0" w:type="dxa"/>
              <w:left w:w="45" w:type="dxa"/>
              <w:bottom w:w="0" w:type="dxa"/>
              <w:right w:w="45" w:type="dxa"/>
            </w:tcMar>
            <w:vAlign w:val="center"/>
          </w:tcPr>
          <w:p w14:paraId="49D7578C" w14:textId="77777777" w:rsidR="00E8568A" w:rsidRPr="00E8568A" w:rsidRDefault="00E8568A" w:rsidP="006F29A6">
            <w:pPr>
              <w:numPr>
                <w:ilvl w:val="0"/>
                <w:numId w:val="23"/>
              </w:numPr>
              <w:spacing w:after="200" w:line="276" w:lineRule="auto"/>
              <w:contextualSpacing/>
              <w:jc w:val="center"/>
              <w:rPr>
                <w:rFonts w:ascii="Times New Roman" w:eastAsia="Times New Roman" w:hAnsi="Times New Roman" w:cs="Times New Roman"/>
                <w:sz w:val="24"/>
                <w:szCs w:val="24"/>
              </w:rPr>
            </w:pPr>
          </w:p>
        </w:tc>
        <w:tc>
          <w:tcPr>
            <w:tcW w:w="1779" w:type="dxa"/>
            <w:gridSpan w:val="2"/>
            <w:tcMar>
              <w:top w:w="0" w:type="dxa"/>
              <w:left w:w="45" w:type="dxa"/>
              <w:bottom w:w="0" w:type="dxa"/>
              <w:right w:w="45" w:type="dxa"/>
            </w:tcMar>
            <w:vAlign w:val="center"/>
            <w:hideMark/>
          </w:tcPr>
          <w:p w14:paraId="654669ED" w14:textId="77777777" w:rsidR="00E8568A" w:rsidRPr="00E8568A" w:rsidRDefault="00E8568A" w:rsidP="00E8568A">
            <w:pPr>
              <w:jc w:val="center"/>
              <w:rPr>
                <w:rFonts w:ascii="Times New Roman" w:eastAsia="Times New Roman" w:hAnsi="Times New Roman" w:cs="Times New Roman"/>
                <w:color w:val="5A3286"/>
                <w:sz w:val="24"/>
                <w:szCs w:val="24"/>
              </w:rPr>
            </w:pPr>
            <w:r w:rsidRPr="00E8568A">
              <w:rPr>
                <w:rFonts w:ascii="Times New Roman" w:eastAsia="Times New Roman" w:hAnsi="Times New Roman" w:cs="Times New Roman"/>
                <w:color w:val="5A3286"/>
                <w:sz w:val="24"/>
                <w:szCs w:val="24"/>
              </w:rPr>
              <w:t>Социально-гуманитарная</w:t>
            </w:r>
          </w:p>
        </w:tc>
        <w:tc>
          <w:tcPr>
            <w:tcW w:w="2757" w:type="dxa"/>
            <w:tcMar>
              <w:top w:w="0" w:type="dxa"/>
              <w:left w:w="45" w:type="dxa"/>
              <w:bottom w:w="0" w:type="dxa"/>
              <w:right w:w="45" w:type="dxa"/>
            </w:tcMar>
            <w:vAlign w:val="center"/>
            <w:hideMark/>
          </w:tcPr>
          <w:p w14:paraId="595AA1A8" w14:textId="77777777" w:rsidR="00E8568A" w:rsidRPr="00E8568A" w:rsidRDefault="00E8568A" w:rsidP="00E8568A">
            <w:pP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Экологическая тропа</w:t>
            </w:r>
          </w:p>
        </w:tc>
        <w:tc>
          <w:tcPr>
            <w:tcW w:w="993" w:type="dxa"/>
            <w:shd w:val="clear" w:color="auto" w:fill="FFFFFF"/>
            <w:tcMar>
              <w:top w:w="0" w:type="dxa"/>
              <w:left w:w="45" w:type="dxa"/>
              <w:bottom w:w="0" w:type="dxa"/>
              <w:right w:w="45" w:type="dxa"/>
            </w:tcMar>
            <w:vAlign w:val="center"/>
            <w:hideMark/>
          </w:tcPr>
          <w:p w14:paraId="04F88DD7" w14:textId="77777777" w:rsidR="00E8568A" w:rsidRPr="00E8568A" w:rsidRDefault="00E8568A" w:rsidP="00E8568A">
            <w:pPr>
              <w:jc w:val="center"/>
              <w:rPr>
                <w:rFonts w:ascii="Times New Roman" w:eastAsia="Times New Roman" w:hAnsi="Times New Roman" w:cs="Times New Roman"/>
                <w:color w:val="0A53A8"/>
                <w:sz w:val="24"/>
                <w:szCs w:val="24"/>
              </w:rPr>
            </w:pPr>
            <w:r w:rsidRPr="00E8568A">
              <w:rPr>
                <w:rFonts w:ascii="Times New Roman" w:eastAsia="Times New Roman" w:hAnsi="Times New Roman" w:cs="Times New Roman"/>
                <w:color w:val="0A53A8"/>
                <w:sz w:val="24"/>
                <w:szCs w:val="24"/>
              </w:rPr>
              <w:t>ПФ</w:t>
            </w:r>
          </w:p>
        </w:tc>
        <w:tc>
          <w:tcPr>
            <w:tcW w:w="1134" w:type="dxa"/>
            <w:gridSpan w:val="2"/>
            <w:shd w:val="clear" w:color="auto" w:fill="FFFFFF"/>
            <w:tcMar>
              <w:top w:w="0" w:type="dxa"/>
              <w:left w:w="45" w:type="dxa"/>
              <w:bottom w:w="0" w:type="dxa"/>
              <w:right w:w="45" w:type="dxa"/>
            </w:tcMar>
            <w:vAlign w:val="center"/>
            <w:hideMark/>
          </w:tcPr>
          <w:p w14:paraId="4E66227C"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tcMar>
              <w:top w:w="0" w:type="dxa"/>
              <w:left w:w="45" w:type="dxa"/>
              <w:bottom w:w="0" w:type="dxa"/>
              <w:right w:w="45" w:type="dxa"/>
            </w:tcMar>
            <w:vAlign w:val="center"/>
            <w:hideMark/>
          </w:tcPr>
          <w:p w14:paraId="3F45BD6C"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w:t>
            </w:r>
          </w:p>
        </w:tc>
        <w:tc>
          <w:tcPr>
            <w:tcW w:w="992" w:type="dxa"/>
            <w:gridSpan w:val="2"/>
            <w:shd w:val="clear" w:color="auto" w:fill="D9D9D9"/>
            <w:tcMar>
              <w:top w:w="0" w:type="dxa"/>
              <w:left w:w="45" w:type="dxa"/>
              <w:bottom w:w="0" w:type="dxa"/>
              <w:right w:w="45" w:type="dxa"/>
            </w:tcMar>
            <w:vAlign w:val="center"/>
            <w:hideMark/>
          </w:tcPr>
          <w:p w14:paraId="7180B1EC" w14:textId="77777777" w:rsidR="00E8568A" w:rsidRPr="00E8568A" w:rsidRDefault="00E8568A" w:rsidP="00E8568A">
            <w:pPr>
              <w:rPr>
                <w:rFonts w:ascii="Times New Roman" w:eastAsia="Times New Roman" w:hAnsi="Times New Roman" w:cs="Times New Roman"/>
                <w:sz w:val="24"/>
                <w:szCs w:val="24"/>
              </w:rPr>
            </w:pPr>
          </w:p>
        </w:tc>
        <w:tc>
          <w:tcPr>
            <w:tcW w:w="992" w:type="dxa"/>
            <w:gridSpan w:val="2"/>
            <w:shd w:val="clear" w:color="auto" w:fill="D9D9D9"/>
            <w:tcMar>
              <w:top w:w="0" w:type="dxa"/>
              <w:left w:w="45" w:type="dxa"/>
              <w:bottom w:w="0" w:type="dxa"/>
              <w:right w:w="45" w:type="dxa"/>
            </w:tcMar>
            <w:vAlign w:val="center"/>
            <w:hideMark/>
          </w:tcPr>
          <w:p w14:paraId="713694D5" w14:textId="77777777" w:rsidR="00E8568A" w:rsidRPr="00E8568A" w:rsidRDefault="00E8568A" w:rsidP="00E8568A">
            <w:pPr>
              <w:rPr>
                <w:rFonts w:ascii="Times New Roman" w:eastAsia="Times New Roman" w:hAnsi="Times New Roman" w:cs="Times New Roman"/>
                <w:sz w:val="24"/>
                <w:szCs w:val="24"/>
              </w:rPr>
            </w:pPr>
          </w:p>
        </w:tc>
        <w:tc>
          <w:tcPr>
            <w:tcW w:w="993" w:type="dxa"/>
            <w:gridSpan w:val="2"/>
            <w:shd w:val="clear" w:color="auto" w:fill="FFC000"/>
            <w:tcMar>
              <w:top w:w="0" w:type="dxa"/>
              <w:left w:w="45" w:type="dxa"/>
              <w:bottom w:w="0" w:type="dxa"/>
              <w:right w:w="45" w:type="dxa"/>
            </w:tcMar>
            <w:vAlign w:val="center"/>
            <w:hideMark/>
          </w:tcPr>
          <w:p w14:paraId="55F89102"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108</w:t>
            </w:r>
          </w:p>
        </w:tc>
        <w:tc>
          <w:tcPr>
            <w:tcW w:w="992" w:type="dxa"/>
            <w:gridSpan w:val="2"/>
            <w:shd w:val="clear" w:color="auto" w:fill="D9D9D9"/>
            <w:tcMar>
              <w:top w:w="0" w:type="dxa"/>
              <w:left w:w="45" w:type="dxa"/>
              <w:bottom w:w="0" w:type="dxa"/>
              <w:right w:w="45" w:type="dxa"/>
            </w:tcMar>
            <w:vAlign w:val="center"/>
            <w:hideMark/>
          </w:tcPr>
          <w:p w14:paraId="3BDFEDA4" w14:textId="77777777" w:rsidR="00E8568A" w:rsidRPr="00E8568A" w:rsidRDefault="00E8568A" w:rsidP="00E8568A">
            <w:pPr>
              <w:rPr>
                <w:rFonts w:ascii="Times New Roman" w:eastAsia="Times New Roman" w:hAnsi="Times New Roman" w:cs="Times New Roman"/>
                <w:sz w:val="24"/>
                <w:szCs w:val="24"/>
              </w:rPr>
            </w:pPr>
          </w:p>
        </w:tc>
        <w:tc>
          <w:tcPr>
            <w:tcW w:w="992" w:type="dxa"/>
            <w:gridSpan w:val="2"/>
            <w:shd w:val="clear" w:color="auto" w:fill="D9D9D9"/>
            <w:tcMar>
              <w:top w:w="0" w:type="dxa"/>
              <w:left w:w="45" w:type="dxa"/>
              <w:bottom w:w="0" w:type="dxa"/>
              <w:right w:w="45" w:type="dxa"/>
            </w:tcMar>
            <w:vAlign w:val="center"/>
            <w:hideMark/>
          </w:tcPr>
          <w:p w14:paraId="18AC8658" w14:textId="77777777" w:rsidR="00E8568A" w:rsidRPr="00E8568A" w:rsidRDefault="00E8568A" w:rsidP="00E8568A">
            <w:pPr>
              <w:rPr>
                <w:rFonts w:ascii="Times New Roman" w:eastAsia="Times New Roman" w:hAnsi="Times New Roman" w:cs="Times New Roman"/>
                <w:sz w:val="24"/>
                <w:szCs w:val="24"/>
              </w:rPr>
            </w:pPr>
          </w:p>
        </w:tc>
        <w:tc>
          <w:tcPr>
            <w:tcW w:w="1134" w:type="dxa"/>
            <w:gridSpan w:val="2"/>
            <w:tcMar>
              <w:top w:w="0" w:type="dxa"/>
              <w:left w:w="45" w:type="dxa"/>
              <w:bottom w:w="0" w:type="dxa"/>
              <w:right w:w="45" w:type="dxa"/>
            </w:tcMar>
            <w:vAlign w:val="center"/>
            <w:hideMark/>
          </w:tcPr>
          <w:p w14:paraId="2DAAA8AC"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5-7</w:t>
            </w:r>
          </w:p>
        </w:tc>
        <w:tc>
          <w:tcPr>
            <w:tcW w:w="1432" w:type="dxa"/>
            <w:gridSpan w:val="2"/>
            <w:tcMar>
              <w:top w:w="0" w:type="dxa"/>
              <w:left w:w="45" w:type="dxa"/>
              <w:bottom w:w="0" w:type="dxa"/>
              <w:right w:w="45" w:type="dxa"/>
            </w:tcMar>
            <w:vAlign w:val="center"/>
            <w:hideMark/>
          </w:tcPr>
          <w:p w14:paraId="0715AC00"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Праздник</w:t>
            </w:r>
          </w:p>
        </w:tc>
      </w:tr>
      <w:tr w:rsidR="00E8568A" w:rsidRPr="00E8568A" w14:paraId="77E027F8" w14:textId="77777777" w:rsidTr="00C8304B">
        <w:trPr>
          <w:trHeight w:val="300"/>
        </w:trPr>
        <w:tc>
          <w:tcPr>
            <w:tcW w:w="612" w:type="dxa"/>
            <w:gridSpan w:val="2"/>
            <w:shd w:val="clear" w:color="auto" w:fill="CC99FF"/>
            <w:tcMar>
              <w:top w:w="0" w:type="dxa"/>
              <w:left w:w="45" w:type="dxa"/>
              <w:bottom w:w="0" w:type="dxa"/>
              <w:right w:w="45" w:type="dxa"/>
            </w:tcMar>
            <w:vAlign w:val="center"/>
          </w:tcPr>
          <w:p w14:paraId="338241AF" w14:textId="77777777" w:rsidR="00E8568A" w:rsidRPr="00E8568A" w:rsidRDefault="00E8568A" w:rsidP="006F29A6">
            <w:pPr>
              <w:numPr>
                <w:ilvl w:val="0"/>
                <w:numId w:val="23"/>
              </w:numPr>
              <w:spacing w:after="200" w:line="276" w:lineRule="auto"/>
              <w:contextualSpacing/>
              <w:jc w:val="center"/>
              <w:rPr>
                <w:rFonts w:ascii="Times New Roman" w:eastAsia="Times New Roman" w:hAnsi="Times New Roman" w:cs="Times New Roman"/>
                <w:sz w:val="24"/>
                <w:szCs w:val="24"/>
              </w:rPr>
            </w:pPr>
          </w:p>
        </w:tc>
        <w:tc>
          <w:tcPr>
            <w:tcW w:w="1779" w:type="dxa"/>
            <w:gridSpan w:val="2"/>
            <w:tcMar>
              <w:top w:w="0" w:type="dxa"/>
              <w:left w:w="45" w:type="dxa"/>
              <w:bottom w:w="0" w:type="dxa"/>
              <w:right w:w="45" w:type="dxa"/>
            </w:tcMar>
            <w:vAlign w:val="center"/>
            <w:hideMark/>
          </w:tcPr>
          <w:p w14:paraId="271EB729" w14:textId="77777777" w:rsidR="00E8568A" w:rsidRPr="00E8568A" w:rsidRDefault="00E8568A" w:rsidP="00E8568A">
            <w:pPr>
              <w:jc w:val="center"/>
              <w:rPr>
                <w:rFonts w:ascii="Times New Roman" w:eastAsia="Times New Roman" w:hAnsi="Times New Roman" w:cs="Times New Roman"/>
                <w:color w:val="5A3286"/>
                <w:sz w:val="24"/>
                <w:szCs w:val="24"/>
              </w:rPr>
            </w:pPr>
            <w:r w:rsidRPr="00E8568A">
              <w:rPr>
                <w:rFonts w:ascii="Times New Roman" w:eastAsia="Times New Roman" w:hAnsi="Times New Roman" w:cs="Times New Roman"/>
                <w:color w:val="5A3286"/>
                <w:sz w:val="24"/>
                <w:szCs w:val="24"/>
              </w:rPr>
              <w:t>Социально-гуманитарная</w:t>
            </w:r>
          </w:p>
        </w:tc>
        <w:tc>
          <w:tcPr>
            <w:tcW w:w="2757" w:type="dxa"/>
            <w:tcMar>
              <w:top w:w="0" w:type="dxa"/>
              <w:left w:w="45" w:type="dxa"/>
              <w:bottom w:w="0" w:type="dxa"/>
              <w:right w:w="45" w:type="dxa"/>
            </w:tcMar>
            <w:vAlign w:val="center"/>
            <w:hideMark/>
          </w:tcPr>
          <w:p w14:paraId="6065588A" w14:textId="77777777" w:rsidR="00E8568A" w:rsidRPr="00E8568A" w:rsidRDefault="00E8568A" w:rsidP="00E8568A">
            <w:pP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 xml:space="preserve">Юнармия </w:t>
            </w:r>
          </w:p>
        </w:tc>
        <w:tc>
          <w:tcPr>
            <w:tcW w:w="993" w:type="dxa"/>
            <w:shd w:val="clear" w:color="auto" w:fill="FFFFFF"/>
            <w:tcMar>
              <w:top w:w="0" w:type="dxa"/>
              <w:left w:w="45" w:type="dxa"/>
              <w:bottom w:w="0" w:type="dxa"/>
              <w:right w:w="45" w:type="dxa"/>
            </w:tcMar>
            <w:vAlign w:val="center"/>
            <w:hideMark/>
          </w:tcPr>
          <w:p w14:paraId="2B028C43" w14:textId="77777777" w:rsidR="00E8568A" w:rsidRPr="00E8568A" w:rsidRDefault="00E8568A" w:rsidP="00E8568A">
            <w:pPr>
              <w:jc w:val="center"/>
              <w:rPr>
                <w:rFonts w:ascii="Times New Roman" w:eastAsia="Times New Roman" w:hAnsi="Times New Roman" w:cs="Times New Roman"/>
                <w:color w:val="0A53A8"/>
                <w:sz w:val="24"/>
                <w:szCs w:val="24"/>
              </w:rPr>
            </w:pPr>
            <w:r w:rsidRPr="00E8568A">
              <w:rPr>
                <w:rFonts w:ascii="Times New Roman" w:eastAsia="Times New Roman" w:hAnsi="Times New Roman" w:cs="Times New Roman"/>
                <w:color w:val="0A53A8"/>
                <w:sz w:val="24"/>
                <w:szCs w:val="24"/>
              </w:rPr>
              <w:t>ПФ</w:t>
            </w:r>
          </w:p>
        </w:tc>
        <w:tc>
          <w:tcPr>
            <w:tcW w:w="1134" w:type="dxa"/>
            <w:gridSpan w:val="2"/>
            <w:shd w:val="clear" w:color="auto" w:fill="FFFFFF"/>
            <w:tcMar>
              <w:top w:w="0" w:type="dxa"/>
              <w:left w:w="45" w:type="dxa"/>
              <w:bottom w:w="0" w:type="dxa"/>
              <w:right w:w="45" w:type="dxa"/>
            </w:tcMar>
            <w:vAlign w:val="center"/>
            <w:hideMark/>
          </w:tcPr>
          <w:p w14:paraId="1BCBAFEC"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tcMar>
              <w:top w:w="0" w:type="dxa"/>
              <w:left w:w="45" w:type="dxa"/>
              <w:bottom w:w="0" w:type="dxa"/>
              <w:right w:w="45" w:type="dxa"/>
            </w:tcMar>
            <w:vAlign w:val="center"/>
            <w:hideMark/>
          </w:tcPr>
          <w:p w14:paraId="7028B272"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w:t>
            </w:r>
          </w:p>
        </w:tc>
        <w:tc>
          <w:tcPr>
            <w:tcW w:w="992" w:type="dxa"/>
            <w:gridSpan w:val="2"/>
            <w:shd w:val="clear" w:color="auto" w:fill="D9D9D9"/>
            <w:tcMar>
              <w:top w:w="0" w:type="dxa"/>
              <w:left w:w="45" w:type="dxa"/>
              <w:bottom w:w="0" w:type="dxa"/>
              <w:right w:w="45" w:type="dxa"/>
            </w:tcMar>
            <w:vAlign w:val="center"/>
            <w:hideMark/>
          </w:tcPr>
          <w:p w14:paraId="6452A4B7" w14:textId="77777777" w:rsidR="00E8568A" w:rsidRPr="00E8568A" w:rsidRDefault="00E8568A" w:rsidP="00E8568A">
            <w:pPr>
              <w:rPr>
                <w:rFonts w:ascii="Times New Roman" w:eastAsia="Times New Roman" w:hAnsi="Times New Roman" w:cs="Times New Roman"/>
                <w:sz w:val="24"/>
                <w:szCs w:val="24"/>
              </w:rPr>
            </w:pPr>
          </w:p>
        </w:tc>
        <w:tc>
          <w:tcPr>
            <w:tcW w:w="992" w:type="dxa"/>
            <w:gridSpan w:val="2"/>
            <w:shd w:val="clear" w:color="auto" w:fill="D9D9D9"/>
            <w:tcMar>
              <w:top w:w="0" w:type="dxa"/>
              <w:left w:w="45" w:type="dxa"/>
              <w:bottom w:w="0" w:type="dxa"/>
              <w:right w:w="45" w:type="dxa"/>
            </w:tcMar>
            <w:vAlign w:val="center"/>
            <w:hideMark/>
          </w:tcPr>
          <w:p w14:paraId="5185F07F" w14:textId="77777777" w:rsidR="00E8568A" w:rsidRPr="00E8568A" w:rsidRDefault="00E8568A" w:rsidP="00E8568A">
            <w:pPr>
              <w:rPr>
                <w:rFonts w:ascii="Times New Roman" w:eastAsia="Times New Roman" w:hAnsi="Times New Roman" w:cs="Times New Roman"/>
                <w:sz w:val="24"/>
                <w:szCs w:val="24"/>
              </w:rPr>
            </w:pPr>
          </w:p>
        </w:tc>
        <w:tc>
          <w:tcPr>
            <w:tcW w:w="993" w:type="dxa"/>
            <w:gridSpan w:val="2"/>
            <w:shd w:val="clear" w:color="auto" w:fill="FFC000"/>
            <w:tcMar>
              <w:top w:w="0" w:type="dxa"/>
              <w:left w:w="45" w:type="dxa"/>
              <w:bottom w:w="0" w:type="dxa"/>
              <w:right w:w="45" w:type="dxa"/>
            </w:tcMar>
            <w:vAlign w:val="center"/>
            <w:hideMark/>
          </w:tcPr>
          <w:p w14:paraId="1A68272F"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108</w:t>
            </w:r>
          </w:p>
        </w:tc>
        <w:tc>
          <w:tcPr>
            <w:tcW w:w="992" w:type="dxa"/>
            <w:gridSpan w:val="2"/>
            <w:shd w:val="clear" w:color="auto" w:fill="D9D9D9"/>
            <w:tcMar>
              <w:top w:w="0" w:type="dxa"/>
              <w:left w:w="45" w:type="dxa"/>
              <w:bottom w:w="0" w:type="dxa"/>
              <w:right w:w="45" w:type="dxa"/>
            </w:tcMar>
            <w:vAlign w:val="center"/>
            <w:hideMark/>
          </w:tcPr>
          <w:p w14:paraId="28B3F0E5" w14:textId="77777777" w:rsidR="00E8568A" w:rsidRPr="00E8568A" w:rsidRDefault="00E8568A" w:rsidP="00E8568A">
            <w:pPr>
              <w:rPr>
                <w:rFonts w:ascii="Times New Roman" w:eastAsia="Times New Roman" w:hAnsi="Times New Roman" w:cs="Times New Roman"/>
                <w:sz w:val="24"/>
                <w:szCs w:val="24"/>
              </w:rPr>
            </w:pPr>
          </w:p>
        </w:tc>
        <w:tc>
          <w:tcPr>
            <w:tcW w:w="992" w:type="dxa"/>
            <w:gridSpan w:val="2"/>
            <w:shd w:val="clear" w:color="auto" w:fill="D9D9D9"/>
            <w:tcMar>
              <w:top w:w="0" w:type="dxa"/>
              <w:left w:w="45" w:type="dxa"/>
              <w:bottom w:w="0" w:type="dxa"/>
              <w:right w:w="45" w:type="dxa"/>
            </w:tcMar>
            <w:vAlign w:val="center"/>
            <w:hideMark/>
          </w:tcPr>
          <w:p w14:paraId="1A2D4B39" w14:textId="77777777" w:rsidR="00E8568A" w:rsidRPr="00E8568A" w:rsidRDefault="00E8568A" w:rsidP="00E8568A">
            <w:pPr>
              <w:rPr>
                <w:rFonts w:ascii="Times New Roman" w:eastAsia="Times New Roman" w:hAnsi="Times New Roman" w:cs="Times New Roman"/>
                <w:sz w:val="24"/>
                <w:szCs w:val="24"/>
              </w:rPr>
            </w:pPr>
          </w:p>
        </w:tc>
        <w:tc>
          <w:tcPr>
            <w:tcW w:w="1134" w:type="dxa"/>
            <w:gridSpan w:val="2"/>
            <w:tcMar>
              <w:top w:w="0" w:type="dxa"/>
              <w:left w:w="45" w:type="dxa"/>
              <w:bottom w:w="0" w:type="dxa"/>
              <w:right w:w="45" w:type="dxa"/>
            </w:tcMar>
            <w:vAlign w:val="center"/>
            <w:hideMark/>
          </w:tcPr>
          <w:p w14:paraId="56AB8EDD"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8-15</w:t>
            </w:r>
          </w:p>
        </w:tc>
        <w:tc>
          <w:tcPr>
            <w:tcW w:w="1432" w:type="dxa"/>
            <w:gridSpan w:val="2"/>
            <w:tcMar>
              <w:top w:w="0" w:type="dxa"/>
              <w:left w:w="45" w:type="dxa"/>
              <w:bottom w:w="0" w:type="dxa"/>
              <w:right w:w="45" w:type="dxa"/>
            </w:tcMar>
            <w:vAlign w:val="center"/>
            <w:hideMark/>
          </w:tcPr>
          <w:p w14:paraId="0E94A73A"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Итоговое мероприятие</w:t>
            </w:r>
          </w:p>
        </w:tc>
      </w:tr>
      <w:tr w:rsidR="00E8568A" w:rsidRPr="00E8568A" w14:paraId="48BAAF24" w14:textId="77777777" w:rsidTr="00C8304B">
        <w:trPr>
          <w:trHeight w:val="300"/>
        </w:trPr>
        <w:tc>
          <w:tcPr>
            <w:tcW w:w="612" w:type="dxa"/>
            <w:gridSpan w:val="2"/>
            <w:shd w:val="clear" w:color="auto" w:fill="CC99FF"/>
            <w:tcMar>
              <w:top w:w="0" w:type="dxa"/>
              <w:left w:w="45" w:type="dxa"/>
              <w:bottom w:w="0" w:type="dxa"/>
              <w:right w:w="45" w:type="dxa"/>
            </w:tcMar>
            <w:vAlign w:val="center"/>
          </w:tcPr>
          <w:p w14:paraId="6D6A555E" w14:textId="77777777" w:rsidR="00E8568A" w:rsidRPr="00E8568A" w:rsidRDefault="00E8568A" w:rsidP="006F29A6">
            <w:pPr>
              <w:numPr>
                <w:ilvl w:val="0"/>
                <w:numId w:val="23"/>
              </w:numPr>
              <w:spacing w:after="200" w:line="276" w:lineRule="auto"/>
              <w:contextualSpacing/>
              <w:jc w:val="center"/>
              <w:rPr>
                <w:rFonts w:ascii="Times New Roman" w:eastAsia="Times New Roman" w:hAnsi="Times New Roman" w:cs="Times New Roman"/>
                <w:sz w:val="24"/>
                <w:szCs w:val="24"/>
              </w:rPr>
            </w:pPr>
          </w:p>
        </w:tc>
        <w:tc>
          <w:tcPr>
            <w:tcW w:w="1779" w:type="dxa"/>
            <w:gridSpan w:val="2"/>
            <w:tcMar>
              <w:top w:w="0" w:type="dxa"/>
              <w:left w:w="45" w:type="dxa"/>
              <w:bottom w:w="0" w:type="dxa"/>
              <w:right w:w="45" w:type="dxa"/>
            </w:tcMar>
            <w:vAlign w:val="center"/>
            <w:hideMark/>
          </w:tcPr>
          <w:p w14:paraId="2359F627" w14:textId="77777777" w:rsidR="00E8568A" w:rsidRPr="00E8568A" w:rsidRDefault="00E8568A" w:rsidP="00E8568A">
            <w:pPr>
              <w:jc w:val="center"/>
              <w:rPr>
                <w:rFonts w:ascii="Times New Roman" w:eastAsia="Times New Roman" w:hAnsi="Times New Roman" w:cs="Times New Roman"/>
                <w:color w:val="5A3286"/>
                <w:sz w:val="24"/>
                <w:szCs w:val="24"/>
              </w:rPr>
            </w:pPr>
            <w:r w:rsidRPr="00E8568A">
              <w:rPr>
                <w:rFonts w:ascii="Times New Roman" w:eastAsia="Times New Roman" w:hAnsi="Times New Roman" w:cs="Times New Roman"/>
                <w:color w:val="5A3286"/>
                <w:sz w:val="24"/>
                <w:szCs w:val="24"/>
              </w:rPr>
              <w:t>Социально-гуманитарная</w:t>
            </w:r>
          </w:p>
        </w:tc>
        <w:tc>
          <w:tcPr>
            <w:tcW w:w="2757" w:type="dxa"/>
            <w:tcMar>
              <w:top w:w="0" w:type="dxa"/>
              <w:left w:w="45" w:type="dxa"/>
              <w:bottom w:w="0" w:type="dxa"/>
              <w:right w:w="45" w:type="dxa"/>
            </w:tcMar>
            <w:vAlign w:val="center"/>
            <w:hideMark/>
          </w:tcPr>
          <w:p w14:paraId="4D450B83" w14:textId="77777777" w:rsidR="00E8568A" w:rsidRPr="00E8568A" w:rsidRDefault="00E8568A" w:rsidP="00E8568A">
            <w:pP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Юные краеведы</w:t>
            </w:r>
          </w:p>
        </w:tc>
        <w:tc>
          <w:tcPr>
            <w:tcW w:w="993" w:type="dxa"/>
            <w:shd w:val="clear" w:color="auto" w:fill="FFFFFF"/>
            <w:tcMar>
              <w:top w:w="0" w:type="dxa"/>
              <w:left w:w="45" w:type="dxa"/>
              <w:bottom w:w="0" w:type="dxa"/>
              <w:right w:w="45" w:type="dxa"/>
            </w:tcMar>
            <w:vAlign w:val="center"/>
            <w:hideMark/>
          </w:tcPr>
          <w:p w14:paraId="6CD77628" w14:textId="77777777" w:rsidR="00E8568A" w:rsidRPr="00E8568A" w:rsidRDefault="00E8568A" w:rsidP="00E8568A">
            <w:pPr>
              <w:jc w:val="center"/>
              <w:rPr>
                <w:rFonts w:ascii="Times New Roman" w:eastAsia="Times New Roman" w:hAnsi="Times New Roman" w:cs="Times New Roman"/>
                <w:color w:val="0A53A8"/>
                <w:sz w:val="24"/>
                <w:szCs w:val="24"/>
              </w:rPr>
            </w:pPr>
            <w:r w:rsidRPr="00E8568A">
              <w:rPr>
                <w:rFonts w:ascii="Times New Roman" w:eastAsia="Times New Roman" w:hAnsi="Times New Roman" w:cs="Times New Roman"/>
                <w:color w:val="0A53A8"/>
                <w:sz w:val="24"/>
                <w:szCs w:val="24"/>
              </w:rPr>
              <w:t>ПФ</w:t>
            </w:r>
          </w:p>
        </w:tc>
        <w:tc>
          <w:tcPr>
            <w:tcW w:w="1134" w:type="dxa"/>
            <w:gridSpan w:val="2"/>
            <w:shd w:val="clear" w:color="auto" w:fill="FFFFFF"/>
            <w:tcMar>
              <w:top w:w="0" w:type="dxa"/>
              <w:left w:w="45" w:type="dxa"/>
              <w:bottom w:w="0" w:type="dxa"/>
              <w:right w:w="45" w:type="dxa"/>
            </w:tcMar>
            <w:vAlign w:val="center"/>
            <w:hideMark/>
          </w:tcPr>
          <w:p w14:paraId="20DCC702"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tcMar>
              <w:top w:w="0" w:type="dxa"/>
              <w:left w:w="45" w:type="dxa"/>
              <w:bottom w:w="0" w:type="dxa"/>
              <w:right w:w="45" w:type="dxa"/>
            </w:tcMar>
            <w:vAlign w:val="center"/>
            <w:hideMark/>
          </w:tcPr>
          <w:p w14:paraId="50CB4F8C"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w:t>
            </w:r>
          </w:p>
        </w:tc>
        <w:tc>
          <w:tcPr>
            <w:tcW w:w="992" w:type="dxa"/>
            <w:gridSpan w:val="2"/>
            <w:shd w:val="clear" w:color="auto" w:fill="D9D9D9"/>
            <w:tcMar>
              <w:top w:w="0" w:type="dxa"/>
              <w:left w:w="45" w:type="dxa"/>
              <w:bottom w:w="0" w:type="dxa"/>
              <w:right w:w="45" w:type="dxa"/>
            </w:tcMar>
            <w:vAlign w:val="center"/>
            <w:hideMark/>
          </w:tcPr>
          <w:p w14:paraId="22B79410" w14:textId="77777777" w:rsidR="00E8568A" w:rsidRPr="00E8568A" w:rsidRDefault="00E8568A" w:rsidP="00E8568A">
            <w:pPr>
              <w:rPr>
                <w:rFonts w:ascii="Times New Roman" w:eastAsia="Times New Roman" w:hAnsi="Times New Roman" w:cs="Times New Roman"/>
                <w:sz w:val="24"/>
                <w:szCs w:val="24"/>
              </w:rPr>
            </w:pPr>
          </w:p>
        </w:tc>
        <w:tc>
          <w:tcPr>
            <w:tcW w:w="992" w:type="dxa"/>
            <w:gridSpan w:val="2"/>
            <w:shd w:val="clear" w:color="auto" w:fill="D9D9D9"/>
            <w:tcMar>
              <w:top w:w="0" w:type="dxa"/>
              <w:left w:w="45" w:type="dxa"/>
              <w:bottom w:w="0" w:type="dxa"/>
              <w:right w:w="45" w:type="dxa"/>
            </w:tcMar>
            <w:vAlign w:val="center"/>
            <w:hideMark/>
          </w:tcPr>
          <w:p w14:paraId="77B7FA5B" w14:textId="77777777" w:rsidR="00E8568A" w:rsidRPr="00E8568A" w:rsidRDefault="00E8568A" w:rsidP="00E8568A">
            <w:pPr>
              <w:rPr>
                <w:rFonts w:ascii="Times New Roman" w:eastAsia="Times New Roman" w:hAnsi="Times New Roman" w:cs="Times New Roman"/>
                <w:sz w:val="24"/>
                <w:szCs w:val="24"/>
              </w:rPr>
            </w:pPr>
          </w:p>
        </w:tc>
        <w:tc>
          <w:tcPr>
            <w:tcW w:w="993" w:type="dxa"/>
            <w:gridSpan w:val="2"/>
            <w:shd w:val="clear" w:color="auto" w:fill="FFC000"/>
            <w:tcMar>
              <w:top w:w="0" w:type="dxa"/>
              <w:left w:w="45" w:type="dxa"/>
              <w:bottom w:w="0" w:type="dxa"/>
              <w:right w:w="45" w:type="dxa"/>
            </w:tcMar>
            <w:vAlign w:val="center"/>
            <w:hideMark/>
          </w:tcPr>
          <w:p w14:paraId="680C7F60"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108</w:t>
            </w:r>
          </w:p>
        </w:tc>
        <w:tc>
          <w:tcPr>
            <w:tcW w:w="992" w:type="dxa"/>
            <w:gridSpan w:val="2"/>
            <w:shd w:val="clear" w:color="auto" w:fill="D9D9D9"/>
            <w:tcMar>
              <w:top w:w="0" w:type="dxa"/>
              <w:left w:w="45" w:type="dxa"/>
              <w:bottom w:w="0" w:type="dxa"/>
              <w:right w:w="45" w:type="dxa"/>
            </w:tcMar>
            <w:vAlign w:val="center"/>
            <w:hideMark/>
          </w:tcPr>
          <w:p w14:paraId="427F6BB4" w14:textId="77777777" w:rsidR="00E8568A" w:rsidRPr="00E8568A" w:rsidRDefault="00E8568A" w:rsidP="00E8568A">
            <w:pPr>
              <w:rPr>
                <w:rFonts w:ascii="Times New Roman" w:eastAsia="Times New Roman" w:hAnsi="Times New Roman" w:cs="Times New Roman"/>
                <w:sz w:val="24"/>
                <w:szCs w:val="24"/>
              </w:rPr>
            </w:pPr>
          </w:p>
        </w:tc>
        <w:tc>
          <w:tcPr>
            <w:tcW w:w="992" w:type="dxa"/>
            <w:gridSpan w:val="2"/>
            <w:shd w:val="clear" w:color="auto" w:fill="D9D9D9"/>
            <w:tcMar>
              <w:top w:w="0" w:type="dxa"/>
              <w:left w:w="45" w:type="dxa"/>
              <w:bottom w:w="0" w:type="dxa"/>
              <w:right w:w="45" w:type="dxa"/>
            </w:tcMar>
            <w:vAlign w:val="center"/>
            <w:hideMark/>
          </w:tcPr>
          <w:p w14:paraId="2D53AC76" w14:textId="77777777" w:rsidR="00E8568A" w:rsidRPr="00E8568A" w:rsidRDefault="00E8568A" w:rsidP="00E8568A">
            <w:pPr>
              <w:rPr>
                <w:rFonts w:ascii="Times New Roman" w:eastAsia="Times New Roman" w:hAnsi="Times New Roman" w:cs="Times New Roman"/>
                <w:sz w:val="24"/>
                <w:szCs w:val="24"/>
              </w:rPr>
            </w:pPr>
          </w:p>
        </w:tc>
        <w:tc>
          <w:tcPr>
            <w:tcW w:w="1134" w:type="dxa"/>
            <w:gridSpan w:val="2"/>
            <w:tcMar>
              <w:top w:w="0" w:type="dxa"/>
              <w:left w:w="45" w:type="dxa"/>
              <w:bottom w:w="0" w:type="dxa"/>
              <w:right w:w="45" w:type="dxa"/>
            </w:tcMar>
            <w:vAlign w:val="center"/>
            <w:hideMark/>
          </w:tcPr>
          <w:p w14:paraId="7E0BFD0F"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7-10</w:t>
            </w:r>
          </w:p>
        </w:tc>
        <w:tc>
          <w:tcPr>
            <w:tcW w:w="1432" w:type="dxa"/>
            <w:gridSpan w:val="2"/>
            <w:tcMar>
              <w:top w:w="0" w:type="dxa"/>
              <w:left w:w="45" w:type="dxa"/>
              <w:bottom w:w="0" w:type="dxa"/>
              <w:right w:w="45" w:type="dxa"/>
            </w:tcMar>
            <w:vAlign w:val="center"/>
            <w:hideMark/>
          </w:tcPr>
          <w:p w14:paraId="2CF8329E"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Викторина, игра</w:t>
            </w:r>
          </w:p>
        </w:tc>
      </w:tr>
      <w:tr w:rsidR="00E8568A" w:rsidRPr="00E8568A" w14:paraId="6E47A0FF" w14:textId="77777777" w:rsidTr="00C8304B">
        <w:trPr>
          <w:trHeight w:val="300"/>
        </w:trPr>
        <w:tc>
          <w:tcPr>
            <w:tcW w:w="612" w:type="dxa"/>
            <w:gridSpan w:val="2"/>
            <w:shd w:val="clear" w:color="auto" w:fill="CC99FF"/>
            <w:tcMar>
              <w:top w:w="0" w:type="dxa"/>
              <w:left w:w="45" w:type="dxa"/>
              <w:bottom w:w="0" w:type="dxa"/>
              <w:right w:w="45" w:type="dxa"/>
            </w:tcMar>
            <w:vAlign w:val="center"/>
          </w:tcPr>
          <w:p w14:paraId="3CDDC674" w14:textId="77777777" w:rsidR="00E8568A" w:rsidRPr="00E8568A" w:rsidRDefault="00E8568A" w:rsidP="006F29A6">
            <w:pPr>
              <w:numPr>
                <w:ilvl w:val="0"/>
                <w:numId w:val="23"/>
              </w:numPr>
              <w:spacing w:after="200" w:line="276" w:lineRule="auto"/>
              <w:contextualSpacing/>
              <w:jc w:val="center"/>
              <w:rPr>
                <w:rFonts w:ascii="Times New Roman" w:eastAsia="Times New Roman" w:hAnsi="Times New Roman" w:cs="Times New Roman"/>
                <w:sz w:val="24"/>
                <w:szCs w:val="24"/>
              </w:rPr>
            </w:pPr>
          </w:p>
        </w:tc>
        <w:tc>
          <w:tcPr>
            <w:tcW w:w="1779" w:type="dxa"/>
            <w:gridSpan w:val="2"/>
            <w:tcMar>
              <w:top w:w="0" w:type="dxa"/>
              <w:left w:w="45" w:type="dxa"/>
              <w:bottom w:w="0" w:type="dxa"/>
              <w:right w:w="45" w:type="dxa"/>
            </w:tcMar>
            <w:vAlign w:val="center"/>
          </w:tcPr>
          <w:p w14:paraId="231329D5" w14:textId="77777777" w:rsidR="00E8568A" w:rsidRPr="00E8568A" w:rsidRDefault="00E8568A" w:rsidP="00E8568A">
            <w:pPr>
              <w:jc w:val="center"/>
              <w:rPr>
                <w:rFonts w:ascii="Times New Roman" w:eastAsia="Times New Roman" w:hAnsi="Times New Roman" w:cs="Times New Roman"/>
                <w:color w:val="5A3286"/>
                <w:sz w:val="24"/>
                <w:szCs w:val="24"/>
              </w:rPr>
            </w:pPr>
            <w:r w:rsidRPr="00E8568A">
              <w:rPr>
                <w:rFonts w:ascii="Times New Roman" w:eastAsia="Times New Roman" w:hAnsi="Times New Roman" w:cs="Times New Roman"/>
                <w:color w:val="5A3286"/>
                <w:sz w:val="24"/>
                <w:szCs w:val="24"/>
              </w:rPr>
              <w:t>Социально-гуманитарная</w:t>
            </w:r>
          </w:p>
        </w:tc>
        <w:tc>
          <w:tcPr>
            <w:tcW w:w="2757" w:type="dxa"/>
            <w:tcMar>
              <w:top w:w="0" w:type="dxa"/>
              <w:left w:w="45" w:type="dxa"/>
              <w:bottom w:w="0" w:type="dxa"/>
              <w:right w:w="45" w:type="dxa"/>
            </w:tcMar>
            <w:vAlign w:val="center"/>
          </w:tcPr>
          <w:p w14:paraId="3138941E" w14:textId="77777777" w:rsidR="00E8568A" w:rsidRPr="00E8568A" w:rsidRDefault="00E8568A" w:rsidP="00E8568A">
            <w:pPr>
              <w:rPr>
                <w:rFonts w:ascii="Times New Roman" w:eastAsia="Times New Roman" w:hAnsi="Times New Roman" w:cs="Times New Roman"/>
                <w:color w:val="00B050"/>
                <w:sz w:val="24"/>
                <w:szCs w:val="24"/>
              </w:rPr>
            </w:pPr>
            <w:r w:rsidRPr="00E8568A">
              <w:rPr>
                <w:rFonts w:ascii="Times New Roman" w:eastAsia="Times New Roman" w:hAnsi="Times New Roman" w:cs="Times New Roman"/>
                <w:sz w:val="24"/>
                <w:szCs w:val="24"/>
              </w:rPr>
              <w:t>Читай-город</w:t>
            </w:r>
          </w:p>
        </w:tc>
        <w:tc>
          <w:tcPr>
            <w:tcW w:w="993" w:type="dxa"/>
            <w:shd w:val="clear" w:color="auto" w:fill="FFFFFF"/>
            <w:tcMar>
              <w:top w:w="0" w:type="dxa"/>
              <w:left w:w="45" w:type="dxa"/>
              <w:bottom w:w="0" w:type="dxa"/>
              <w:right w:w="45" w:type="dxa"/>
            </w:tcMar>
            <w:vAlign w:val="center"/>
          </w:tcPr>
          <w:p w14:paraId="6296FE2A" w14:textId="77777777" w:rsidR="00E8568A" w:rsidRPr="00E8568A" w:rsidRDefault="00E8568A" w:rsidP="00E8568A">
            <w:pPr>
              <w:jc w:val="center"/>
              <w:rPr>
                <w:rFonts w:ascii="Times New Roman" w:eastAsia="Times New Roman" w:hAnsi="Times New Roman" w:cs="Times New Roman"/>
                <w:color w:val="00B050"/>
                <w:sz w:val="24"/>
                <w:szCs w:val="24"/>
              </w:rPr>
            </w:pPr>
            <w:r w:rsidRPr="00E8568A">
              <w:rPr>
                <w:rFonts w:ascii="Times New Roman" w:eastAsia="Times New Roman" w:hAnsi="Times New Roman" w:cs="Times New Roman"/>
                <w:color w:val="0070C0"/>
                <w:sz w:val="24"/>
                <w:szCs w:val="24"/>
              </w:rPr>
              <w:t>ПФ</w:t>
            </w:r>
          </w:p>
        </w:tc>
        <w:tc>
          <w:tcPr>
            <w:tcW w:w="1134" w:type="dxa"/>
            <w:gridSpan w:val="2"/>
            <w:shd w:val="clear" w:color="auto" w:fill="FFFFFF"/>
            <w:tcMar>
              <w:top w:w="0" w:type="dxa"/>
              <w:left w:w="45" w:type="dxa"/>
              <w:bottom w:w="0" w:type="dxa"/>
              <w:right w:w="45" w:type="dxa"/>
            </w:tcMar>
            <w:vAlign w:val="center"/>
          </w:tcPr>
          <w:p w14:paraId="55A18519"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tcMar>
              <w:top w:w="0" w:type="dxa"/>
              <w:left w:w="45" w:type="dxa"/>
              <w:bottom w:w="0" w:type="dxa"/>
              <w:right w:w="45" w:type="dxa"/>
            </w:tcMar>
            <w:vAlign w:val="center"/>
          </w:tcPr>
          <w:p w14:paraId="307BE2E1"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w:t>
            </w:r>
          </w:p>
        </w:tc>
        <w:tc>
          <w:tcPr>
            <w:tcW w:w="992" w:type="dxa"/>
            <w:gridSpan w:val="2"/>
            <w:shd w:val="clear" w:color="auto" w:fill="D9D9D9"/>
            <w:tcMar>
              <w:top w:w="0" w:type="dxa"/>
              <w:left w:w="45" w:type="dxa"/>
              <w:bottom w:w="0" w:type="dxa"/>
              <w:right w:w="45" w:type="dxa"/>
            </w:tcMar>
            <w:vAlign w:val="center"/>
          </w:tcPr>
          <w:p w14:paraId="1BBBA091" w14:textId="77777777" w:rsidR="00E8568A" w:rsidRPr="00E8568A" w:rsidRDefault="00E8568A" w:rsidP="00E8568A">
            <w:pPr>
              <w:rPr>
                <w:rFonts w:ascii="Times New Roman" w:eastAsia="Times New Roman" w:hAnsi="Times New Roman" w:cs="Times New Roman"/>
                <w:sz w:val="24"/>
                <w:szCs w:val="24"/>
              </w:rPr>
            </w:pPr>
          </w:p>
        </w:tc>
        <w:tc>
          <w:tcPr>
            <w:tcW w:w="992" w:type="dxa"/>
            <w:gridSpan w:val="2"/>
            <w:shd w:val="clear" w:color="auto" w:fill="D9D9D9"/>
            <w:tcMar>
              <w:top w:w="0" w:type="dxa"/>
              <w:left w:w="45" w:type="dxa"/>
              <w:bottom w:w="0" w:type="dxa"/>
              <w:right w:w="45" w:type="dxa"/>
            </w:tcMar>
            <w:vAlign w:val="center"/>
          </w:tcPr>
          <w:p w14:paraId="080B9174" w14:textId="77777777" w:rsidR="00E8568A" w:rsidRPr="00E8568A" w:rsidRDefault="00E8568A" w:rsidP="00E8568A">
            <w:pPr>
              <w:rPr>
                <w:rFonts w:ascii="Times New Roman" w:eastAsia="Times New Roman" w:hAnsi="Times New Roman" w:cs="Times New Roman"/>
                <w:sz w:val="24"/>
                <w:szCs w:val="24"/>
              </w:rPr>
            </w:pPr>
          </w:p>
        </w:tc>
        <w:tc>
          <w:tcPr>
            <w:tcW w:w="993" w:type="dxa"/>
            <w:gridSpan w:val="2"/>
            <w:shd w:val="clear" w:color="auto" w:fill="FFC000"/>
            <w:tcMar>
              <w:top w:w="0" w:type="dxa"/>
              <w:left w:w="45" w:type="dxa"/>
              <w:bottom w:w="0" w:type="dxa"/>
              <w:right w:w="45" w:type="dxa"/>
            </w:tcMar>
            <w:vAlign w:val="center"/>
          </w:tcPr>
          <w:p w14:paraId="3ED7BA26"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108</w:t>
            </w:r>
          </w:p>
        </w:tc>
        <w:tc>
          <w:tcPr>
            <w:tcW w:w="992" w:type="dxa"/>
            <w:gridSpan w:val="2"/>
            <w:shd w:val="clear" w:color="auto" w:fill="D9D9D9"/>
            <w:tcMar>
              <w:top w:w="0" w:type="dxa"/>
              <w:left w:w="45" w:type="dxa"/>
              <w:bottom w:w="0" w:type="dxa"/>
              <w:right w:w="45" w:type="dxa"/>
            </w:tcMar>
            <w:vAlign w:val="center"/>
          </w:tcPr>
          <w:p w14:paraId="750D27AE"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0</w:t>
            </w:r>
          </w:p>
        </w:tc>
        <w:tc>
          <w:tcPr>
            <w:tcW w:w="992" w:type="dxa"/>
            <w:gridSpan w:val="2"/>
            <w:shd w:val="clear" w:color="auto" w:fill="D9D9D9"/>
            <w:tcMar>
              <w:top w:w="0" w:type="dxa"/>
              <w:left w:w="45" w:type="dxa"/>
              <w:bottom w:w="0" w:type="dxa"/>
              <w:right w:w="45" w:type="dxa"/>
            </w:tcMar>
            <w:vAlign w:val="center"/>
          </w:tcPr>
          <w:p w14:paraId="14B84349"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0</w:t>
            </w:r>
          </w:p>
        </w:tc>
        <w:tc>
          <w:tcPr>
            <w:tcW w:w="1134" w:type="dxa"/>
            <w:gridSpan w:val="2"/>
            <w:tcMar>
              <w:top w:w="0" w:type="dxa"/>
              <w:left w:w="45" w:type="dxa"/>
              <w:bottom w:w="0" w:type="dxa"/>
              <w:right w:w="45" w:type="dxa"/>
            </w:tcMar>
            <w:vAlign w:val="center"/>
          </w:tcPr>
          <w:p w14:paraId="7BFA11C5"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7-9</w:t>
            </w:r>
          </w:p>
        </w:tc>
        <w:tc>
          <w:tcPr>
            <w:tcW w:w="1432" w:type="dxa"/>
            <w:gridSpan w:val="2"/>
            <w:tcMar>
              <w:top w:w="0" w:type="dxa"/>
              <w:left w:w="45" w:type="dxa"/>
              <w:bottom w:w="0" w:type="dxa"/>
              <w:right w:w="45" w:type="dxa"/>
            </w:tcMar>
            <w:vAlign w:val="center"/>
          </w:tcPr>
          <w:p w14:paraId="4388B2FE"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Конкурс</w:t>
            </w:r>
          </w:p>
        </w:tc>
      </w:tr>
      <w:tr w:rsidR="00E8568A" w:rsidRPr="00E8568A" w14:paraId="13A025EB" w14:textId="77777777" w:rsidTr="00C8304B">
        <w:trPr>
          <w:trHeight w:val="300"/>
        </w:trPr>
        <w:tc>
          <w:tcPr>
            <w:tcW w:w="612" w:type="dxa"/>
            <w:gridSpan w:val="2"/>
            <w:shd w:val="clear" w:color="auto" w:fill="CC99FF"/>
            <w:tcMar>
              <w:top w:w="0" w:type="dxa"/>
              <w:left w:w="45" w:type="dxa"/>
              <w:bottom w:w="0" w:type="dxa"/>
              <w:right w:w="45" w:type="dxa"/>
            </w:tcMar>
            <w:vAlign w:val="center"/>
          </w:tcPr>
          <w:p w14:paraId="4CF857F6" w14:textId="77777777" w:rsidR="00E8568A" w:rsidRPr="00E8568A" w:rsidRDefault="00E8568A" w:rsidP="006F29A6">
            <w:pPr>
              <w:numPr>
                <w:ilvl w:val="0"/>
                <w:numId w:val="23"/>
              </w:numPr>
              <w:spacing w:after="200" w:line="276" w:lineRule="auto"/>
              <w:contextualSpacing/>
              <w:jc w:val="center"/>
              <w:rPr>
                <w:rFonts w:ascii="Times New Roman" w:eastAsia="Times New Roman" w:hAnsi="Times New Roman" w:cs="Times New Roman"/>
                <w:sz w:val="24"/>
                <w:szCs w:val="24"/>
              </w:rPr>
            </w:pPr>
          </w:p>
        </w:tc>
        <w:tc>
          <w:tcPr>
            <w:tcW w:w="1779" w:type="dxa"/>
            <w:gridSpan w:val="2"/>
            <w:tcMar>
              <w:top w:w="0" w:type="dxa"/>
              <w:left w:w="45" w:type="dxa"/>
              <w:bottom w:w="0" w:type="dxa"/>
              <w:right w:w="45" w:type="dxa"/>
            </w:tcMar>
            <w:vAlign w:val="center"/>
            <w:hideMark/>
          </w:tcPr>
          <w:p w14:paraId="6E5365FC" w14:textId="77777777" w:rsidR="00E8568A" w:rsidRPr="00E8568A" w:rsidRDefault="00E8568A" w:rsidP="00E8568A">
            <w:pPr>
              <w:jc w:val="center"/>
              <w:rPr>
                <w:rFonts w:ascii="Times New Roman" w:eastAsia="Times New Roman" w:hAnsi="Times New Roman" w:cs="Times New Roman"/>
                <w:color w:val="5A3286"/>
                <w:sz w:val="24"/>
                <w:szCs w:val="24"/>
              </w:rPr>
            </w:pPr>
            <w:r w:rsidRPr="00E8568A">
              <w:rPr>
                <w:rFonts w:ascii="Times New Roman" w:eastAsia="Times New Roman" w:hAnsi="Times New Roman" w:cs="Times New Roman"/>
                <w:color w:val="5A3286"/>
                <w:sz w:val="24"/>
                <w:szCs w:val="24"/>
              </w:rPr>
              <w:t>Социально-гуманитарная</w:t>
            </w:r>
          </w:p>
        </w:tc>
        <w:tc>
          <w:tcPr>
            <w:tcW w:w="2757" w:type="dxa"/>
            <w:tcMar>
              <w:top w:w="0" w:type="dxa"/>
              <w:left w:w="45" w:type="dxa"/>
              <w:bottom w:w="0" w:type="dxa"/>
              <w:right w:w="45" w:type="dxa"/>
            </w:tcMar>
            <w:vAlign w:val="center"/>
            <w:hideMark/>
          </w:tcPr>
          <w:p w14:paraId="107C6AC9" w14:textId="77777777" w:rsidR="00E8568A" w:rsidRPr="00E8568A" w:rsidRDefault="00E8568A" w:rsidP="00E8568A">
            <w:pP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Букваренок</w:t>
            </w:r>
            <w:r w:rsidRPr="00E8568A">
              <w:rPr>
                <w:rFonts w:ascii="Times New Roman" w:eastAsia="Times New Roman" w:hAnsi="Times New Roman" w:cs="Times New Roman"/>
                <w:sz w:val="24"/>
                <w:szCs w:val="24"/>
              </w:rPr>
              <w:br/>
              <w:t>(1, 2 год обучения)</w:t>
            </w:r>
          </w:p>
        </w:tc>
        <w:tc>
          <w:tcPr>
            <w:tcW w:w="993" w:type="dxa"/>
            <w:shd w:val="clear" w:color="auto" w:fill="FFFFFF"/>
            <w:tcMar>
              <w:top w:w="0" w:type="dxa"/>
              <w:left w:w="45" w:type="dxa"/>
              <w:bottom w:w="0" w:type="dxa"/>
              <w:right w:w="45" w:type="dxa"/>
            </w:tcMar>
            <w:vAlign w:val="center"/>
            <w:hideMark/>
          </w:tcPr>
          <w:p w14:paraId="10196CC6" w14:textId="77777777" w:rsidR="00E8568A" w:rsidRPr="00E8568A" w:rsidRDefault="00E8568A" w:rsidP="00E8568A">
            <w:pPr>
              <w:jc w:val="center"/>
              <w:rPr>
                <w:rFonts w:ascii="Times New Roman" w:eastAsia="Times New Roman" w:hAnsi="Times New Roman" w:cs="Times New Roman"/>
                <w:color w:val="11734B"/>
                <w:sz w:val="24"/>
                <w:szCs w:val="24"/>
              </w:rPr>
            </w:pPr>
            <w:r w:rsidRPr="00E8568A">
              <w:rPr>
                <w:rFonts w:ascii="Times New Roman" w:eastAsia="Times New Roman" w:hAnsi="Times New Roman" w:cs="Times New Roman"/>
                <w:color w:val="11734B"/>
                <w:sz w:val="24"/>
                <w:szCs w:val="24"/>
              </w:rPr>
              <w:t>МЗ</w:t>
            </w:r>
          </w:p>
        </w:tc>
        <w:tc>
          <w:tcPr>
            <w:tcW w:w="1134" w:type="dxa"/>
            <w:gridSpan w:val="2"/>
            <w:shd w:val="clear" w:color="auto" w:fill="FFFFFF"/>
            <w:tcMar>
              <w:top w:w="0" w:type="dxa"/>
              <w:left w:w="45" w:type="dxa"/>
              <w:bottom w:w="0" w:type="dxa"/>
              <w:right w:w="45" w:type="dxa"/>
            </w:tcMar>
            <w:vAlign w:val="center"/>
            <w:hideMark/>
          </w:tcPr>
          <w:p w14:paraId="3A6EB3E8"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tcMar>
              <w:top w:w="0" w:type="dxa"/>
              <w:left w:w="45" w:type="dxa"/>
              <w:bottom w:w="0" w:type="dxa"/>
              <w:right w:w="45" w:type="dxa"/>
            </w:tcMar>
            <w:vAlign w:val="center"/>
            <w:hideMark/>
          </w:tcPr>
          <w:p w14:paraId="43F8AC2A"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4</w:t>
            </w:r>
          </w:p>
        </w:tc>
        <w:tc>
          <w:tcPr>
            <w:tcW w:w="992" w:type="dxa"/>
            <w:gridSpan w:val="2"/>
            <w:tcMar>
              <w:top w:w="0" w:type="dxa"/>
              <w:left w:w="45" w:type="dxa"/>
              <w:bottom w:w="0" w:type="dxa"/>
              <w:right w:w="45" w:type="dxa"/>
            </w:tcMar>
            <w:vAlign w:val="center"/>
            <w:hideMark/>
          </w:tcPr>
          <w:p w14:paraId="35F19BC7"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4</w:t>
            </w:r>
          </w:p>
        </w:tc>
        <w:tc>
          <w:tcPr>
            <w:tcW w:w="992" w:type="dxa"/>
            <w:gridSpan w:val="2"/>
            <w:tcMar>
              <w:top w:w="0" w:type="dxa"/>
              <w:left w:w="45" w:type="dxa"/>
              <w:bottom w:w="0" w:type="dxa"/>
              <w:right w:w="45" w:type="dxa"/>
            </w:tcMar>
            <w:vAlign w:val="center"/>
            <w:hideMark/>
          </w:tcPr>
          <w:p w14:paraId="10F1F6F0" w14:textId="77777777" w:rsidR="00E8568A" w:rsidRPr="00E8568A" w:rsidRDefault="00E8568A" w:rsidP="00E8568A">
            <w:pPr>
              <w:rPr>
                <w:rFonts w:ascii="Times New Roman" w:eastAsia="Times New Roman" w:hAnsi="Times New Roman" w:cs="Times New Roman"/>
                <w:sz w:val="24"/>
                <w:szCs w:val="24"/>
              </w:rPr>
            </w:pPr>
          </w:p>
        </w:tc>
        <w:tc>
          <w:tcPr>
            <w:tcW w:w="993" w:type="dxa"/>
            <w:gridSpan w:val="2"/>
            <w:shd w:val="clear" w:color="auto" w:fill="FFC000"/>
            <w:tcMar>
              <w:top w:w="0" w:type="dxa"/>
              <w:left w:w="45" w:type="dxa"/>
              <w:bottom w:w="0" w:type="dxa"/>
              <w:right w:w="45" w:type="dxa"/>
            </w:tcMar>
            <w:vAlign w:val="center"/>
            <w:hideMark/>
          </w:tcPr>
          <w:p w14:paraId="2D9B2044"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144</w:t>
            </w:r>
          </w:p>
        </w:tc>
        <w:tc>
          <w:tcPr>
            <w:tcW w:w="992" w:type="dxa"/>
            <w:gridSpan w:val="2"/>
            <w:shd w:val="clear" w:color="auto" w:fill="FFC000"/>
            <w:tcMar>
              <w:top w:w="0" w:type="dxa"/>
              <w:left w:w="45" w:type="dxa"/>
              <w:bottom w:w="0" w:type="dxa"/>
              <w:right w:w="45" w:type="dxa"/>
            </w:tcMar>
            <w:vAlign w:val="center"/>
            <w:hideMark/>
          </w:tcPr>
          <w:p w14:paraId="3331AAB1"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144</w:t>
            </w:r>
          </w:p>
        </w:tc>
        <w:tc>
          <w:tcPr>
            <w:tcW w:w="992" w:type="dxa"/>
            <w:gridSpan w:val="2"/>
            <w:shd w:val="clear" w:color="auto" w:fill="FFC000"/>
            <w:tcMar>
              <w:top w:w="0" w:type="dxa"/>
              <w:left w:w="45" w:type="dxa"/>
              <w:bottom w:w="0" w:type="dxa"/>
              <w:right w:w="45" w:type="dxa"/>
            </w:tcMar>
            <w:vAlign w:val="center"/>
            <w:hideMark/>
          </w:tcPr>
          <w:p w14:paraId="136E27EA"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0</w:t>
            </w:r>
          </w:p>
        </w:tc>
        <w:tc>
          <w:tcPr>
            <w:tcW w:w="1134" w:type="dxa"/>
            <w:gridSpan w:val="2"/>
            <w:tcMar>
              <w:top w:w="0" w:type="dxa"/>
              <w:left w:w="45" w:type="dxa"/>
              <w:bottom w:w="0" w:type="dxa"/>
              <w:right w:w="45" w:type="dxa"/>
            </w:tcMar>
            <w:vAlign w:val="center"/>
            <w:hideMark/>
          </w:tcPr>
          <w:p w14:paraId="03FDE6CC"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5-7</w:t>
            </w:r>
          </w:p>
        </w:tc>
        <w:tc>
          <w:tcPr>
            <w:tcW w:w="1432" w:type="dxa"/>
            <w:gridSpan w:val="2"/>
            <w:tcMar>
              <w:top w:w="0" w:type="dxa"/>
              <w:left w:w="45" w:type="dxa"/>
              <w:bottom w:w="0" w:type="dxa"/>
              <w:right w:w="45" w:type="dxa"/>
            </w:tcMar>
            <w:vAlign w:val="center"/>
            <w:hideMark/>
          </w:tcPr>
          <w:p w14:paraId="3E8BC8B9"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Викторина, игра</w:t>
            </w:r>
          </w:p>
        </w:tc>
      </w:tr>
      <w:tr w:rsidR="00E8568A" w:rsidRPr="00E8568A" w14:paraId="1D5F2BAE" w14:textId="77777777" w:rsidTr="00C8304B">
        <w:trPr>
          <w:trHeight w:val="300"/>
        </w:trPr>
        <w:tc>
          <w:tcPr>
            <w:tcW w:w="612" w:type="dxa"/>
            <w:gridSpan w:val="2"/>
            <w:shd w:val="clear" w:color="auto" w:fill="CC99FF"/>
            <w:tcMar>
              <w:top w:w="0" w:type="dxa"/>
              <w:left w:w="45" w:type="dxa"/>
              <w:bottom w:w="0" w:type="dxa"/>
              <w:right w:w="45" w:type="dxa"/>
            </w:tcMar>
            <w:vAlign w:val="center"/>
          </w:tcPr>
          <w:p w14:paraId="01DB7181" w14:textId="77777777" w:rsidR="00E8568A" w:rsidRPr="00E8568A" w:rsidRDefault="00E8568A" w:rsidP="006F29A6">
            <w:pPr>
              <w:numPr>
                <w:ilvl w:val="0"/>
                <w:numId w:val="23"/>
              </w:numPr>
              <w:spacing w:after="200" w:line="276" w:lineRule="auto"/>
              <w:contextualSpacing/>
              <w:jc w:val="center"/>
              <w:rPr>
                <w:rFonts w:ascii="Times New Roman" w:eastAsia="Times New Roman" w:hAnsi="Times New Roman" w:cs="Times New Roman"/>
                <w:sz w:val="24"/>
                <w:szCs w:val="24"/>
              </w:rPr>
            </w:pPr>
          </w:p>
        </w:tc>
        <w:tc>
          <w:tcPr>
            <w:tcW w:w="1779" w:type="dxa"/>
            <w:gridSpan w:val="2"/>
            <w:tcMar>
              <w:top w:w="0" w:type="dxa"/>
              <w:left w:w="45" w:type="dxa"/>
              <w:bottom w:w="0" w:type="dxa"/>
              <w:right w:w="45" w:type="dxa"/>
            </w:tcMar>
            <w:vAlign w:val="center"/>
            <w:hideMark/>
          </w:tcPr>
          <w:p w14:paraId="5A9E2021" w14:textId="77777777" w:rsidR="00E8568A" w:rsidRPr="00E8568A" w:rsidRDefault="00E8568A" w:rsidP="00E8568A">
            <w:pPr>
              <w:jc w:val="center"/>
              <w:rPr>
                <w:rFonts w:ascii="Times New Roman" w:eastAsia="Times New Roman" w:hAnsi="Times New Roman" w:cs="Times New Roman"/>
                <w:color w:val="5A3286"/>
                <w:sz w:val="24"/>
                <w:szCs w:val="24"/>
              </w:rPr>
            </w:pPr>
            <w:r w:rsidRPr="00E8568A">
              <w:rPr>
                <w:rFonts w:ascii="Times New Roman" w:eastAsia="Times New Roman" w:hAnsi="Times New Roman" w:cs="Times New Roman"/>
                <w:color w:val="5A3286"/>
                <w:sz w:val="24"/>
                <w:szCs w:val="24"/>
              </w:rPr>
              <w:t>Социально-гуманитарная</w:t>
            </w:r>
          </w:p>
        </w:tc>
        <w:tc>
          <w:tcPr>
            <w:tcW w:w="2757" w:type="dxa"/>
            <w:tcMar>
              <w:top w:w="0" w:type="dxa"/>
              <w:left w:w="45" w:type="dxa"/>
              <w:bottom w:w="0" w:type="dxa"/>
              <w:right w:w="45" w:type="dxa"/>
            </w:tcMar>
            <w:vAlign w:val="center"/>
            <w:hideMark/>
          </w:tcPr>
          <w:p w14:paraId="7F4369A7" w14:textId="77777777" w:rsidR="00E8568A" w:rsidRPr="00E8568A" w:rsidRDefault="00E8568A" w:rsidP="00E8568A">
            <w:pPr>
              <w:rPr>
                <w:rFonts w:ascii="Times New Roman" w:eastAsia="Times New Roman" w:hAnsi="Times New Roman" w:cs="Times New Roman"/>
                <w:color w:val="FF0000"/>
                <w:sz w:val="24"/>
                <w:szCs w:val="24"/>
              </w:rPr>
            </w:pPr>
            <w:r w:rsidRPr="00E8568A">
              <w:rPr>
                <w:rFonts w:ascii="Times New Roman" w:eastAsia="Times New Roman" w:hAnsi="Times New Roman" w:cs="Times New Roman"/>
                <w:sz w:val="24"/>
                <w:szCs w:val="24"/>
              </w:rPr>
              <w:t xml:space="preserve">Выше радуги </w:t>
            </w:r>
          </w:p>
        </w:tc>
        <w:tc>
          <w:tcPr>
            <w:tcW w:w="993" w:type="dxa"/>
            <w:shd w:val="clear" w:color="auto" w:fill="FFFFFF"/>
            <w:tcMar>
              <w:top w:w="0" w:type="dxa"/>
              <w:left w:w="45" w:type="dxa"/>
              <w:bottom w:w="0" w:type="dxa"/>
              <w:right w:w="45" w:type="dxa"/>
            </w:tcMar>
            <w:vAlign w:val="center"/>
            <w:hideMark/>
          </w:tcPr>
          <w:p w14:paraId="58393071" w14:textId="77777777" w:rsidR="00E8568A" w:rsidRPr="00E8568A" w:rsidRDefault="00E8568A" w:rsidP="00E8568A">
            <w:pPr>
              <w:jc w:val="center"/>
              <w:rPr>
                <w:rFonts w:ascii="Times New Roman" w:eastAsia="Times New Roman" w:hAnsi="Times New Roman" w:cs="Times New Roman"/>
                <w:color w:val="11734B"/>
                <w:sz w:val="24"/>
                <w:szCs w:val="24"/>
              </w:rPr>
            </w:pPr>
            <w:r w:rsidRPr="00E8568A">
              <w:rPr>
                <w:rFonts w:ascii="Times New Roman" w:eastAsia="Times New Roman" w:hAnsi="Times New Roman" w:cs="Times New Roman"/>
                <w:color w:val="11734B"/>
                <w:sz w:val="24"/>
                <w:szCs w:val="24"/>
              </w:rPr>
              <w:t>МЗ</w:t>
            </w:r>
          </w:p>
        </w:tc>
        <w:tc>
          <w:tcPr>
            <w:tcW w:w="1134" w:type="dxa"/>
            <w:gridSpan w:val="2"/>
            <w:shd w:val="clear" w:color="auto" w:fill="FFFFFF"/>
            <w:tcMar>
              <w:top w:w="0" w:type="dxa"/>
              <w:left w:w="45" w:type="dxa"/>
              <w:bottom w:w="0" w:type="dxa"/>
              <w:right w:w="45" w:type="dxa"/>
            </w:tcMar>
            <w:vAlign w:val="center"/>
            <w:hideMark/>
          </w:tcPr>
          <w:p w14:paraId="250433CC"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tcMar>
              <w:top w:w="0" w:type="dxa"/>
              <w:left w:w="45" w:type="dxa"/>
              <w:bottom w:w="0" w:type="dxa"/>
              <w:right w:w="45" w:type="dxa"/>
            </w:tcMar>
            <w:vAlign w:val="center"/>
            <w:hideMark/>
          </w:tcPr>
          <w:p w14:paraId="2D43DD4C" w14:textId="77777777" w:rsidR="00E8568A" w:rsidRPr="00E8568A" w:rsidRDefault="00E8568A" w:rsidP="00E8568A">
            <w:pPr>
              <w:rPr>
                <w:rFonts w:ascii="Times New Roman" w:eastAsia="Times New Roman" w:hAnsi="Times New Roman" w:cs="Times New Roman"/>
                <w:sz w:val="24"/>
                <w:szCs w:val="24"/>
              </w:rPr>
            </w:pPr>
          </w:p>
        </w:tc>
        <w:tc>
          <w:tcPr>
            <w:tcW w:w="992" w:type="dxa"/>
            <w:gridSpan w:val="2"/>
            <w:tcMar>
              <w:top w:w="0" w:type="dxa"/>
              <w:left w:w="45" w:type="dxa"/>
              <w:bottom w:w="0" w:type="dxa"/>
              <w:right w:w="45" w:type="dxa"/>
            </w:tcMar>
            <w:vAlign w:val="center"/>
            <w:hideMark/>
          </w:tcPr>
          <w:p w14:paraId="1F8D6B54"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6</w:t>
            </w:r>
          </w:p>
        </w:tc>
        <w:tc>
          <w:tcPr>
            <w:tcW w:w="992" w:type="dxa"/>
            <w:gridSpan w:val="2"/>
            <w:tcMar>
              <w:top w:w="0" w:type="dxa"/>
              <w:left w:w="45" w:type="dxa"/>
              <w:bottom w:w="0" w:type="dxa"/>
              <w:right w:w="45" w:type="dxa"/>
            </w:tcMar>
            <w:vAlign w:val="center"/>
            <w:hideMark/>
          </w:tcPr>
          <w:p w14:paraId="0F5B2A45" w14:textId="77777777" w:rsidR="00E8568A" w:rsidRPr="00E8568A" w:rsidRDefault="00E8568A" w:rsidP="00E8568A">
            <w:pPr>
              <w:jc w:val="center"/>
              <w:rPr>
                <w:rFonts w:ascii="Times New Roman" w:eastAsia="Times New Roman" w:hAnsi="Times New Roman" w:cs="Times New Roman"/>
                <w:sz w:val="24"/>
                <w:szCs w:val="24"/>
              </w:rPr>
            </w:pPr>
          </w:p>
        </w:tc>
        <w:tc>
          <w:tcPr>
            <w:tcW w:w="993" w:type="dxa"/>
            <w:gridSpan w:val="2"/>
            <w:shd w:val="clear" w:color="auto" w:fill="FFC000"/>
            <w:tcMar>
              <w:top w:w="0" w:type="dxa"/>
              <w:left w:w="45" w:type="dxa"/>
              <w:bottom w:w="0" w:type="dxa"/>
              <w:right w:w="45" w:type="dxa"/>
            </w:tcMar>
            <w:vAlign w:val="center"/>
            <w:hideMark/>
          </w:tcPr>
          <w:p w14:paraId="377147BF"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0</w:t>
            </w:r>
          </w:p>
        </w:tc>
        <w:tc>
          <w:tcPr>
            <w:tcW w:w="992" w:type="dxa"/>
            <w:gridSpan w:val="2"/>
            <w:shd w:val="clear" w:color="auto" w:fill="FFC000"/>
            <w:tcMar>
              <w:top w:w="0" w:type="dxa"/>
              <w:left w:w="45" w:type="dxa"/>
              <w:bottom w:w="0" w:type="dxa"/>
              <w:right w:w="45" w:type="dxa"/>
            </w:tcMar>
            <w:vAlign w:val="center"/>
            <w:hideMark/>
          </w:tcPr>
          <w:p w14:paraId="0FDA4A73"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216</w:t>
            </w:r>
          </w:p>
        </w:tc>
        <w:tc>
          <w:tcPr>
            <w:tcW w:w="992" w:type="dxa"/>
            <w:gridSpan w:val="2"/>
            <w:shd w:val="clear" w:color="auto" w:fill="FFC000"/>
            <w:tcMar>
              <w:top w:w="0" w:type="dxa"/>
              <w:left w:w="45" w:type="dxa"/>
              <w:bottom w:w="0" w:type="dxa"/>
              <w:right w:w="45" w:type="dxa"/>
            </w:tcMar>
            <w:vAlign w:val="center"/>
            <w:hideMark/>
          </w:tcPr>
          <w:p w14:paraId="4466CC02"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0</w:t>
            </w:r>
          </w:p>
        </w:tc>
        <w:tc>
          <w:tcPr>
            <w:tcW w:w="1134" w:type="dxa"/>
            <w:gridSpan w:val="2"/>
            <w:tcMar>
              <w:top w:w="0" w:type="dxa"/>
              <w:left w:w="45" w:type="dxa"/>
              <w:bottom w:w="0" w:type="dxa"/>
              <w:right w:w="45" w:type="dxa"/>
            </w:tcMar>
            <w:vAlign w:val="center"/>
            <w:hideMark/>
          </w:tcPr>
          <w:p w14:paraId="36AD4557"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9-15</w:t>
            </w:r>
          </w:p>
        </w:tc>
        <w:tc>
          <w:tcPr>
            <w:tcW w:w="1432" w:type="dxa"/>
            <w:gridSpan w:val="2"/>
            <w:tcMar>
              <w:top w:w="0" w:type="dxa"/>
              <w:left w:w="45" w:type="dxa"/>
              <w:bottom w:w="0" w:type="dxa"/>
              <w:right w:w="45" w:type="dxa"/>
            </w:tcMar>
            <w:vAlign w:val="center"/>
            <w:hideMark/>
          </w:tcPr>
          <w:p w14:paraId="3049E190"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Праздник</w:t>
            </w:r>
          </w:p>
        </w:tc>
      </w:tr>
      <w:tr w:rsidR="00E8568A" w:rsidRPr="00E8568A" w14:paraId="21A877CF" w14:textId="77777777" w:rsidTr="00C8304B">
        <w:trPr>
          <w:trHeight w:val="300"/>
        </w:trPr>
        <w:tc>
          <w:tcPr>
            <w:tcW w:w="612" w:type="dxa"/>
            <w:gridSpan w:val="2"/>
            <w:shd w:val="clear" w:color="auto" w:fill="CC99FF"/>
            <w:tcMar>
              <w:top w:w="0" w:type="dxa"/>
              <w:left w:w="45" w:type="dxa"/>
              <w:bottom w:w="0" w:type="dxa"/>
              <w:right w:w="45" w:type="dxa"/>
            </w:tcMar>
            <w:vAlign w:val="center"/>
          </w:tcPr>
          <w:p w14:paraId="671B67EF" w14:textId="77777777" w:rsidR="00E8568A" w:rsidRPr="00E8568A" w:rsidRDefault="00E8568A" w:rsidP="006F29A6">
            <w:pPr>
              <w:numPr>
                <w:ilvl w:val="0"/>
                <w:numId w:val="23"/>
              </w:numPr>
              <w:spacing w:after="200" w:line="276" w:lineRule="auto"/>
              <w:contextualSpacing/>
              <w:jc w:val="center"/>
              <w:rPr>
                <w:rFonts w:ascii="Times New Roman" w:eastAsia="Times New Roman" w:hAnsi="Times New Roman" w:cs="Times New Roman"/>
                <w:sz w:val="24"/>
                <w:szCs w:val="24"/>
              </w:rPr>
            </w:pPr>
          </w:p>
        </w:tc>
        <w:tc>
          <w:tcPr>
            <w:tcW w:w="1779" w:type="dxa"/>
            <w:gridSpan w:val="2"/>
            <w:tcMar>
              <w:top w:w="0" w:type="dxa"/>
              <w:left w:w="45" w:type="dxa"/>
              <w:bottom w:w="0" w:type="dxa"/>
              <w:right w:w="45" w:type="dxa"/>
            </w:tcMar>
            <w:vAlign w:val="center"/>
            <w:hideMark/>
          </w:tcPr>
          <w:p w14:paraId="216F1EBB" w14:textId="77777777" w:rsidR="00E8568A" w:rsidRPr="00E8568A" w:rsidRDefault="00E8568A" w:rsidP="00E8568A">
            <w:pPr>
              <w:jc w:val="center"/>
              <w:rPr>
                <w:rFonts w:ascii="Times New Roman" w:eastAsia="Times New Roman" w:hAnsi="Times New Roman" w:cs="Times New Roman"/>
                <w:color w:val="5A3286"/>
                <w:sz w:val="24"/>
                <w:szCs w:val="24"/>
              </w:rPr>
            </w:pPr>
            <w:r w:rsidRPr="00E8568A">
              <w:rPr>
                <w:rFonts w:ascii="Times New Roman" w:eastAsia="Times New Roman" w:hAnsi="Times New Roman" w:cs="Times New Roman"/>
                <w:color w:val="5A3286"/>
                <w:sz w:val="24"/>
                <w:szCs w:val="24"/>
              </w:rPr>
              <w:t>Социально-гуманитарная</w:t>
            </w:r>
          </w:p>
        </w:tc>
        <w:tc>
          <w:tcPr>
            <w:tcW w:w="2757" w:type="dxa"/>
            <w:tcMar>
              <w:top w:w="0" w:type="dxa"/>
              <w:left w:w="45" w:type="dxa"/>
              <w:bottom w:w="0" w:type="dxa"/>
              <w:right w:w="45" w:type="dxa"/>
            </w:tcMar>
            <w:vAlign w:val="center"/>
            <w:hideMark/>
          </w:tcPr>
          <w:p w14:paraId="3EFABCC8" w14:textId="77777777" w:rsidR="00E8568A" w:rsidRPr="00E8568A" w:rsidRDefault="00E8568A" w:rsidP="00E8568A">
            <w:pP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Грамотеи</w:t>
            </w:r>
            <w:r w:rsidRPr="00E8568A">
              <w:rPr>
                <w:rFonts w:ascii="Times New Roman" w:eastAsia="Times New Roman" w:hAnsi="Times New Roman" w:cs="Times New Roman"/>
                <w:sz w:val="24"/>
                <w:szCs w:val="24"/>
              </w:rPr>
              <w:br/>
              <w:t>(1, 2 год обучения)</w:t>
            </w:r>
          </w:p>
        </w:tc>
        <w:tc>
          <w:tcPr>
            <w:tcW w:w="993" w:type="dxa"/>
            <w:shd w:val="clear" w:color="auto" w:fill="FFFFFF"/>
            <w:tcMar>
              <w:top w:w="0" w:type="dxa"/>
              <w:left w:w="45" w:type="dxa"/>
              <w:bottom w:w="0" w:type="dxa"/>
              <w:right w:w="45" w:type="dxa"/>
            </w:tcMar>
            <w:vAlign w:val="center"/>
            <w:hideMark/>
          </w:tcPr>
          <w:p w14:paraId="34291E1F" w14:textId="77777777" w:rsidR="00E8568A" w:rsidRPr="00E8568A" w:rsidRDefault="00E8568A" w:rsidP="00E8568A">
            <w:pPr>
              <w:jc w:val="center"/>
              <w:rPr>
                <w:rFonts w:ascii="Times New Roman" w:eastAsia="Times New Roman" w:hAnsi="Times New Roman" w:cs="Times New Roman"/>
                <w:color w:val="11734B"/>
                <w:sz w:val="24"/>
                <w:szCs w:val="24"/>
              </w:rPr>
            </w:pPr>
            <w:r w:rsidRPr="00E8568A">
              <w:rPr>
                <w:rFonts w:ascii="Times New Roman" w:eastAsia="Times New Roman" w:hAnsi="Times New Roman" w:cs="Times New Roman"/>
                <w:color w:val="11734B"/>
                <w:sz w:val="24"/>
                <w:szCs w:val="24"/>
              </w:rPr>
              <w:t>МЗ</w:t>
            </w:r>
          </w:p>
        </w:tc>
        <w:tc>
          <w:tcPr>
            <w:tcW w:w="1134" w:type="dxa"/>
            <w:gridSpan w:val="2"/>
            <w:shd w:val="clear" w:color="auto" w:fill="FFFFFF"/>
            <w:tcMar>
              <w:top w:w="0" w:type="dxa"/>
              <w:left w:w="45" w:type="dxa"/>
              <w:bottom w:w="0" w:type="dxa"/>
              <w:right w:w="45" w:type="dxa"/>
            </w:tcMar>
            <w:vAlign w:val="center"/>
            <w:hideMark/>
          </w:tcPr>
          <w:p w14:paraId="28756075"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tcMar>
              <w:top w:w="0" w:type="dxa"/>
              <w:left w:w="45" w:type="dxa"/>
              <w:bottom w:w="0" w:type="dxa"/>
              <w:right w:w="45" w:type="dxa"/>
            </w:tcMar>
            <w:vAlign w:val="center"/>
            <w:hideMark/>
          </w:tcPr>
          <w:p w14:paraId="3A023023"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w:t>
            </w:r>
          </w:p>
        </w:tc>
        <w:tc>
          <w:tcPr>
            <w:tcW w:w="992" w:type="dxa"/>
            <w:gridSpan w:val="2"/>
            <w:tcMar>
              <w:top w:w="0" w:type="dxa"/>
              <w:left w:w="45" w:type="dxa"/>
              <w:bottom w:w="0" w:type="dxa"/>
              <w:right w:w="45" w:type="dxa"/>
            </w:tcMar>
            <w:vAlign w:val="center"/>
            <w:hideMark/>
          </w:tcPr>
          <w:p w14:paraId="00FD7B12"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w:t>
            </w:r>
          </w:p>
        </w:tc>
        <w:tc>
          <w:tcPr>
            <w:tcW w:w="992" w:type="dxa"/>
            <w:gridSpan w:val="2"/>
            <w:tcMar>
              <w:top w:w="0" w:type="dxa"/>
              <w:left w:w="45" w:type="dxa"/>
              <w:bottom w:w="0" w:type="dxa"/>
              <w:right w:w="45" w:type="dxa"/>
            </w:tcMar>
            <w:vAlign w:val="center"/>
            <w:hideMark/>
          </w:tcPr>
          <w:p w14:paraId="1767188A" w14:textId="77777777" w:rsidR="00E8568A" w:rsidRPr="00E8568A" w:rsidRDefault="00E8568A" w:rsidP="00E8568A">
            <w:pPr>
              <w:rPr>
                <w:rFonts w:ascii="Times New Roman" w:eastAsia="Times New Roman" w:hAnsi="Times New Roman" w:cs="Times New Roman"/>
                <w:sz w:val="24"/>
                <w:szCs w:val="24"/>
              </w:rPr>
            </w:pPr>
          </w:p>
        </w:tc>
        <w:tc>
          <w:tcPr>
            <w:tcW w:w="993" w:type="dxa"/>
            <w:gridSpan w:val="2"/>
            <w:shd w:val="clear" w:color="auto" w:fill="FFC000"/>
            <w:tcMar>
              <w:top w:w="0" w:type="dxa"/>
              <w:left w:w="45" w:type="dxa"/>
              <w:bottom w:w="0" w:type="dxa"/>
              <w:right w:w="45" w:type="dxa"/>
            </w:tcMar>
            <w:vAlign w:val="center"/>
            <w:hideMark/>
          </w:tcPr>
          <w:p w14:paraId="6925260C"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108</w:t>
            </w:r>
          </w:p>
        </w:tc>
        <w:tc>
          <w:tcPr>
            <w:tcW w:w="992" w:type="dxa"/>
            <w:gridSpan w:val="2"/>
            <w:shd w:val="clear" w:color="auto" w:fill="FFC000"/>
            <w:tcMar>
              <w:top w:w="0" w:type="dxa"/>
              <w:left w:w="45" w:type="dxa"/>
              <w:bottom w:w="0" w:type="dxa"/>
              <w:right w:w="45" w:type="dxa"/>
            </w:tcMar>
            <w:vAlign w:val="center"/>
            <w:hideMark/>
          </w:tcPr>
          <w:p w14:paraId="51317D60"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108</w:t>
            </w:r>
          </w:p>
        </w:tc>
        <w:tc>
          <w:tcPr>
            <w:tcW w:w="992" w:type="dxa"/>
            <w:gridSpan w:val="2"/>
            <w:shd w:val="clear" w:color="auto" w:fill="FFC000"/>
            <w:tcMar>
              <w:top w:w="0" w:type="dxa"/>
              <w:left w:w="45" w:type="dxa"/>
              <w:bottom w:w="0" w:type="dxa"/>
              <w:right w:w="45" w:type="dxa"/>
            </w:tcMar>
            <w:vAlign w:val="center"/>
            <w:hideMark/>
          </w:tcPr>
          <w:p w14:paraId="72A3BA51"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0</w:t>
            </w:r>
          </w:p>
        </w:tc>
        <w:tc>
          <w:tcPr>
            <w:tcW w:w="1134" w:type="dxa"/>
            <w:gridSpan w:val="2"/>
            <w:tcMar>
              <w:top w:w="0" w:type="dxa"/>
              <w:left w:w="45" w:type="dxa"/>
              <w:bottom w:w="0" w:type="dxa"/>
              <w:right w:w="45" w:type="dxa"/>
            </w:tcMar>
            <w:vAlign w:val="center"/>
            <w:hideMark/>
          </w:tcPr>
          <w:p w14:paraId="0E2FAB97"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5-7</w:t>
            </w:r>
          </w:p>
        </w:tc>
        <w:tc>
          <w:tcPr>
            <w:tcW w:w="1432" w:type="dxa"/>
            <w:gridSpan w:val="2"/>
            <w:tcMar>
              <w:top w:w="0" w:type="dxa"/>
              <w:left w:w="45" w:type="dxa"/>
              <w:bottom w:w="0" w:type="dxa"/>
              <w:right w:w="45" w:type="dxa"/>
            </w:tcMar>
            <w:vAlign w:val="center"/>
            <w:hideMark/>
          </w:tcPr>
          <w:p w14:paraId="55D68490"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Викторина</w:t>
            </w:r>
          </w:p>
        </w:tc>
      </w:tr>
      <w:tr w:rsidR="00E8568A" w:rsidRPr="00E8568A" w14:paraId="66DAF3E6" w14:textId="77777777" w:rsidTr="00C8304B">
        <w:trPr>
          <w:trHeight w:val="300"/>
        </w:trPr>
        <w:tc>
          <w:tcPr>
            <w:tcW w:w="612" w:type="dxa"/>
            <w:gridSpan w:val="2"/>
            <w:shd w:val="clear" w:color="auto" w:fill="CC99FF"/>
            <w:tcMar>
              <w:top w:w="0" w:type="dxa"/>
              <w:left w:w="45" w:type="dxa"/>
              <w:bottom w:w="0" w:type="dxa"/>
              <w:right w:w="45" w:type="dxa"/>
            </w:tcMar>
            <w:vAlign w:val="center"/>
          </w:tcPr>
          <w:p w14:paraId="5708FE77" w14:textId="77777777" w:rsidR="00E8568A" w:rsidRPr="00E8568A" w:rsidRDefault="00E8568A" w:rsidP="006F29A6">
            <w:pPr>
              <w:numPr>
                <w:ilvl w:val="0"/>
                <w:numId w:val="23"/>
              </w:numPr>
              <w:spacing w:after="200" w:line="276" w:lineRule="auto"/>
              <w:contextualSpacing/>
              <w:jc w:val="center"/>
              <w:rPr>
                <w:rFonts w:ascii="Times New Roman" w:eastAsia="Times New Roman" w:hAnsi="Times New Roman" w:cs="Times New Roman"/>
                <w:sz w:val="24"/>
                <w:szCs w:val="24"/>
              </w:rPr>
            </w:pPr>
          </w:p>
        </w:tc>
        <w:tc>
          <w:tcPr>
            <w:tcW w:w="1779" w:type="dxa"/>
            <w:gridSpan w:val="2"/>
            <w:tcMar>
              <w:top w:w="0" w:type="dxa"/>
              <w:left w:w="45" w:type="dxa"/>
              <w:bottom w:w="0" w:type="dxa"/>
              <w:right w:w="45" w:type="dxa"/>
            </w:tcMar>
            <w:vAlign w:val="center"/>
            <w:hideMark/>
          </w:tcPr>
          <w:p w14:paraId="0F16F2E6" w14:textId="77777777" w:rsidR="00E8568A" w:rsidRPr="00E8568A" w:rsidRDefault="00E8568A" w:rsidP="00E8568A">
            <w:pPr>
              <w:jc w:val="center"/>
              <w:rPr>
                <w:rFonts w:ascii="Times New Roman" w:eastAsia="Times New Roman" w:hAnsi="Times New Roman" w:cs="Times New Roman"/>
                <w:color w:val="5A3286"/>
                <w:sz w:val="24"/>
                <w:szCs w:val="24"/>
              </w:rPr>
            </w:pPr>
            <w:r w:rsidRPr="00E8568A">
              <w:rPr>
                <w:rFonts w:ascii="Times New Roman" w:eastAsia="Times New Roman" w:hAnsi="Times New Roman" w:cs="Times New Roman"/>
                <w:color w:val="5A3286"/>
                <w:sz w:val="24"/>
                <w:szCs w:val="24"/>
              </w:rPr>
              <w:t>Социально-гуманитарная</w:t>
            </w:r>
          </w:p>
        </w:tc>
        <w:tc>
          <w:tcPr>
            <w:tcW w:w="2757" w:type="dxa"/>
            <w:tcMar>
              <w:top w:w="0" w:type="dxa"/>
              <w:left w:w="45" w:type="dxa"/>
              <w:bottom w:w="0" w:type="dxa"/>
              <w:right w:w="45" w:type="dxa"/>
            </w:tcMar>
            <w:vAlign w:val="center"/>
            <w:hideMark/>
          </w:tcPr>
          <w:p w14:paraId="7E7128F5" w14:textId="77777777" w:rsidR="00E8568A" w:rsidRPr="00E8568A" w:rsidRDefault="00E8568A" w:rsidP="00E8568A">
            <w:pP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 xml:space="preserve">Искорка </w:t>
            </w:r>
            <w:r w:rsidRPr="00E8568A">
              <w:rPr>
                <w:rFonts w:ascii="Times New Roman" w:eastAsia="Times New Roman" w:hAnsi="Times New Roman" w:cs="Times New Roman"/>
                <w:sz w:val="24"/>
                <w:szCs w:val="24"/>
              </w:rPr>
              <w:br/>
              <w:t>(1, 2 год обучения)</w:t>
            </w:r>
          </w:p>
        </w:tc>
        <w:tc>
          <w:tcPr>
            <w:tcW w:w="993" w:type="dxa"/>
            <w:shd w:val="clear" w:color="auto" w:fill="FFFFFF"/>
            <w:tcMar>
              <w:top w:w="0" w:type="dxa"/>
              <w:left w:w="45" w:type="dxa"/>
              <w:bottom w:w="0" w:type="dxa"/>
              <w:right w:w="45" w:type="dxa"/>
            </w:tcMar>
            <w:vAlign w:val="center"/>
            <w:hideMark/>
          </w:tcPr>
          <w:p w14:paraId="563D432D" w14:textId="77777777" w:rsidR="00E8568A" w:rsidRPr="00E8568A" w:rsidRDefault="00E8568A" w:rsidP="00E8568A">
            <w:pPr>
              <w:jc w:val="center"/>
              <w:rPr>
                <w:rFonts w:ascii="Times New Roman" w:eastAsia="Times New Roman" w:hAnsi="Times New Roman" w:cs="Times New Roman"/>
                <w:color w:val="11734B"/>
                <w:sz w:val="24"/>
                <w:szCs w:val="24"/>
              </w:rPr>
            </w:pPr>
            <w:r w:rsidRPr="00E8568A">
              <w:rPr>
                <w:rFonts w:ascii="Times New Roman" w:eastAsia="Times New Roman" w:hAnsi="Times New Roman" w:cs="Times New Roman"/>
                <w:color w:val="11734B"/>
                <w:sz w:val="24"/>
                <w:szCs w:val="24"/>
              </w:rPr>
              <w:t>МЗ</w:t>
            </w:r>
          </w:p>
        </w:tc>
        <w:tc>
          <w:tcPr>
            <w:tcW w:w="1134" w:type="dxa"/>
            <w:gridSpan w:val="2"/>
            <w:shd w:val="clear" w:color="auto" w:fill="FFFFFF"/>
            <w:tcMar>
              <w:top w:w="0" w:type="dxa"/>
              <w:left w:w="45" w:type="dxa"/>
              <w:bottom w:w="0" w:type="dxa"/>
              <w:right w:w="45" w:type="dxa"/>
            </w:tcMar>
            <w:vAlign w:val="center"/>
            <w:hideMark/>
          </w:tcPr>
          <w:p w14:paraId="0746FF13"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tcMar>
              <w:top w:w="0" w:type="dxa"/>
              <w:left w:w="45" w:type="dxa"/>
              <w:bottom w:w="0" w:type="dxa"/>
              <w:right w:w="45" w:type="dxa"/>
            </w:tcMar>
            <w:vAlign w:val="center"/>
            <w:hideMark/>
          </w:tcPr>
          <w:p w14:paraId="49B43AB1"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2</w:t>
            </w:r>
          </w:p>
        </w:tc>
        <w:tc>
          <w:tcPr>
            <w:tcW w:w="992" w:type="dxa"/>
            <w:gridSpan w:val="2"/>
            <w:tcMar>
              <w:top w:w="0" w:type="dxa"/>
              <w:left w:w="45" w:type="dxa"/>
              <w:bottom w:w="0" w:type="dxa"/>
              <w:right w:w="45" w:type="dxa"/>
            </w:tcMar>
            <w:vAlign w:val="center"/>
            <w:hideMark/>
          </w:tcPr>
          <w:p w14:paraId="223C7A62"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2</w:t>
            </w:r>
          </w:p>
        </w:tc>
        <w:tc>
          <w:tcPr>
            <w:tcW w:w="992" w:type="dxa"/>
            <w:gridSpan w:val="2"/>
            <w:tcMar>
              <w:top w:w="0" w:type="dxa"/>
              <w:left w:w="45" w:type="dxa"/>
              <w:bottom w:w="0" w:type="dxa"/>
              <w:right w:w="45" w:type="dxa"/>
            </w:tcMar>
            <w:vAlign w:val="center"/>
            <w:hideMark/>
          </w:tcPr>
          <w:p w14:paraId="052FD287" w14:textId="77777777" w:rsidR="00E8568A" w:rsidRPr="00E8568A" w:rsidRDefault="00E8568A" w:rsidP="00E8568A">
            <w:pPr>
              <w:rPr>
                <w:rFonts w:ascii="Times New Roman" w:eastAsia="Times New Roman" w:hAnsi="Times New Roman" w:cs="Times New Roman"/>
                <w:sz w:val="24"/>
                <w:szCs w:val="24"/>
              </w:rPr>
            </w:pPr>
          </w:p>
        </w:tc>
        <w:tc>
          <w:tcPr>
            <w:tcW w:w="993" w:type="dxa"/>
            <w:gridSpan w:val="2"/>
            <w:shd w:val="clear" w:color="auto" w:fill="FFC000"/>
            <w:tcMar>
              <w:top w:w="0" w:type="dxa"/>
              <w:left w:w="45" w:type="dxa"/>
              <w:bottom w:w="0" w:type="dxa"/>
              <w:right w:w="45" w:type="dxa"/>
            </w:tcMar>
            <w:vAlign w:val="center"/>
            <w:hideMark/>
          </w:tcPr>
          <w:p w14:paraId="16AC3F1E"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72</w:t>
            </w:r>
          </w:p>
        </w:tc>
        <w:tc>
          <w:tcPr>
            <w:tcW w:w="992" w:type="dxa"/>
            <w:gridSpan w:val="2"/>
            <w:shd w:val="clear" w:color="auto" w:fill="FFC000"/>
            <w:tcMar>
              <w:top w:w="0" w:type="dxa"/>
              <w:left w:w="45" w:type="dxa"/>
              <w:bottom w:w="0" w:type="dxa"/>
              <w:right w:w="45" w:type="dxa"/>
            </w:tcMar>
            <w:vAlign w:val="center"/>
            <w:hideMark/>
          </w:tcPr>
          <w:p w14:paraId="68FE0C9B"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72</w:t>
            </w:r>
          </w:p>
        </w:tc>
        <w:tc>
          <w:tcPr>
            <w:tcW w:w="992" w:type="dxa"/>
            <w:gridSpan w:val="2"/>
            <w:shd w:val="clear" w:color="auto" w:fill="FFC000"/>
            <w:tcMar>
              <w:top w:w="0" w:type="dxa"/>
              <w:left w:w="45" w:type="dxa"/>
              <w:bottom w:w="0" w:type="dxa"/>
              <w:right w:w="45" w:type="dxa"/>
            </w:tcMar>
            <w:vAlign w:val="center"/>
            <w:hideMark/>
          </w:tcPr>
          <w:p w14:paraId="753684AD"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0</w:t>
            </w:r>
          </w:p>
        </w:tc>
        <w:tc>
          <w:tcPr>
            <w:tcW w:w="1134" w:type="dxa"/>
            <w:gridSpan w:val="2"/>
            <w:tcMar>
              <w:top w:w="0" w:type="dxa"/>
              <w:left w:w="45" w:type="dxa"/>
              <w:bottom w:w="0" w:type="dxa"/>
              <w:right w:w="45" w:type="dxa"/>
            </w:tcMar>
            <w:vAlign w:val="center"/>
            <w:hideMark/>
          </w:tcPr>
          <w:p w14:paraId="478CD00B"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5-6</w:t>
            </w:r>
          </w:p>
        </w:tc>
        <w:tc>
          <w:tcPr>
            <w:tcW w:w="1432" w:type="dxa"/>
            <w:gridSpan w:val="2"/>
            <w:tcMar>
              <w:top w:w="0" w:type="dxa"/>
              <w:left w:w="45" w:type="dxa"/>
              <w:bottom w:w="0" w:type="dxa"/>
              <w:right w:w="45" w:type="dxa"/>
            </w:tcMar>
            <w:vAlign w:val="center"/>
            <w:hideMark/>
          </w:tcPr>
          <w:p w14:paraId="0015FEC1"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Тестирование</w:t>
            </w:r>
          </w:p>
        </w:tc>
      </w:tr>
      <w:tr w:rsidR="00E8568A" w:rsidRPr="00E8568A" w14:paraId="1C6406C6" w14:textId="77777777" w:rsidTr="00C8304B">
        <w:trPr>
          <w:trHeight w:val="300"/>
        </w:trPr>
        <w:tc>
          <w:tcPr>
            <w:tcW w:w="612" w:type="dxa"/>
            <w:gridSpan w:val="2"/>
            <w:shd w:val="clear" w:color="auto" w:fill="CC99FF"/>
            <w:tcMar>
              <w:top w:w="0" w:type="dxa"/>
              <w:left w:w="45" w:type="dxa"/>
              <w:bottom w:w="0" w:type="dxa"/>
              <w:right w:w="45" w:type="dxa"/>
            </w:tcMar>
            <w:vAlign w:val="center"/>
          </w:tcPr>
          <w:p w14:paraId="78CBAAD3" w14:textId="77777777" w:rsidR="00E8568A" w:rsidRPr="00E8568A" w:rsidRDefault="00E8568A" w:rsidP="006F29A6">
            <w:pPr>
              <w:numPr>
                <w:ilvl w:val="0"/>
                <w:numId w:val="23"/>
              </w:numPr>
              <w:spacing w:after="200" w:line="276" w:lineRule="auto"/>
              <w:contextualSpacing/>
              <w:jc w:val="center"/>
              <w:rPr>
                <w:rFonts w:ascii="Times New Roman" w:eastAsia="Times New Roman" w:hAnsi="Times New Roman" w:cs="Times New Roman"/>
                <w:sz w:val="24"/>
                <w:szCs w:val="24"/>
              </w:rPr>
            </w:pPr>
          </w:p>
        </w:tc>
        <w:tc>
          <w:tcPr>
            <w:tcW w:w="1779" w:type="dxa"/>
            <w:gridSpan w:val="2"/>
            <w:tcMar>
              <w:top w:w="0" w:type="dxa"/>
              <w:left w:w="45" w:type="dxa"/>
              <w:bottom w:w="0" w:type="dxa"/>
              <w:right w:w="45" w:type="dxa"/>
            </w:tcMar>
            <w:vAlign w:val="center"/>
            <w:hideMark/>
          </w:tcPr>
          <w:p w14:paraId="38655A30" w14:textId="77777777" w:rsidR="00E8568A" w:rsidRPr="00E8568A" w:rsidRDefault="00E8568A" w:rsidP="00E8568A">
            <w:pPr>
              <w:jc w:val="center"/>
              <w:rPr>
                <w:rFonts w:ascii="Times New Roman" w:eastAsia="Times New Roman" w:hAnsi="Times New Roman" w:cs="Times New Roman"/>
                <w:color w:val="5A3286"/>
                <w:sz w:val="24"/>
                <w:szCs w:val="24"/>
              </w:rPr>
            </w:pPr>
            <w:r w:rsidRPr="00E8568A">
              <w:rPr>
                <w:rFonts w:ascii="Times New Roman" w:eastAsia="Times New Roman" w:hAnsi="Times New Roman" w:cs="Times New Roman"/>
                <w:color w:val="5A3286"/>
                <w:sz w:val="24"/>
                <w:szCs w:val="24"/>
              </w:rPr>
              <w:t>Социально-гуманитарная</w:t>
            </w:r>
          </w:p>
        </w:tc>
        <w:tc>
          <w:tcPr>
            <w:tcW w:w="2757" w:type="dxa"/>
            <w:tcMar>
              <w:top w:w="0" w:type="dxa"/>
              <w:left w:w="45" w:type="dxa"/>
              <w:bottom w:w="0" w:type="dxa"/>
              <w:right w:w="45" w:type="dxa"/>
            </w:tcMar>
            <w:vAlign w:val="center"/>
            <w:hideMark/>
          </w:tcPr>
          <w:p w14:paraId="2341AEE4" w14:textId="77777777" w:rsidR="00E8568A" w:rsidRPr="00E8568A" w:rsidRDefault="00E8568A" w:rsidP="00E8568A">
            <w:pP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 xml:space="preserve">Колокольчик </w:t>
            </w:r>
            <w:r w:rsidRPr="00E8568A">
              <w:rPr>
                <w:rFonts w:ascii="Times New Roman" w:eastAsia="Times New Roman" w:hAnsi="Times New Roman" w:cs="Times New Roman"/>
                <w:sz w:val="24"/>
                <w:szCs w:val="24"/>
              </w:rPr>
              <w:br/>
              <w:t>(1,2 год обучения)</w:t>
            </w:r>
          </w:p>
        </w:tc>
        <w:tc>
          <w:tcPr>
            <w:tcW w:w="993" w:type="dxa"/>
            <w:shd w:val="clear" w:color="auto" w:fill="FFFFFF"/>
            <w:tcMar>
              <w:top w:w="0" w:type="dxa"/>
              <w:left w:w="45" w:type="dxa"/>
              <w:bottom w:w="0" w:type="dxa"/>
              <w:right w:w="45" w:type="dxa"/>
            </w:tcMar>
            <w:vAlign w:val="center"/>
            <w:hideMark/>
          </w:tcPr>
          <w:p w14:paraId="29DF374C" w14:textId="77777777" w:rsidR="00E8568A" w:rsidRPr="00E8568A" w:rsidRDefault="00E8568A" w:rsidP="00E8568A">
            <w:pPr>
              <w:jc w:val="center"/>
              <w:rPr>
                <w:rFonts w:ascii="Times New Roman" w:eastAsia="Times New Roman" w:hAnsi="Times New Roman" w:cs="Times New Roman"/>
                <w:color w:val="11734B"/>
                <w:sz w:val="24"/>
                <w:szCs w:val="24"/>
              </w:rPr>
            </w:pPr>
            <w:r w:rsidRPr="00E8568A">
              <w:rPr>
                <w:rFonts w:ascii="Times New Roman" w:eastAsia="Times New Roman" w:hAnsi="Times New Roman" w:cs="Times New Roman"/>
                <w:color w:val="11734B"/>
                <w:sz w:val="24"/>
                <w:szCs w:val="24"/>
              </w:rPr>
              <w:t>МЗ</w:t>
            </w:r>
          </w:p>
        </w:tc>
        <w:tc>
          <w:tcPr>
            <w:tcW w:w="1134" w:type="dxa"/>
            <w:gridSpan w:val="2"/>
            <w:shd w:val="clear" w:color="auto" w:fill="FFFFFF"/>
            <w:tcMar>
              <w:top w:w="0" w:type="dxa"/>
              <w:left w:w="45" w:type="dxa"/>
              <w:bottom w:w="0" w:type="dxa"/>
              <w:right w:w="45" w:type="dxa"/>
            </w:tcMar>
            <w:vAlign w:val="center"/>
            <w:hideMark/>
          </w:tcPr>
          <w:p w14:paraId="7359299C"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tcMar>
              <w:top w:w="0" w:type="dxa"/>
              <w:left w:w="45" w:type="dxa"/>
              <w:bottom w:w="0" w:type="dxa"/>
              <w:right w:w="45" w:type="dxa"/>
            </w:tcMar>
            <w:vAlign w:val="center"/>
            <w:hideMark/>
          </w:tcPr>
          <w:p w14:paraId="3E9E3F0E"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8</w:t>
            </w:r>
          </w:p>
        </w:tc>
        <w:tc>
          <w:tcPr>
            <w:tcW w:w="992" w:type="dxa"/>
            <w:gridSpan w:val="2"/>
            <w:tcMar>
              <w:top w:w="0" w:type="dxa"/>
              <w:left w:w="45" w:type="dxa"/>
              <w:bottom w:w="0" w:type="dxa"/>
              <w:right w:w="45" w:type="dxa"/>
            </w:tcMar>
            <w:vAlign w:val="center"/>
            <w:hideMark/>
          </w:tcPr>
          <w:p w14:paraId="57E5DFD0"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8</w:t>
            </w:r>
          </w:p>
        </w:tc>
        <w:tc>
          <w:tcPr>
            <w:tcW w:w="992" w:type="dxa"/>
            <w:gridSpan w:val="2"/>
            <w:tcMar>
              <w:top w:w="0" w:type="dxa"/>
              <w:left w:w="45" w:type="dxa"/>
              <w:bottom w:w="0" w:type="dxa"/>
              <w:right w:w="45" w:type="dxa"/>
            </w:tcMar>
            <w:vAlign w:val="center"/>
            <w:hideMark/>
          </w:tcPr>
          <w:p w14:paraId="28C825B3" w14:textId="77777777" w:rsidR="00E8568A" w:rsidRPr="00E8568A" w:rsidRDefault="00E8568A" w:rsidP="00E8568A">
            <w:pPr>
              <w:rPr>
                <w:rFonts w:ascii="Times New Roman" w:eastAsia="Times New Roman" w:hAnsi="Times New Roman" w:cs="Times New Roman"/>
                <w:sz w:val="24"/>
                <w:szCs w:val="24"/>
              </w:rPr>
            </w:pPr>
          </w:p>
        </w:tc>
        <w:tc>
          <w:tcPr>
            <w:tcW w:w="993" w:type="dxa"/>
            <w:gridSpan w:val="2"/>
            <w:shd w:val="clear" w:color="auto" w:fill="FFC000"/>
            <w:tcMar>
              <w:top w:w="0" w:type="dxa"/>
              <w:left w:w="45" w:type="dxa"/>
              <w:bottom w:w="0" w:type="dxa"/>
              <w:right w:w="45" w:type="dxa"/>
            </w:tcMar>
            <w:vAlign w:val="center"/>
            <w:hideMark/>
          </w:tcPr>
          <w:p w14:paraId="215B1687"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288</w:t>
            </w:r>
          </w:p>
        </w:tc>
        <w:tc>
          <w:tcPr>
            <w:tcW w:w="992" w:type="dxa"/>
            <w:gridSpan w:val="2"/>
            <w:shd w:val="clear" w:color="auto" w:fill="FFC000"/>
            <w:tcMar>
              <w:top w:w="0" w:type="dxa"/>
              <w:left w:w="45" w:type="dxa"/>
              <w:bottom w:w="0" w:type="dxa"/>
              <w:right w:w="45" w:type="dxa"/>
            </w:tcMar>
            <w:vAlign w:val="center"/>
            <w:hideMark/>
          </w:tcPr>
          <w:p w14:paraId="3E7BEBFF"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288</w:t>
            </w:r>
          </w:p>
        </w:tc>
        <w:tc>
          <w:tcPr>
            <w:tcW w:w="992" w:type="dxa"/>
            <w:gridSpan w:val="2"/>
            <w:shd w:val="clear" w:color="auto" w:fill="FFC000"/>
            <w:tcMar>
              <w:top w:w="0" w:type="dxa"/>
              <w:left w:w="45" w:type="dxa"/>
              <w:bottom w:w="0" w:type="dxa"/>
              <w:right w:w="45" w:type="dxa"/>
            </w:tcMar>
            <w:vAlign w:val="center"/>
            <w:hideMark/>
          </w:tcPr>
          <w:p w14:paraId="33195CE5"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0</w:t>
            </w:r>
          </w:p>
        </w:tc>
        <w:tc>
          <w:tcPr>
            <w:tcW w:w="1134" w:type="dxa"/>
            <w:gridSpan w:val="2"/>
            <w:tcMar>
              <w:top w:w="0" w:type="dxa"/>
              <w:left w:w="45" w:type="dxa"/>
              <w:bottom w:w="0" w:type="dxa"/>
              <w:right w:w="45" w:type="dxa"/>
            </w:tcMar>
            <w:vAlign w:val="center"/>
            <w:hideMark/>
          </w:tcPr>
          <w:p w14:paraId="6F0D8D10"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5-7</w:t>
            </w:r>
          </w:p>
        </w:tc>
        <w:tc>
          <w:tcPr>
            <w:tcW w:w="1432" w:type="dxa"/>
            <w:gridSpan w:val="2"/>
            <w:tcMar>
              <w:top w:w="0" w:type="dxa"/>
              <w:left w:w="45" w:type="dxa"/>
              <w:bottom w:w="0" w:type="dxa"/>
              <w:right w:w="45" w:type="dxa"/>
            </w:tcMar>
            <w:vAlign w:val="center"/>
            <w:hideMark/>
          </w:tcPr>
          <w:p w14:paraId="75E990C7"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Викторина, игра</w:t>
            </w:r>
          </w:p>
        </w:tc>
      </w:tr>
      <w:tr w:rsidR="00E8568A" w:rsidRPr="00E8568A" w14:paraId="60798EB4" w14:textId="77777777" w:rsidTr="00C8304B">
        <w:trPr>
          <w:trHeight w:val="300"/>
        </w:trPr>
        <w:tc>
          <w:tcPr>
            <w:tcW w:w="612" w:type="dxa"/>
            <w:gridSpan w:val="2"/>
            <w:shd w:val="clear" w:color="auto" w:fill="CC99FF"/>
            <w:tcMar>
              <w:top w:w="0" w:type="dxa"/>
              <w:left w:w="45" w:type="dxa"/>
              <w:bottom w:w="0" w:type="dxa"/>
              <w:right w:w="45" w:type="dxa"/>
            </w:tcMar>
            <w:vAlign w:val="center"/>
          </w:tcPr>
          <w:p w14:paraId="4464A3BC" w14:textId="77777777" w:rsidR="00E8568A" w:rsidRPr="00E8568A" w:rsidRDefault="00E8568A" w:rsidP="006F29A6">
            <w:pPr>
              <w:numPr>
                <w:ilvl w:val="0"/>
                <w:numId w:val="23"/>
              </w:numPr>
              <w:spacing w:after="200" w:line="276" w:lineRule="auto"/>
              <w:contextualSpacing/>
              <w:jc w:val="center"/>
              <w:rPr>
                <w:rFonts w:ascii="Times New Roman" w:eastAsia="Times New Roman" w:hAnsi="Times New Roman" w:cs="Times New Roman"/>
                <w:sz w:val="24"/>
                <w:szCs w:val="24"/>
              </w:rPr>
            </w:pPr>
          </w:p>
        </w:tc>
        <w:tc>
          <w:tcPr>
            <w:tcW w:w="1779" w:type="dxa"/>
            <w:gridSpan w:val="2"/>
            <w:tcMar>
              <w:top w:w="0" w:type="dxa"/>
              <w:left w:w="45" w:type="dxa"/>
              <w:bottom w:w="0" w:type="dxa"/>
              <w:right w:w="45" w:type="dxa"/>
            </w:tcMar>
            <w:vAlign w:val="center"/>
            <w:hideMark/>
          </w:tcPr>
          <w:p w14:paraId="63EA39EA" w14:textId="77777777" w:rsidR="00E8568A" w:rsidRPr="00E8568A" w:rsidRDefault="00E8568A" w:rsidP="00E8568A">
            <w:pPr>
              <w:jc w:val="center"/>
              <w:rPr>
                <w:rFonts w:ascii="Times New Roman" w:eastAsia="Times New Roman" w:hAnsi="Times New Roman" w:cs="Times New Roman"/>
                <w:color w:val="5A3286"/>
                <w:sz w:val="24"/>
                <w:szCs w:val="24"/>
              </w:rPr>
            </w:pPr>
            <w:r w:rsidRPr="00E8568A">
              <w:rPr>
                <w:rFonts w:ascii="Times New Roman" w:eastAsia="Times New Roman" w:hAnsi="Times New Roman" w:cs="Times New Roman"/>
                <w:color w:val="5A3286"/>
                <w:sz w:val="24"/>
                <w:szCs w:val="24"/>
              </w:rPr>
              <w:t>Социально-гуманитарная</w:t>
            </w:r>
          </w:p>
        </w:tc>
        <w:tc>
          <w:tcPr>
            <w:tcW w:w="2757" w:type="dxa"/>
            <w:tcMar>
              <w:top w:w="0" w:type="dxa"/>
              <w:left w:w="45" w:type="dxa"/>
              <w:bottom w:w="0" w:type="dxa"/>
              <w:right w:w="45" w:type="dxa"/>
            </w:tcMar>
            <w:vAlign w:val="center"/>
            <w:hideMark/>
          </w:tcPr>
          <w:p w14:paraId="2BBC9EF3" w14:textId="77777777" w:rsidR="00E8568A" w:rsidRPr="00E8568A" w:rsidRDefault="00E8568A" w:rsidP="00E8568A">
            <w:pP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Логика</w:t>
            </w:r>
          </w:p>
        </w:tc>
        <w:tc>
          <w:tcPr>
            <w:tcW w:w="993" w:type="dxa"/>
            <w:shd w:val="clear" w:color="auto" w:fill="FFFFFF"/>
            <w:tcMar>
              <w:top w:w="0" w:type="dxa"/>
              <w:left w:w="45" w:type="dxa"/>
              <w:bottom w:w="0" w:type="dxa"/>
              <w:right w:w="45" w:type="dxa"/>
            </w:tcMar>
            <w:vAlign w:val="center"/>
            <w:hideMark/>
          </w:tcPr>
          <w:p w14:paraId="7E2A9B0D" w14:textId="77777777" w:rsidR="00E8568A" w:rsidRPr="00E8568A" w:rsidRDefault="00E8568A" w:rsidP="00E8568A">
            <w:pPr>
              <w:jc w:val="center"/>
              <w:rPr>
                <w:rFonts w:ascii="Times New Roman" w:eastAsia="Times New Roman" w:hAnsi="Times New Roman" w:cs="Times New Roman"/>
                <w:color w:val="11734B"/>
                <w:sz w:val="24"/>
                <w:szCs w:val="24"/>
              </w:rPr>
            </w:pPr>
            <w:r w:rsidRPr="00E8568A">
              <w:rPr>
                <w:rFonts w:ascii="Times New Roman" w:eastAsia="Times New Roman" w:hAnsi="Times New Roman" w:cs="Times New Roman"/>
                <w:color w:val="11734B"/>
                <w:sz w:val="24"/>
                <w:szCs w:val="24"/>
              </w:rPr>
              <w:t>МЗ</w:t>
            </w:r>
          </w:p>
        </w:tc>
        <w:tc>
          <w:tcPr>
            <w:tcW w:w="1134" w:type="dxa"/>
            <w:gridSpan w:val="2"/>
            <w:shd w:val="clear" w:color="auto" w:fill="FFFFFF"/>
            <w:tcMar>
              <w:top w:w="0" w:type="dxa"/>
              <w:left w:w="45" w:type="dxa"/>
              <w:bottom w:w="0" w:type="dxa"/>
              <w:right w:w="45" w:type="dxa"/>
            </w:tcMar>
            <w:vAlign w:val="center"/>
            <w:hideMark/>
          </w:tcPr>
          <w:p w14:paraId="438B4C91"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tcMar>
              <w:top w:w="0" w:type="dxa"/>
              <w:left w:w="45" w:type="dxa"/>
              <w:bottom w:w="0" w:type="dxa"/>
              <w:right w:w="45" w:type="dxa"/>
            </w:tcMar>
            <w:vAlign w:val="center"/>
            <w:hideMark/>
          </w:tcPr>
          <w:p w14:paraId="5205207B"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4</w:t>
            </w:r>
          </w:p>
        </w:tc>
        <w:tc>
          <w:tcPr>
            <w:tcW w:w="992" w:type="dxa"/>
            <w:gridSpan w:val="2"/>
            <w:tcMar>
              <w:top w:w="0" w:type="dxa"/>
              <w:left w:w="45" w:type="dxa"/>
              <w:bottom w:w="0" w:type="dxa"/>
              <w:right w:w="45" w:type="dxa"/>
            </w:tcMar>
            <w:vAlign w:val="center"/>
            <w:hideMark/>
          </w:tcPr>
          <w:p w14:paraId="29BBE54D" w14:textId="77777777" w:rsidR="00E8568A" w:rsidRPr="00E8568A" w:rsidRDefault="00E8568A" w:rsidP="00E8568A">
            <w:pPr>
              <w:jc w:val="center"/>
              <w:rPr>
                <w:rFonts w:ascii="Times New Roman" w:eastAsia="Times New Roman" w:hAnsi="Times New Roman" w:cs="Times New Roman"/>
                <w:sz w:val="24"/>
                <w:szCs w:val="24"/>
              </w:rPr>
            </w:pPr>
          </w:p>
        </w:tc>
        <w:tc>
          <w:tcPr>
            <w:tcW w:w="992" w:type="dxa"/>
            <w:gridSpan w:val="2"/>
            <w:tcMar>
              <w:top w:w="0" w:type="dxa"/>
              <w:left w:w="45" w:type="dxa"/>
              <w:bottom w:w="0" w:type="dxa"/>
              <w:right w:w="45" w:type="dxa"/>
            </w:tcMar>
            <w:vAlign w:val="center"/>
            <w:hideMark/>
          </w:tcPr>
          <w:p w14:paraId="285893EA" w14:textId="77777777" w:rsidR="00E8568A" w:rsidRPr="00E8568A" w:rsidRDefault="00E8568A" w:rsidP="00E8568A">
            <w:pPr>
              <w:rPr>
                <w:rFonts w:ascii="Times New Roman" w:eastAsia="Times New Roman" w:hAnsi="Times New Roman" w:cs="Times New Roman"/>
                <w:sz w:val="24"/>
                <w:szCs w:val="24"/>
              </w:rPr>
            </w:pPr>
          </w:p>
        </w:tc>
        <w:tc>
          <w:tcPr>
            <w:tcW w:w="993" w:type="dxa"/>
            <w:gridSpan w:val="2"/>
            <w:shd w:val="clear" w:color="auto" w:fill="FFC000"/>
            <w:tcMar>
              <w:top w:w="0" w:type="dxa"/>
              <w:left w:w="45" w:type="dxa"/>
              <w:bottom w:w="0" w:type="dxa"/>
              <w:right w:w="45" w:type="dxa"/>
            </w:tcMar>
            <w:vAlign w:val="center"/>
            <w:hideMark/>
          </w:tcPr>
          <w:p w14:paraId="692F42C9"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144</w:t>
            </w:r>
          </w:p>
        </w:tc>
        <w:tc>
          <w:tcPr>
            <w:tcW w:w="992" w:type="dxa"/>
            <w:gridSpan w:val="2"/>
            <w:shd w:val="clear" w:color="auto" w:fill="FFC000"/>
            <w:tcMar>
              <w:top w:w="0" w:type="dxa"/>
              <w:left w:w="45" w:type="dxa"/>
              <w:bottom w:w="0" w:type="dxa"/>
              <w:right w:w="45" w:type="dxa"/>
            </w:tcMar>
            <w:vAlign w:val="center"/>
            <w:hideMark/>
          </w:tcPr>
          <w:p w14:paraId="5521FD7F"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0</w:t>
            </w:r>
          </w:p>
        </w:tc>
        <w:tc>
          <w:tcPr>
            <w:tcW w:w="992" w:type="dxa"/>
            <w:gridSpan w:val="2"/>
            <w:shd w:val="clear" w:color="auto" w:fill="FFC000"/>
            <w:tcMar>
              <w:top w:w="0" w:type="dxa"/>
              <w:left w:w="45" w:type="dxa"/>
              <w:bottom w:w="0" w:type="dxa"/>
              <w:right w:w="45" w:type="dxa"/>
            </w:tcMar>
            <w:vAlign w:val="center"/>
            <w:hideMark/>
          </w:tcPr>
          <w:p w14:paraId="1406E13C"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0</w:t>
            </w:r>
          </w:p>
        </w:tc>
        <w:tc>
          <w:tcPr>
            <w:tcW w:w="1134" w:type="dxa"/>
            <w:gridSpan w:val="2"/>
            <w:tcMar>
              <w:top w:w="0" w:type="dxa"/>
              <w:left w:w="45" w:type="dxa"/>
              <w:bottom w:w="0" w:type="dxa"/>
              <w:right w:w="45" w:type="dxa"/>
            </w:tcMar>
            <w:vAlign w:val="center"/>
            <w:hideMark/>
          </w:tcPr>
          <w:p w14:paraId="66FB6415"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5-7</w:t>
            </w:r>
          </w:p>
        </w:tc>
        <w:tc>
          <w:tcPr>
            <w:tcW w:w="1432" w:type="dxa"/>
            <w:gridSpan w:val="2"/>
            <w:tcMar>
              <w:top w:w="0" w:type="dxa"/>
              <w:left w:w="45" w:type="dxa"/>
              <w:bottom w:w="0" w:type="dxa"/>
              <w:right w:w="45" w:type="dxa"/>
            </w:tcMar>
            <w:vAlign w:val="center"/>
            <w:hideMark/>
          </w:tcPr>
          <w:p w14:paraId="553B56B0"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Викторина</w:t>
            </w:r>
          </w:p>
        </w:tc>
      </w:tr>
      <w:tr w:rsidR="00E8568A" w:rsidRPr="00E8568A" w14:paraId="2D61480A" w14:textId="77777777" w:rsidTr="00C8304B">
        <w:trPr>
          <w:trHeight w:val="300"/>
        </w:trPr>
        <w:tc>
          <w:tcPr>
            <w:tcW w:w="612" w:type="dxa"/>
            <w:gridSpan w:val="2"/>
            <w:shd w:val="clear" w:color="auto" w:fill="CC99FF"/>
            <w:tcMar>
              <w:top w:w="0" w:type="dxa"/>
              <w:left w:w="45" w:type="dxa"/>
              <w:bottom w:w="0" w:type="dxa"/>
              <w:right w:w="45" w:type="dxa"/>
            </w:tcMar>
            <w:vAlign w:val="center"/>
          </w:tcPr>
          <w:p w14:paraId="32647764" w14:textId="77777777" w:rsidR="00E8568A" w:rsidRPr="00E8568A" w:rsidRDefault="00E8568A" w:rsidP="006F29A6">
            <w:pPr>
              <w:numPr>
                <w:ilvl w:val="0"/>
                <w:numId w:val="23"/>
              </w:numPr>
              <w:spacing w:after="200" w:line="276" w:lineRule="auto"/>
              <w:contextualSpacing/>
              <w:jc w:val="center"/>
              <w:rPr>
                <w:rFonts w:ascii="Times New Roman" w:eastAsia="Times New Roman" w:hAnsi="Times New Roman" w:cs="Times New Roman"/>
                <w:sz w:val="24"/>
                <w:szCs w:val="24"/>
              </w:rPr>
            </w:pPr>
          </w:p>
        </w:tc>
        <w:tc>
          <w:tcPr>
            <w:tcW w:w="1779" w:type="dxa"/>
            <w:gridSpan w:val="2"/>
            <w:tcMar>
              <w:top w:w="0" w:type="dxa"/>
              <w:left w:w="45" w:type="dxa"/>
              <w:bottom w:w="0" w:type="dxa"/>
              <w:right w:w="45" w:type="dxa"/>
            </w:tcMar>
            <w:vAlign w:val="center"/>
            <w:hideMark/>
          </w:tcPr>
          <w:p w14:paraId="534515A9" w14:textId="77777777" w:rsidR="00E8568A" w:rsidRPr="00E8568A" w:rsidRDefault="00E8568A" w:rsidP="00E8568A">
            <w:pPr>
              <w:jc w:val="center"/>
              <w:rPr>
                <w:rFonts w:ascii="Times New Roman" w:eastAsia="Times New Roman" w:hAnsi="Times New Roman" w:cs="Times New Roman"/>
                <w:color w:val="5A3286"/>
                <w:sz w:val="24"/>
                <w:szCs w:val="24"/>
              </w:rPr>
            </w:pPr>
            <w:r w:rsidRPr="00E8568A">
              <w:rPr>
                <w:rFonts w:ascii="Times New Roman" w:eastAsia="Times New Roman" w:hAnsi="Times New Roman" w:cs="Times New Roman"/>
                <w:color w:val="5A3286"/>
                <w:sz w:val="24"/>
                <w:szCs w:val="24"/>
              </w:rPr>
              <w:t>Социально-гуманитарная</w:t>
            </w:r>
          </w:p>
        </w:tc>
        <w:tc>
          <w:tcPr>
            <w:tcW w:w="2757" w:type="dxa"/>
            <w:tcMar>
              <w:top w:w="0" w:type="dxa"/>
              <w:left w:w="45" w:type="dxa"/>
              <w:bottom w:w="0" w:type="dxa"/>
              <w:right w:w="45" w:type="dxa"/>
            </w:tcMar>
            <w:vAlign w:val="center"/>
            <w:hideMark/>
          </w:tcPr>
          <w:p w14:paraId="1C5CE889" w14:textId="77777777" w:rsidR="00E8568A" w:rsidRPr="00E8568A" w:rsidRDefault="00E8568A" w:rsidP="00E8568A">
            <w:pP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 xml:space="preserve">Математическая мозаика </w:t>
            </w:r>
            <w:r w:rsidRPr="00E8568A">
              <w:rPr>
                <w:rFonts w:ascii="Times New Roman" w:eastAsia="Times New Roman" w:hAnsi="Times New Roman" w:cs="Times New Roman"/>
                <w:sz w:val="24"/>
                <w:szCs w:val="24"/>
              </w:rPr>
              <w:br/>
              <w:t>(1, 2 год обучения)</w:t>
            </w:r>
          </w:p>
        </w:tc>
        <w:tc>
          <w:tcPr>
            <w:tcW w:w="993" w:type="dxa"/>
            <w:shd w:val="clear" w:color="auto" w:fill="FFFFFF"/>
            <w:tcMar>
              <w:top w:w="0" w:type="dxa"/>
              <w:left w:w="45" w:type="dxa"/>
              <w:bottom w:w="0" w:type="dxa"/>
              <w:right w:w="45" w:type="dxa"/>
            </w:tcMar>
            <w:vAlign w:val="center"/>
            <w:hideMark/>
          </w:tcPr>
          <w:p w14:paraId="33519814" w14:textId="77777777" w:rsidR="00E8568A" w:rsidRPr="00E8568A" w:rsidRDefault="00E8568A" w:rsidP="00E8568A">
            <w:pPr>
              <w:jc w:val="center"/>
              <w:rPr>
                <w:rFonts w:ascii="Times New Roman" w:eastAsia="Times New Roman" w:hAnsi="Times New Roman" w:cs="Times New Roman"/>
                <w:color w:val="11734B"/>
                <w:sz w:val="24"/>
                <w:szCs w:val="24"/>
              </w:rPr>
            </w:pPr>
            <w:r w:rsidRPr="00E8568A">
              <w:rPr>
                <w:rFonts w:ascii="Times New Roman" w:eastAsia="Times New Roman" w:hAnsi="Times New Roman" w:cs="Times New Roman"/>
                <w:color w:val="11734B"/>
                <w:sz w:val="24"/>
                <w:szCs w:val="24"/>
              </w:rPr>
              <w:t>МЗ</w:t>
            </w:r>
          </w:p>
        </w:tc>
        <w:tc>
          <w:tcPr>
            <w:tcW w:w="1134" w:type="dxa"/>
            <w:gridSpan w:val="2"/>
            <w:shd w:val="clear" w:color="auto" w:fill="FFFFFF"/>
            <w:tcMar>
              <w:top w:w="0" w:type="dxa"/>
              <w:left w:w="45" w:type="dxa"/>
              <w:bottom w:w="0" w:type="dxa"/>
              <w:right w:w="45" w:type="dxa"/>
            </w:tcMar>
            <w:vAlign w:val="center"/>
            <w:hideMark/>
          </w:tcPr>
          <w:p w14:paraId="5C43F59B"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tcMar>
              <w:top w:w="0" w:type="dxa"/>
              <w:left w:w="45" w:type="dxa"/>
              <w:bottom w:w="0" w:type="dxa"/>
              <w:right w:w="45" w:type="dxa"/>
            </w:tcMar>
            <w:vAlign w:val="center"/>
            <w:hideMark/>
          </w:tcPr>
          <w:p w14:paraId="363219F2"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2</w:t>
            </w:r>
          </w:p>
        </w:tc>
        <w:tc>
          <w:tcPr>
            <w:tcW w:w="992" w:type="dxa"/>
            <w:gridSpan w:val="2"/>
            <w:tcMar>
              <w:top w:w="0" w:type="dxa"/>
              <w:left w:w="45" w:type="dxa"/>
              <w:bottom w:w="0" w:type="dxa"/>
              <w:right w:w="45" w:type="dxa"/>
            </w:tcMar>
            <w:vAlign w:val="center"/>
            <w:hideMark/>
          </w:tcPr>
          <w:p w14:paraId="3B1A1C33"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2</w:t>
            </w:r>
          </w:p>
        </w:tc>
        <w:tc>
          <w:tcPr>
            <w:tcW w:w="992" w:type="dxa"/>
            <w:gridSpan w:val="2"/>
            <w:tcMar>
              <w:top w:w="0" w:type="dxa"/>
              <w:left w:w="45" w:type="dxa"/>
              <w:bottom w:w="0" w:type="dxa"/>
              <w:right w:w="45" w:type="dxa"/>
            </w:tcMar>
            <w:vAlign w:val="center"/>
            <w:hideMark/>
          </w:tcPr>
          <w:p w14:paraId="73B8AEB6" w14:textId="77777777" w:rsidR="00E8568A" w:rsidRPr="00E8568A" w:rsidRDefault="00E8568A" w:rsidP="00E8568A">
            <w:pPr>
              <w:rPr>
                <w:rFonts w:ascii="Times New Roman" w:eastAsia="Times New Roman" w:hAnsi="Times New Roman" w:cs="Times New Roman"/>
                <w:sz w:val="24"/>
                <w:szCs w:val="24"/>
              </w:rPr>
            </w:pPr>
          </w:p>
        </w:tc>
        <w:tc>
          <w:tcPr>
            <w:tcW w:w="993" w:type="dxa"/>
            <w:gridSpan w:val="2"/>
            <w:shd w:val="clear" w:color="auto" w:fill="FFC000"/>
            <w:tcMar>
              <w:top w:w="0" w:type="dxa"/>
              <w:left w:w="45" w:type="dxa"/>
              <w:bottom w:w="0" w:type="dxa"/>
              <w:right w:w="45" w:type="dxa"/>
            </w:tcMar>
            <w:vAlign w:val="center"/>
            <w:hideMark/>
          </w:tcPr>
          <w:p w14:paraId="0F136253"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72</w:t>
            </w:r>
          </w:p>
        </w:tc>
        <w:tc>
          <w:tcPr>
            <w:tcW w:w="992" w:type="dxa"/>
            <w:gridSpan w:val="2"/>
            <w:shd w:val="clear" w:color="auto" w:fill="FFC000"/>
            <w:tcMar>
              <w:top w:w="0" w:type="dxa"/>
              <w:left w:w="45" w:type="dxa"/>
              <w:bottom w:w="0" w:type="dxa"/>
              <w:right w:w="45" w:type="dxa"/>
            </w:tcMar>
            <w:vAlign w:val="center"/>
            <w:hideMark/>
          </w:tcPr>
          <w:p w14:paraId="75AFB456"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72</w:t>
            </w:r>
          </w:p>
        </w:tc>
        <w:tc>
          <w:tcPr>
            <w:tcW w:w="992" w:type="dxa"/>
            <w:gridSpan w:val="2"/>
            <w:shd w:val="clear" w:color="auto" w:fill="FFC000"/>
            <w:tcMar>
              <w:top w:w="0" w:type="dxa"/>
              <w:left w:w="45" w:type="dxa"/>
              <w:bottom w:w="0" w:type="dxa"/>
              <w:right w:w="45" w:type="dxa"/>
            </w:tcMar>
            <w:vAlign w:val="center"/>
            <w:hideMark/>
          </w:tcPr>
          <w:p w14:paraId="70A62B32"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0</w:t>
            </w:r>
          </w:p>
        </w:tc>
        <w:tc>
          <w:tcPr>
            <w:tcW w:w="1134" w:type="dxa"/>
            <w:gridSpan w:val="2"/>
            <w:tcMar>
              <w:top w:w="0" w:type="dxa"/>
              <w:left w:w="45" w:type="dxa"/>
              <w:bottom w:w="0" w:type="dxa"/>
              <w:right w:w="45" w:type="dxa"/>
            </w:tcMar>
            <w:vAlign w:val="center"/>
            <w:hideMark/>
          </w:tcPr>
          <w:p w14:paraId="31D402FE"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5-7</w:t>
            </w:r>
          </w:p>
        </w:tc>
        <w:tc>
          <w:tcPr>
            <w:tcW w:w="1432" w:type="dxa"/>
            <w:gridSpan w:val="2"/>
            <w:tcMar>
              <w:top w:w="0" w:type="dxa"/>
              <w:left w:w="45" w:type="dxa"/>
              <w:bottom w:w="0" w:type="dxa"/>
              <w:right w:w="45" w:type="dxa"/>
            </w:tcMar>
            <w:vAlign w:val="center"/>
            <w:hideMark/>
          </w:tcPr>
          <w:p w14:paraId="2D839E6B"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Викторина</w:t>
            </w:r>
          </w:p>
        </w:tc>
      </w:tr>
      <w:tr w:rsidR="00E8568A" w:rsidRPr="00E8568A" w14:paraId="2A68B46B" w14:textId="77777777" w:rsidTr="00C8304B">
        <w:trPr>
          <w:trHeight w:val="300"/>
        </w:trPr>
        <w:tc>
          <w:tcPr>
            <w:tcW w:w="612" w:type="dxa"/>
            <w:gridSpan w:val="2"/>
            <w:shd w:val="clear" w:color="auto" w:fill="CC99FF"/>
            <w:tcMar>
              <w:top w:w="0" w:type="dxa"/>
              <w:left w:w="45" w:type="dxa"/>
              <w:bottom w:w="0" w:type="dxa"/>
              <w:right w:w="45" w:type="dxa"/>
            </w:tcMar>
            <w:vAlign w:val="center"/>
          </w:tcPr>
          <w:p w14:paraId="081560F5" w14:textId="77777777" w:rsidR="00E8568A" w:rsidRPr="00E8568A" w:rsidRDefault="00E8568A" w:rsidP="006F29A6">
            <w:pPr>
              <w:numPr>
                <w:ilvl w:val="0"/>
                <w:numId w:val="23"/>
              </w:numPr>
              <w:spacing w:after="200" w:line="276" w:lineRule="auto"/>
              <w:contextualSpacing/>
              <w:jc w:val="center"/>
              <w:rPr>
                <w:rFonts w:ascii="Times New Roman" w:eastAsia="Times New Roman" w:hAnsi="Times New Roman" w:cs="Times New Roman"/>
                <w:sz w:val="24"/>
                <w:szCs w:val="24"/>
              </w:rPr>
            </w:pPr>
          </w:p>
        </w:tc>
        <w:tc>
          <w:tcPr>
            <w:tcW w:w="1779" w:type="dxa"/>
            <w:gridSpan w:val="2"/>
            <w:tcMar>
              <w:top w:w="0" w:type="dxa"/>
              <w:left w:w="45" w:type="dxa"/>
              <w:bottom w:w="0" w:type="dxa"/>
              <w:right w:w="45" w:type="dxa"/>
            </w:tcMar>
            <w:vAlign w:val="center"/>
            <w:hideMark/>
          </w:tcPr>
          <w:p w14:paraId="373548C2" w14:textId="77777777" w:rsidR="00E8568A" w:rsidRPr="00E8568A" w:rsidRDefault="00E8568A" w:rsidP="00E8568A">
            <w:pPr>
              <w:jc w:val="center"/>
              <w:rPr>
                <w:rFonts w:ascii="Times New Roman" w:eastAsia="Times New Roman" w:hAnsi="Times New Roman" w:cs="Times New Roman"/>
                <w:color w:val="5A3286"/>
                <w:sz w:val="24"/>
                <w:szCs w:val="24"/>
              </w:rPr>
            </w:pPr>
            <w:r w:rsidRPr="00E8568A">
              <w:rPr>
                <w:rFonts w:ascii="Times New Roman" w:eastAsia="Times New Roman" w:hAnsi="Times New Roman" w:cs="Times New Roman"/>
                <w:color w:val="5A3286"/>
                <w:sz w:val="24"/>
                <w:szCs w:val="24"/>
              </w:rPr>
              <w:t>Социально-гуманитарная</w:t>
            </w:r>
          </w:p>
        </w:tc>
        <w:tc>
          <w:tcPr>
            <w:tcW w:w="2757" w:type="dxa"/>
            <w:tcMar>
              <w:top w:w="0" w:type="dxa"/>
              <w:left w:w="45" w:type="dxa"/>
              <w:bottom w:w="0" w:type="dxa"/>
              <w:right w:w="45" w:type="dxa"/>
            </w:tcMar>
            <w:vAlign w:val="center"/>
            <w:hideMark/>
          </w:tcPr>
          <w:p w14:paraId="12350555" w14:textId="77777777" w:rsidR="00E8568A" w:rsidRPr="00E8568A" w:rsidRDefault="00E8568A" w:rsidP="00E8568A">
            <w:pP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Основы языкознания</w:t>
            </w:r>
          </w:p>
        </w:tc>
        <w:tc>
          <w:tcPr>
            <w:tcW w:w="993" w:type="dxa"/>
            <w:shd w:val="clear" w:color="auto" w:fill="FFFFFF"/>
            <w:tcMar>
              <w:top w:w="0" w:type="dxa"/>
              <w:left w:w="45" w:type="dxa"/>
              <w:bottom w:w="0" w:type="dxa"/>
              <w:right w:w="45" w:type="dxa"/>
            </w:tcMar>
            <w:vAlign w:val="center"/>
            <w:hideMark/>
          </w:tcPr>
          <w:p w14:paraId="171A52F7" w14:textId="77777777" w:rsidR="00E8568A" w:rsidRPr="00E8568A" w:rsidRDefault="00E8568A" w:rsidP="00E8568A">
            <w:pPr>
              <w:jc w:val="center"/>
              <w:rPr>
                <w:rFonts w:ascii="Times New Roman" w:eastAsia="Times New Roman" w:hAnsi="Times New Roman" w:cs="Times New Roman"/>
                <w:color w:val="11734B"/>
                <w:sz w:val="24"/>
                <w:szCs w:val="24"/>
              </w:rPr>
            </w:pPr>
            <w:r w:rsidRPr="00E8568A">
              <w:rPr>
                <w:rFonts w:ascii="Times New Roman" w:eastAsia="Times New Roman" w:hAnsi="Times New Roman" w:cs="Times New Roman"/>
                <w:color w:val="11734B"/>
                <w:sz w:val="24"/>
                <w:szCs w:val="24"/>
              </w:rPr>
              <w:t>МЗ</w:t>
            </w:r>
          </w:p>
        </w:tc>
        <w:tc>
          <w:tcPr>
            <w:tcW w:w="1134" w:type="dxa"/>
            <w:gridSpan w:val="2"/>
            <w:shd w:val="clear" w:color="auto" w:fill="FFFFFF"/>
            <w:tcMar>
              <w:top w:w="0" w:type="dxa"/>
              <w:left w:w="45" w:type="dxa"/>
              <w:bottom w:w="0" w:type="dxa"/>
              <w:right w:w="45" w:type="dxa"/>
            </w:tcMar>
            <w:vAlign w:val="center"/>
            <w:hideMark/>
          </w:tcPr>
          <w:p w14:paraId="67ED9356"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tcMar>
              <w:top w:w="0" w:type="dxa"/>
              <w:left w:w="45" w:type="dxa"/>
              <w:bottom w:w="0" w:type="dxa"/>
              <w:right w:w="45" w:type="dxa"/>
            </w:tcMar>
            <w:vAlign w:val="center"/>
            <w:hideMark/>
          </w:tcPr>
          <w:p w14:paraId="203A40A2"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2</w:t>
            </w:r>
          </w:p>
        </w:tc>
        <w:tc>
          <w:tcPr>
            <w:tcW w:w="992" w:type="dxa"/>
            <w:gridSpan w:val="2"/>
            <w:tcMar>
              <w:top w:w="0" w:type="dxa"/>
              <w:left w:w="45" w:type="dxa"/>
              <w:bottom w:w="0" w:type="dxa"/>
              <w:right w:w="45" w:type="dxa"/>
            </w:tcMar>
            <w:vAlign w:val="center"/>
            <w:hideMark/>
          </w:tcPr>
          <w:p w14:paraId="75CE3A06" w14:textId="77777777" w:rsidR="00E8568A" w:rsidRPr="00E8568A" w:rsidRDefault="00E8568A" w:rsidP="00E8568A">
            <w:pPr>
              <w:jc w:val="center"/>
              <w:rPr>
                <w:rFonts w:ascii="Times New Roman" w:eastAsia="Times New Roman" w:hAnsi="Times New Roman" w:cs="Times New Roman"/>
                <w:sz w:val="24"/>
                <w:szCs w:val="24"/>
              </w:rPr>
            </w:pPr>
          </w:p>
        </w:tc>
        <w:tc>
          <w:tcPr>
            <w:tcW w:w="992" w:type="dxa"/>
            <w:gridSpan w:val="2"/>
            <w:tcMar>
              <w:top w:w="0" w:type="dxa"/>
              <w:left w:w="45" w:type="dxa"/>
              <w:bottom w:w="0" w:type="dxa"/>
              <w:right w:w="45" w:type="dxa"/>
            </w:tcMar>
            <w:vAlign w:val="center"/>
            <w:hideMark/>
          </w:tcPr>
          <w:p w14:paraId="0394FAB5" w14:textId="77777777" w:rsidR="00E8568A" w:rsidRPr="00E8568A" w:rsidRDefault="00E8568A" w:rsidP="00E8568A">
            <w:pPr>
              <w:rPr>
                <w:rFonts w:ascii="Times New Roman" w:eastAsia="Times New Roman" w:hAnsi="Times New Roman" w:cs="Times New Roman"/>
                <w:sz w:val="24"/>
                <w:szCs w:val="24"/>
              </w:rPr>
            </w:pPr>
          </w:p>
        </w:tc>
        <w:tc>
          <w:tcPr>
            <w:tcW w:w="993" w:type="dxa"/>
            <w:gridSpan w:val="2"/>
            <w:shd w:val="clear" w:color="auto" w:fill="FFC000"/>
            <w:tcMar>
              <w:top w:w="0" w:type="dxa"/>
              <w:left w:w="45" w:type="dxa"/>
              <w:bottom w:w="0" w:type="dxa"/>
              <w:right w:w="45" w:type="dxa"/>
            </w:tcMar>
            <w:vAlign w:val="center"/>
            <w:hideMark/>
          </w:tcPr>
          <w:p w14:paraId="0562B56B"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72</w:t>
            </w:r>
          </w:p>
        </w:tc>
        <w:tc>
          <w:tcPr>
            <w:tcW w:w="992" w:type="dxa"/>
            <w:gridSpan w:val="2"/>
            <w:shd w:val="clear" w:color="auto" w:fill="FFC000"/>
            <w:tcMar>
              <w:top w:w="0" w:type="dxa"/>
              <w:left w:w="45" w:type="dxa"/>
              <w:bottom w:w="0" w:type="dxa"/>
              <w:right w:w="45" w:type="dxa"/>
            </w:tcMar>
            <w:vAlign w:val="center"/>
            <w:hideMark/>
          </w:tcPr>
          <w:p w14:paraId="36D67E2C"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0</w:t>
            </w:r>
          </w:p>
        </w:tc>
        <w:tc>
          <w:tcPr>
            <w:tcW w:w="992" w:type="dxa"/>
            <w:gridSpan w:val="2"/>
            <w:shd w:val="clear" w:color="auto" w:fill="FFC000"/>
            <w:tcMar>
              <w:top w:w="0" w:type="dxa"/>
              <w:left w:w="45" w:type="dxa"/>
              <w:bottom w:w="0" w:type="dxa"/>
              <w:right w:w="45" w:type="dxa"/>
            </w:tcMar>
            <w:vAlign w:val="center"/>
            <w:hideMark/>
          </w:tcPr>
          <w:p w14:paraId="5DB32F94"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0</w:t>
            </w:r>
          </w:p>
        </w:tc>
        <w:tc>
          <w:tcPr>
            <w:tcW w:w="1134" w:type="dxa"/>
            <w:gridSpan w:val="2"/>
            <w:tcMar>
              <w:top w:w="0" w:type="dxa"/>
              <w:left w:w="45" w:type="dxa"/>
              <w:bottom w:w="0" w:type="dxa"/>
              <w:right w:w="45" w:type="dxa"/>
            </w:tcMar>
            <w:vAlign w:val="center"/>
            <w:hideMark/>
          </w:tcPr>
          <w:p w14:paraId="3E35398D"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7-10</w:t>
            </w:r>
          </w:p>
        </w:tc>
        <w:tc>
          <w:tcPr>
            <w:tcW w:w="1432" w:type="dxa"/>
            <w:gridSpan w:val="2"/>
            <w:tcMar>
              <w:top w:w="0" w:type="dxa"/>
              <w:left w:w="45" w:type="dxa"/>
              <w:bottom w:w="0" w:type="dxa"/>
              <w:right w:w="45" w:type="dxa"/>
            </w:tcMar>
            <w:vAlign w:val="center"/>
            <w:hideMark/>
          </w:tcPr>
          <w:p w14:paraId="1AEDA892"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Викторина</w:t>
            </w:r>
          </w:p>
        </w:tc>
      </w:tr>
      <w:tr w:rsidR="00E8568A" w:rsidRPr="00E8568A" w14:paraId="3BA96AA9" w14:textId="77777777" w:rsidTr="00C8304B">
        <w:trPr>
          <w:trHeight w:val="300"/>
        </w:trPr>
        <w:tc>
          <w:tcPr>
            <w:tcW w:w="612" w:type="dxa"/>
            <w:gridSpan w:val="2"/>
            <w:shd w:val="clear" w:color="auto" w:fill="CC99FF"/>
            <w:tcMar>
              <w:top w:w="0" w:type="dxa"/>
              <w:left w:w="45" w:type="dxa"/>
              <w:bottom w:w="0" w:type="dxa"/>
              <w:right w:w="45" w:type="dxa"/>
            </w:tcMar>
            <w:vAlign w:val="center"/>
          </w:tcPr>
          <w:p w14:paraId="0DDE3C60" w14:textId="77777777" w:rsidR="00E8568A" w:rsidRPr="00E8568A" w:rsidRDefault="00E8568A" w:rsidP="006F29A6">
            <w:pPr>
              <w:numPr>
                <w:ilvl w:val="0"/>
                <w:numId w:val="23"/>
              </w:numPr>
              <w:spacing w:after="200" w:line="276" w:lineRule="auto"/>
              <w:contextualSpacing/>
              <w:jc w:val="center"/>
              <w:rPr>
                <w:rFonts w:ascii="Times New Roman" w:eastAsia="Times New Roman" w:hAnsi="Times New Roman" w:cs="Times New Roman"/>
                <w:sz w:val="24"/>
                <w:szCs w:val="24"/>
              </w:rPr>
            </w:pPr>
          </w:p>
        </w:tc>
        <w:tc>
          <w:tcPr>
            <w:tcW w:w="1779" w:type="dxa"/>
            <w:gridSpan w:val="2"/>
            <w:tcMar>
              <w:top w:w="0" w:type="dxa"/>
              <w:left w:w="45" w:type="dxa"/>
              <w:bottom w:w="0" w:type="dxa"/>
              <w:right w:w="45" w:type="dxa"/>
            </w:tcMar>
            <w:vAlign w:val="center"/>
            <w:hideMark/>
          </w:tcPr>
          <w:p w14:paraId="21BED7A3" w14:textId="77777777" w:rsidR="00E8568A" w:rsidRPr="00E8568A" w:rsidRDefault="00E8568A" w:rsidP="00E8568A">
            <w:pPr>
              <w:jc w:val="center"/>
              <w:rPr>
                <w:rFonts w:ascii="Times New Roman" w:eastAsia="Times New Roman" w:hAnsi="Times New Roman" w:cs="Times New Roman"/>
                <w:color w:val="5A3286"/>
                <w:sz w:val="24"/>
                <w:szCs w:val="24"/>
              </w:rPr>
            </w:pPr>
            <w:r w:rsidRPr="00E8568A">
              <w:rPr>
                <w:rFonts w:ascii="Times New Roman" w:eastAsia="Times New Roman" w:hAnsi="Times New Roman" w:cs="Times New Roman"/>
                <w:color w:val="5A3286"/>
                <w:sz w:val="24"/>
                <w:szCs w:val="24"/>
              </w:rPr>
              <w:t>Социально-гуманитарная</w:t>
            </w:r>
          </w:p>
        </w:tc>
        <w:tc>
          <w:tcPr>
            <w:tcW w:w="2757" w:type="dxa"/>
            <w:tcMar>
              <w:top w:w="0" w:type="dxa"/>
              <w:left w:w="45" w:type="dxa"/>
              <w:bottom w:w="0" w:type="dxa"/>
              <w:right w:w="45" w:type="dxa"/>
            </w:tcMar>
            <w:vAlign w:val="center"/>
            <w:hideMark/>
          </w:tcPr>
          <w:p w14:paraId="31635ADD" w14:textId="77777777" w:rsidR="00E8568A" w:rsidRPr="00E8568A" w:rsidRDefault="00E8568A" w:rsidP="00E8568A">
            <w:pP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 xml:space="preserve">Подсолнушки </w:t>
            </w:r>
            <w:r w:rsidRPr="00E8568A">
              <w:rPr>
                <w:rFonts w:ascii="Times New Roman" w:eastAsia="Times New Roman" w:hAnsi="Times New Roman" w:cs="Times New Roman"/>
                <w:sz w:val="24"/>
                <w:szCs w:val="24"/>
              </w:rPr>
              <w:br/>
              <w:t>(1, 2 год обучения)</w:t>
            </w:r>
          </w:p>
        </w:tc>
        <w:tc>
          <w:tcPr>
            <w:tcW w:w="993" w:type="dxa"/>
            <w:shd w:val="clear" w:color="auto" w:fill="FFFFFF"/>
            <w:tcMar>
              <w:top w:w="0" w:type="dxa"/>
              <w:left w:w="45" w:type="dxa"/>
              <w:bottom w:w="0" w:type="dxa"/>
              <w:right w:w="45" w:type="dxa"/>
            </w:tcMar>
            <w:vAlign w:val="center"/>
            <w:hideMark/>
          </w:tcPr>
          <w:p w14:paraId="4BA1912C" w14:textId="77777777" w:rsidR="00E8568A" w:rsidRPr="00E8568A" w:rsidRDefault="00E8568A" w:rsidP="00E8568A">
            <w:pPr>
              <w:jc w:val="center"/>
              <w:rPr>
                <w:rFonts w:ascii="Times New Roman" w:eastAsia="Times New Roman" w:hAnsi="Times New Roman" w:cs="Times New Roman"/>
                <w:color w:val="11734B"/>
                <w:sz w:val="24"/>
                <w:szCs w:val="24"/>
              </w:rPr>
            </w:pPr>
            <w:r w:rsidRPr="00E8568A">
              <w:rPr>
                <w:rFonts w:ascii="Times New Roman" w:eastAsia="Times New Roman" w:hAnsi="Times New Roman" w:cs="Times New Roman"/>
                <w:color w:val="11734B"/>
                <w:sz w:val="24"/>
                <w:szCs w:val="24"/>
              </w:rPr>
              <w:t>МЗ</w:t>
            </w:r>
          </w:p>
        </w:tc>
        <w:tc>
          <w:tcPr>
            <w:tcW w:w="1134" w:type="dxa"/>
            <w:gridSpan w:val="2"/>
            <w:shd w:val="clear" w:color="auto" w:fill="FFFFFF"/>
            <w:tcMar>
              <w:top w:w="0" w:type="dxa"/>
              <w:left w:w="45" w:type="dxa"/>
              <w:bottom w:w="0" w:type="dxa"/>
              <w:right w:w="45" w:type="dxa"/>
            </w:tcMar>
            <w:vAlign w:val="center"/>
            <w:hideMark/>
          </w:tcPr>
          <w:p w14:paraId="104B2A5E"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tcMar>
              <w:top w:w="0" w:type="dxa"/>
              <w:left w:w="45" w:type="dxa"/>
              <w:bottom w:w="0" w:type="dxa"/>
              <w:right w:w="45" w:type="dxa"/>
            </w:tcMar>
            <w:vAlign w:val="center"/>
            <w:hideMark/>
          </w:tcPr>
          <w:p w14:paraId="2EA50269"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w:t>
            </w:r>
          </w:p>
        </w:tc>
        <w:tc>
          <w:tcPr>
            <w:tcW w:w="992" w:type="dxa"/>
            <w:gridSpan w:val="2"/>
            <w:tcMar>
              <w:top w:w="0" w:type="dxa"/>
              <w:left w:w="45" w:type="dxa"/>
              <w:bottom w:w="0" w:type="dxa"/>
              <w:right w:w="45" w:type="dxa"/>
            </w:tcMar>
            <w:vAlign w:val="center"/>
            <w:hideMark/>
          </w:tcPr>
          <w:p w14:paraId="0B5A3AB5"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6</w:t>
            </w:r>
          </w:p>
        </w:tc>
        <w:tc>
          <w:tcPr>
            <w:tcW w:w="992" w:type="dxa"/>
            <w:gridSpan w:val="2"/>
            <w:tcMar>
              <w:top w:w="0" w:type="dxa"/>
              <w:left w:w="45" w:type="dxa"/>
              <w:bottom w:w="0" w:type="dxa"/>
              <w:right w:w="45" w:type="dxa"/>
            </w:tcMar>
            <w:vAlign w:val="center"/>
            <w:hideMark/>
          </w:tcPr>
          <w:p w14:paraId="1F8AECF3" w14:textId="77777777" w:rsidR="00E8568A" w:rsidRPr="00E8568A" w:rsidRDefault="00E8568A" w:rsidP="00E8568A">
            <w:pPr>
              <w:rPr>
                <w:rFonts w:ascii="Times New Roman" w:eastAsia="Times New Roman" w:hAnsi="Times New Roman" w:cs="Times New Roman"/>
                <w:sz w:val="24"/>
                <w:szCs w:val="24"/>
              </w:rPr>
            </w:pPr>
          </w:p>
        </w:tc>
        <w:tc>
          <w:tcPr>
            <w:tcW w:w="993" w:type="dxa"/>
            <w:gridSpan w:val="2"/>
            <w:shd w:val="clear" w:color="auto" w:fill="FFC000"/>
            <w:tcMar>
              <w:top w:w="0" w:type="dxa"/>
              <w:left w:w="45" w:type="dxa"/>
              <w:bottom w:w="0" w:type="dxa"/>
              <w:right w:w="45" w:type="dxa"/>
            </w:tcMar>
            <w:vAlign w:val="center"/>
            <w:hideMark/>
          </w:tcPr>
          <w:p w14:paraId="2FB0ECC9"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108</w:t>
            </w:r>
          </w:p>
        </w:tc>
        <w:tc>
          <w:tcPr>
            <w:tcW w:w="992" w:type="dxa"/>
            <w:gridSpan w:val="2"/>
            <w:shd w:val="clear" w:color="auto" w:fill="FFC000"/>
            <w:tcMar>
              <w:top w:w="0" w:type="dxa"/>
              <w:left w:w="45" w:type="dxa"/>
              <w:bottom w:w="0" w:type="dxa"/>
              <w:right w:w="45" w:type="dxa"/>
            </w:tcMar>
            <w:vAlign w:val="center"/>
            <w:hideMark/>
          </w:tcPr>
          <w:p w14:paraId="3178B1F0"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216</w:t>
            </w:r>
          </w:p>
        </w:tc>
        <w:tc>
          <w:tcPr>
            <w:tcW w:w="992" w:type="dxa"/>
            <w:gridSpan w:val="2"/>
            <w:shd w:val="clear" w:color="auto" w:fill="FFC000"/>
            <w:tcMar>
              <w:top w:w="0" w:type="dxa"/>
              <w:left w:w="45" w:type="dxa"/>
              <w:bottom w:w="0" w:type="dxa"/>
              <w:right w:w="45" w:type="dxa"/>
            </w:tcMar>
            <w:vAlign w:val="center"/>
            <w:hideMark/>
          </w:tcPr>
          <w:p w14:paraId="7E4F12A2"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0</w:t>
            </w:r>
          </w:p>
        </w:tc>
        <w:tc>
          <w:tcPr>
            <w:tcW w:w="1134" w:type="dxa"/>
            <w:gridSpan w:val="2"/>
            <w:tcMar>
              <w:top w:w="0" w:type="dxa"/>
              <w:left w:w="45" w:type="dxa"/>
              <w:bottom w:w="0" w:type="dxa"/>
              <w:right w:w="45" w:type="dxa"/>
            </w:tcMar>
            <w:vAlign w:val="center"/>
            <w:hideMark/>
          </w:tcPr>
          <w:p w14:paraId="3A8AD7DF"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5-6</w:t>
            </w:r>
          </w:p>
        </w:tc>
        <w:tc>
          <w:tcPr>
            <w:tcW w:w="1432" w:type="dxa"/>
            <w:gridSpan w:val="2"/>
            <w:tcMar>
              <w:top w:w="0" w:type="dxa"/>
              <w:left w:w="45" w:type="dxa"/>
              <w:bottom w:w="0" w:type="dxa"/>
              <w:right w:w="45" w:type="dxa"/>
            </w:tcMar>
            <w:vAlign w:val="center"/>
            <w:hideMark/>
          </w:tcPr>
          <w:p w14:paraId="7B886C23"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Викторина, игра</w:t>
            </w:r>
          </w:p>
        </w:tc>
      </w:tr>
      <w:tr w:rsidR="00E8568A" w:rsidRPr="00E8568A" w14:paraId="701FFB09" w14:textId="77777777" w:rsidTr="00C8304B">
        <w:trPr>
          <w:trHeight w:val="300"/>
        </w:trPr>
        <w:tc>
          <w:tcPr>
            <w:tcW w:w="612" w:type="dxa"/>
            <w:gridSpan w:val="2"/>
            <w:shd w:val="clear" w:color="auto" w:fill="CC99FF"/>
            <w:tcMar>
              <w:top w:w="0" w:type="dxa"/>
              <w:left w:w="45" w:type="dxa"/>
              <w:bottom w:w="0" w:type="dxa"/>
              <w:right w:w="45" w:type="dxa"/>
            </w:tcMar>
            <w:vAlign w:val="center"/>
          </w:tcPr>
          <w:p w14:paraId="6D6D9741" w14:textId="77777777" w:rsidR="00E8568A" w:rsidRPr="00E8568A" w:rsidRDefault="00E8568A" w:rsidP="006F29A6">
            <w:pPr>
              <w:numPr>
                <w:ilvl w:val="0"/>
                <w:numId w:val="23"/>
              </w:numPr>
              <w:spacing w:after="200" w:line="276" w:lineRule="auto"/>
              <w:contextualSpacing/>
              <w:jc w:val="center"/>
              <w:rPr>
                <w:rFonts w:ascii="Times New Roman" w:eastAsia="Times New Roman" w:hAnsi="Times New Roman" w:cs="Times New Roman"/>
                <w:sz w:val="24"/>
                <w:szCs w:val="24"/>
              </w:rPr>
            </w:pPr>
          </w:p>
        </w:tc>
        <w:tc>
          <w:tcPr>
            <w:tcW w:w="1779" w:type="dxa"/>
            <w:gridSpan w:val="2"/>
            <w:tcMar>
              <w:top w:w="0" w:type="dxa"/>
              <w:left w:w="45" w:type="dxa"/>
              <w:bottom w:w="0" w:type="dxa"/>
              <w:right w:w="45" w:type="dxa"/>
            </w:tcMar>
            <w:vAlign w:val="center"/>
            <w:hideMark/>
          </w:tcPr>
          <w:p w14:paraId="20508BDB" w14:textId="77777777" w:rsidR="00E8568A" w:rsidRPr="00E8568A" w:rsidRDefault="00E8568A" w:rsidP="00E8568A">
            <w:pPr>
              <w:jc w:val="center"/>
              <w:rPr>
                <w:rFonts w:ascii="Times New Roman" w:eastAsia="Times New Roman" w:hAnsi="Times New Roman" w:cs="Times New Roman"/>
                <w:color w:val="5A3286"/>
                <w:sz w:val="24"/>
                <w:szCs w:val="24"/>
              </w:rPr>
            </w:pPr>
            <w:r w:rsidRPr="00E8568A">
              <w:rPr>
                <w:rFonts w:ascii="Times New Roman" w:eastAsia="Times New Roman" w:hAnsi="Times New Roman" w:cs="Times New Roman"/>
                <w:color w:val="5A3286"/>
                <w:sz w:val="24"/>
                <w:szCs w:val="24"/>
              </w:rPr>
              <w:t>Социально-гуманитарная</w:t>
            </w:r>
          </w:p>
        </w:tc>
        <w:tc>
          <w:tcPr>
            <w:tcW w:w="2757" w:type="dxa"/>
            <w:tcMar>
              <w:top w:w="0" w:type="dxa"/>
              <w:left w:w="45" w:type="dxa"/>
              <w:bottom w:w="0" w:type="dxa"/>
              <w:right w:w="45" w:type="dxa"/>
            </w:tcMar>
            <w:vAlign w:val="center"/>
            <w:hideMark/>
          </w:tcPr>
          <w:p w14:paraId="4D12121F" w14:textId="77777777" w:rsidR="00E8568A" w:rsidRPr="00E8568A" w:rsidRDefault="00E8568A" w:rsidP="00E8568A">
            <w:pP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Ребята-говорята</w:t>
            </w:r>
          </w:p>
        </w:tc>
        <w:tc>
          <w:tcPr>
            <w:tcW w:w="993" w:type="dxa"/>
            <w:shd w:val="clear" w:color="auto" w:fill="FFFFFF"/>
            <w:tcMar>
              <w:top w:w="0" w:type="dxa"/>
              <w:left w:w="45" w:type="dxa"/>
              <w:bottom w:w="0" w:type="dxa"/>
              <w:right w:w="45" w:type="dxa"/>
            </w:tcMar>
            <w:vAlign w:val="center"/>
            <w:hideMark/>
          </w:tcPr>
          <w:p w14:paraId="494E06A1" w14:textId="77777777" w:rsidR="00E8568A" w:rsidRPr="00E8568A" w:rsidRDefault="00E8568A" w:rsidP="00E8568A">
            <w:pPr>
              <w:jc w:val="center"/>
              <w:rPr>
                <w:rFonts w:ascii="Times New Roman" w:eastAsia="Times New Roman" w:hAnsi="Times New Roman" w:cs="Times New Roman"/>
                <w:color w:val="11734B"/>
                <w:sz w:val="24"/>
                <w:szCs w:val="24"/>
              </w:rPr>
            </w:pPr>
            <w:r w:rsidRPr="00E8568A">
              <w:rPr>
                <w:rFonts w:ascii="Times New Roman" w:eastAsia="Times New Roman" w:hAnsi="Times New Roman" w:cs="Times New Roman"/>
                <w:color w:val="11734B"/>
                <w:sz w:val="24"/>
                <w:szCs w:val="24"/>
              </w:rPr>
              <w:t>МЗ</w:t>
            </w:r>
          </w:p>
        </w:tc>
        <w:tc>
          <w:tcPr>
            <w:tcW w:w="1134" w:type="dxa"/>
            <w:gridSpan w:val="2"/>
            <w:shd w:val="clear" w:color="auto" w:fill="FFFFFF"/>
            <w:tcMar>
              <w:top w:w="0" w:type="dxa"/>
              <w:left w:w="45" w:type="dxa"/>
              <w:bottom w:w="0" w:type="dxa"/>
              <w:right w:w="45" w:type="dxa"/>
            </w:tcMar>
            <w:vAlign w:val="center"/>
            <w:hideMark/>
          </w:tcPr>
          <w:p w14:paraId="51612062"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tcMar>
              <w:top w:w="0" w:type="dxa"/>
              <w:left w:w="45" w:type="dxa"/>
              <w:bottom w:w="0" w:type="dxa"/>
              <w:right w:w="45" w:type="dxa"/>
            </w:tcMar>
            <w:vAlign w:val="center"/>
            <w:hideMark/>
          </w:tcPr>
          <w:p w14:paraId="16243DE6"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4</w:t>
            </w:r>
          </w:p>
        </w:tc>
        <w:tc>
          <w:tcPr>
            <w:tcW w:w="992" w:type="dxa"/>
            <w:gridSpan w:val="2"/>
            <w:tcMar>
              <w:top w:w="0" w:type="dxa"/>
              <w:left w:w="45" w:type="dxa"/>
              <w:bottom w:w="0" w:type="dxa"/>
              <w:right w:w="45" w:type="dxa"/>
            </w:tcMar>
            <w:vAlign w:val="center"/>
            <w:hideMark/>
          </w:tcPr>
          <w:p w14:paraId="0767626C" w14:textId="77777777" w:rsidR="00E8568A" w:rsidRPr="00E8568A" w:rsidRDefault="00E8568A" w:rsidP="00E8568A">
            <w:pPr>
              <w:rPr>
                <w:rFonts w:ascii="Times New Roman" w:eastAsia="Times New Roman" w:hAnsi="Times New Roman" w:cs="Times New Roman"/>
                <w:sz w:val="24"/>
                <w:szCs w:val="24"/>
              </w:rPr>
            </w:pPr>
          </w:p>
        </w:tc>
        <w:tc>
          <w:tcPr>
            <w:tcW w:w="992" w:type="dxa"/>
            <w:gridSpan w:val="2"/>
            <w:tcMar>
              <w:top w:w="0" w:type="dxa"/>
              <w:left w:w="45" w:type="dxa"/>
              <w:bottom w:w="0" w:type="dxa"/>
              <w:right w:w="45" w:type="dxa"/>
            </w:tcMar>
            <w:vAlign w:val="center"/>
            <w:hideMark/>
          </w:tcPr>
          <w:p w14:paraId="24376FC0" w14:textId="77777777" w:rsidR="00E8568A" w:rsidRPr="00E8568A" w:rsidRDefault="00E8568A" w:rsidP="00E8568A">
            <w:pPr>
              <w:rPr>
                <w:rFonts w:ascii="Times New Roman" w:eastAsia="Times New Roman" w:hAnsi="Times New Roman" w:cs="Times New Roman"/>
                <w:sz w:val="24"/>
                <w:szCs w:val="24"/>
              </w:rPr>
            </w:pPr>
          </w:p>
        </w:tc>
        <w:tc>
          <w:tcPr>
            <w:tcW w:w="993" w:type="dxa"/>
            <w:gridSpan w:val="2"/>
            <w:shd w:val="clear" w:color="auto" w:fill="FFC000"/>
            <w:tcMar>
              <w:top w:w="0" w:type="dxa"/>
              <w:left w:w="45" w:type="dxa"/>
              <w:bottom w:w="0" w:type="dxa"/>
              <w:right w:w="45" w:type="dxa"/>
            </w:tcMar>
            <w:vAlign w:val="center"/>
            <w:hideMark/>
          </w:tcPr>
          <w:p w14:paraId="7DC6DA29"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144</w:t>
            </w:r>
          </w:p>
        </w:tc>
        <w:tc>
          <w:tcPr>
            <w:tcW w:w="992" w:type="dxa"/>
            <w:gridSpan w:val="2"/>
            <w:shd w:val="clear" w:color="auto" w:fill="FFC000"/>
            <w:tcMar>
              <w:top w:w="0" w:type="dxa"/>
              <w:left w:w="45" w:type="dxa"/>
              <w:bottom w:w="0" w:type="dxa"/>
              <w:right w:w="45" w:type="dxa"/>
            </w:tcMar>
            <w:vAlign w:val="center"/>
            <w:hideMark/>
          </w:tcPr>
          <w:p w14:paraId="50AC46B0"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0</w:t>
            </w:r>
          </w:p>
        </w:tc>
        <w:tc>
          <w:tcPr>
            <w:tcW w:w="992" w:type="dxa"/>
            <w:gridSpan w:val="2"/>
            <w:shd w:val="clear" w:color="auto" w:fill="FFC000"/>
            <w:tcMar>
              <w:top w:w="0" w:type="dxa"/>
              <w:left w:w="45" w:type="dxa"/>
              <w:bottom w:w="0" w:type="dxa"/>
              <w:right w:w="45" w:type="dxa"/>
            </w:tcMar>
            <w:vAlign w:val="center"/>
            <w:hideMark/>
          </w:tcPr>
          <w:p w14:paraId="7C20A813"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0</w:t>
            </w:r>
          </w:p>
        </w:tc>
        <w:tc>
          <w:tcPr>
            <w:tcW w:w="1134" w:type="dxa"/>
            <w:gridSpan w:val="2"/>
            <w:tcMar>
              <w:top w:w="0" w:type="dxa"/>
              <w:left w:w="45" w:type="dxa"/>
              <w:bottom w:w="0" w:type="dxa"/>
              <w:right w:w="45" w:type="dxa"/>
            </w:tcMar>
            <w:vAlign w:val="center"/>
            <w:hideMark/>
          </w:tcPr>
          <w:p w14:paraId="0BDCCE73"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5-7</w:t>
            </w:r>
          </w:p>
        </w:tc>
        <w:tc>
          <w:tcPr>
            <w:tcW w:w="1432" w:type="dxa"/>
            <w:gridSpan w:val="2"/>
            <w:tcMar>
              <w:top w:w="0" w:type="dxa"/>
              <w:left w:w="45" w:type="dxa"/>
              <w:bottom w:w="0" w:type="dxa"/>
              <w:right w:w="45" w:type="dxa"/>
            </w:tcMar>
            <w:vAlign w:val="center"/>
            <w:hideMark/>
          </w:tcPr>
          <w:p w14:paraId="30E8DAD5"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Тестирование</w:t>
            </w:r>
          </w:p>
        </w:tc>
      </w:tr>
      <w:tr w:rsidR="00E8568A" w:rsidRPr="00E8568A" w14:paraId="2261BDAC" w14:textId="77777777" w:rsidTr="00C8304B">
        <w:trPr>
          <w:trHeight w:val="300"/>
        </w:trPr>
        <w:tc>
          <w:tcPr>
            <w:tcW w:w="612" w:type="dxa"/>
            <w:gridSpan w:val="2"/>
            <w:shd w:val="clear" w:color="auto" w:fill="CC99FF"/>
            <w:tcMar>
              <w:top w:w="0" w:type="dxa"/>
              <w:left w:w="45" w:type="dxa"/>
              <w:bottom w:w="0" w:type="dxa"/>
              <w:right w:w="45" w:type="dxa"/>
            </w:tcMar>
            <w:vAlign w:val="center"/>
          </w:tcPr>
          <w:p w14:paraId="15EE8A6C" w14:textId="77777777" w:rsidR="00E8568A" w:rsidRPr="00E8568A" w:rsidRDefault="00E8568A" w:rsidP="006F29A6">
            <w:pPr>
              <w:numPr>
                <w:ilvl w:val="0"/>
                <w:numId w:val="23"/>
              </w:numPr>
              <w:spacing w:after="200" w:line="276" w:lineRule="auto"/>
              <w:contextualSpacing/>
              <w:jc w:val="center"/>
              <w:rPr>
                <w:rFonts w:ascii="Times New Roman" w:eastAsia="Times New Roman" w:hAnsi="Times New Roman" w:cs="Times New Roman"/>
                <w:sz w:val="24"/>
                <w:szCs w:val="24"/>
              </w:rPr>
            </w:pPr>
          </w:p>
        </w:tc>
        <w:tc>
          <w:tcPr>
            <w:tcW w:w="1779" w:type="dxa"/>
            <w:gridSpan w:val="2"/>
            <w:tcMar>
              <w:top w:w="0" w:type="dxa"/>
              <w:left w:w="45" w:type="dxa"/>
              <w:bottom w:w="0" w:type="dxa"/>
              <w:right w:w="45" w:type="dxa"/>
            </w:tcMar>
            <w:vAlign w:val="center"/>
            <w:hideMark/>
          </w:tcPr>
          <w:p w14:paraId="7B411857" w14:textId="77777777" w:rsidR="00E8568A" w:rsidRPr="00E8568A" w:rsidRDefault="00E8568A" w:rsidP="00E8568A">
            <w:pPr>
              <w:jc w:val="center"/>
              <w:rPr>
                <w:rFonts w:ascii="Times New Roman" w:eastAsia="Times New Roman" w:hAnsi="Times New Roman" w:cs="Times New Roman"/>
                <w:color w:val="5A3286"/>
                <w:sz w:val="24"/>
                <w:szCs w:val="24"/>
              </w:rPr>
            </w:pPr>
            <w:r w:rsidRPr="00E8568A">
              <w:rPr>
                <w:rFonts w:ascii="Times New Roman" w:eastAsia="Times New Roman" w:hAnsi="Times New Roman" w:cs="Times New Roman"/>
                <w:color w:val="5A3286"/>
                <w:sz w:val="24"/>
                <w:szCs w:val="24"/>
              </w:rPr>
              <w:t>Социально-гуманитарная</w:t>
            </w:r>
          </w:p>
        </w:tc>
        <w:tc>
          <w:tcPr>
            <w:tcW w:w="2757" w:type="dxa"/>
            <w:tcMar>
              <w:top w:w="0" w:type="dxa"/>
              <w:left w:w="45" w:type="dxa"/>
              <w:bottom w:w="0" w:type="dxa"/>
              <w:right w:w="45" w:type="dxa"/>
            </w:tcMar>
            <w:vAlign w:val="center"/>
            <w:hideMark/>
          </w:tcPr>
          <w:p w14:paraId="0B4FA9E9" w14:textId="77777777" w:rsidR="00E8568A" w:rsidRPr="00E8568A" w:rsidRDefault="00E8568A" w:rsidP="00E8568A">
            <w:pP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 xml:space="preserve">Речецветик (инд.) </w:t>
            </w:r>
          </w:p>
        </w:tc>
        <w:tc>
          <w:tcPr>
            <w:tcW w:w="993" w:type="dxa"/>
            <w:shd w:val="clear" w:color="auto" w:fill="FFFFFF"/>
            <w:tcMar>
              <w:top w:w="0" w:type="dxa"/>
              <w:left w:w="45" w:type="dxa"/>
              <w:bottom w:w="0" w:type="dxa"/>
              <w:right w:w="45" w:type="dxa"/>
            </w:tcMar>
            <w:vAlign w:val="center"/>
            <w:hideMark/>
          </w:tcPr>
          <w:p w14:paraId="0A35FD21" w14:textId="77777777" w:rsidR="00E8568A" w:rsidRPr="00E8568A" w:rsidRDefault="00E8568A" w:rsidP="00E8568A">
            <w:pPr>
              <w:jc w:val="center"/>
              <w:rPr>
                <w:rFonts w:ascii="Times New Roman" w:eastAsia="Times New Roman" w:hAnsi="Times New Roman" w:cs="Times New Roman"/>
                <w:color w:val="11734B"/>
                <w:sz w:val="24"/>
                <w:szCs w:val="24"/>
              </w:rPr>
            </w:pPr>
            <w:r w:rsidRPr="00E8568A">
              <w:rPr>
                <w:rFonts w:ascii="Times New Roman" w:eastAsia="Times New Roman" w:hAnsi="Times New Roman" w:cs="Times New Roman"/>
                <w:color w:val="11734B"/>
                <w:sz w:val="24"/>
                <w:szCs w:val="24"/>
              </w:rPr>
              <w:t>МЗ</w:t>
            </w:r>
          </w:p>
        </w:tc>
        <w:tc>
          <w:tcPr>
            <w:tcW w:w="1134" w:type="dxa"/>
            <w:gridSpan w:val="2"/>
            <w:shd w:val="clear" w:color="auto" w:fill="FFFFFF"/>
            <w:tcMar>
              <w:top w:w="0" w:type="dxa"/>
              <w:left w:w="45" w:type="dxa"/>
              <w:bottom w:w="0" w:type="dxa"/>
              <w:right w:w="45" w:type="dxa"/>
            </w:tcMar>
            <w:vAlign w:val="center"/>
            <w:hideMark/>
          </w:tcPr>
          <w:p w14:paraId="543C9847"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tcMar>
              <w:top w:w="0" w:type="dxa"/>
              <w:left w:w="45" w:type="dxa"/>
              <w:bottom w:w="0" w:type="dxa"/>
              <w:right w:w="45" w:type="dxa"/>
            </w:tcMar>
            <w:vAlign w:val="center"/>
            <w:hideMark/>
          </w:tcPr>
          <w:p w14:paraId="33AACBF6"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1</w:t>
            </w:r>
          </w:p>
        </w:tc>
        <w:tc>
          <w:tcPr>
            <w:tcW w:w="992" w:type="dxa"/>
            <w:gridSpan w:val="2"/>
            <w:tcMar>
              <w:top w:w="0" w:type="dxa"/>
              <w:left w:w="45" w:type="dxa"/>
              <w:bottom w:w="0" w:type="dxa"/>
              <w:right w:w="45" w:type="dxa"/>
            </w:tcMar>
            <w:vAlign w:val="center"/>
            <w:hideMark/>
          </w:tcPr>
          <w:p w14:paraId="3A5F72FC" w14:textId="77777777" w:rsidR="00E8568A" w:rsidRPr="00E8568A" w:rsidRDefault="00E8568A" w:rsidP="00E8568A">
            <w:pPr>
              <w:rPr>
                <w:rFonts w:ascii="Times New Roman" w:eastAsia="Times New Roman" w:hAnsi="Times New Roman" w:cs="Times New Roman"/>
                <w:sz w:val="24"/>
                <w:szCs w:val="24"/>
              </w:rPr>
            </w:pPr>
          </w:p>
        </w:tc>
        <w:tc>
          <w:tcPr>
            <w:tcW w:w="992" w:type="dxa"/>
            <w:gridSpan w:val="2"/>
            <w:tcMar>
              <w:top w:w="0" w:type="dxa"/>
              <w:left w:w="45" w:type="dxa"/>
              <w:bottom w:w="0" w:type="dxa"/>
              <w:right w:w="45" w:type="dxa"/>
            </w:tcMar>
            <w:vAlign w:val="center"/>
            <w:hideMark/>
          </w:tcPr>
          <w:p w14:paraId="7ACB067C" w14:textId="77777777" w:rsidR="00E8568A" w:rsidRPr="00E8568A" w:rsidRDefault="00E8568A" w:rsidP="00E8568A">
            <w:pPr>
              <w:rPr>
                <w:rFonts w:ascii="Times New Roman" w:eastAsia="Times New Roman" w:hAnsi="Times New Roman" w:cs="Times New Roman"/>
                <w:sz w:val="24"/>
                <w:szCs w:val="24"/>
              </w:rPr>
            </w:pPr>
          </w:p>
        </w:tc>
        <w:tc>
          <w:tcPr>
            <w:tcW w:w="993" w:type="dxa"/>
            <w:gridSpan w:val="2"/>
            <w:shd w:val="clear" w:color="auto" w:fill="FFC000"/>
            <w:tcMar>
              <w:top w:w="0" w:type="dxa"/>
              <w:left w:w="45" w:type="dxa"/>
              <w:bottom w:w="0" w:type="dxa"/>
              <w:right w:w="45" w:type="dxa"/>
            </w:tcMar>
            <w:vAlign w:val="center"/>
            <w:hideMark/>
          </w:tcPr>
          <w:p w14:paraId="59C4B430"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gridSpan w:val="2"/>
            <w:shd w:val="clear" w:color="auto" w:fill="FFC000"/>
            <w:tcMar>
              <w:top w:w="0" w:type="dxa"/>
              <w:left w:w="45" w:type="dxa"/>
              <w:bottom w:w="0" w:type="dxa"/>
              <w:right w:w="45" w:type="dxa"/>
            </w:tcMar>
            <w:vAlign w:val="center"/>
            <w:hideMark/>
          </w:tcPr>
          <w:p w14:paraId="6A417A10"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0</w:t>
            </w:r>
          </w:p>
        </w:tc>
        <w:tc>
          <w:tcPr>
            <w:tcW w:w="992" w:type="dxa"/>
            <w:gridSpan w:val="2"/>
            <w:shd w:val="clear" w:color="auto" w:fill="FFC000"/>
            <w:tcMar>
              <w:top w:w="0" w:type="dxa"/>
              <w:left w:w="45" w:type="dxa"/>
              <w:bottom w:w="0" w:type="dxa"/>
              <w:right w:w="45" w:type="dxa"/>
            </w:tcMar>
            <w:vAlign w:val="center"/>
            <w:hideMark/>
          </w:tcPr>
          <w:p w14:paraId="6CF4B5D7"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0</w:t>
            </w:r>
          </w:p>
        </w:tc>
        <w:tc>
          <w:tcPr>
            <w:tcW w:w="1134" w:type="dxa"/>
            <w:gridSpan w:val="2"/>
            <w:tcMar>
              <w:top w:w="0" w:type="dxa"/>
              <w:left w:w="45" w:type="dxa"/>
              <w:bottom w:w="0" w:type="dxa"/>
              <w:right w:w="45" w:type="dxa"/>
            </w:tcMar>
            <w:vAlign w:val="center"/>
            <w:hideMark/>
          </w:tcPr>
          <w:p w14:paraId="02F0E6E1"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5-7</w:t>
            </w:r>
          </w:p>
        </w:tc>
        <w:tc>
          <w:tcPr>
            <w:tcW w:w="1432" w:type="dxa"/>
            <w:gridSpan w:val="2"/>
            <w:tcMar>
              <w:top w:w="0" w:type="dxa"/>
              <w:left w:w="45" w:type="dxa"/>
              <w:bottom w:w="0" w:type="dxa"/>
              <w:right w:w="45" w:type="dxa"/>
            </w:tcMar>
            <w:vAlign w:val="center"/>
            <w:hideMark/>
          </w:tcPr>
          <w:p w14:paraId="6ED5FD42"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Тестирование</w:t>
            </w:r>
          </w:p>
        </w:tc>
      </w:tr>
      <w:tr w:rsidR="00E8568A" w:rsidRPr="00E8568A" w14:paraId="3B0BED4C" w14:textId="77777777" w:rsidTr="00C8304B">
        <w:trPr>
          <w:trHeight w:val="300"/>
        </w:trPr>
        <w:tc>
          <w:tcPr>
            <w:tcW w:w="612" w:type="dxa"/>
            <w:gridSpan w:val="2"/>
            <w:shd w:val="clear" w:color="auto" w:fill="CC99FF"/>
            <w:tcMar>
              <w:top w:w="0" w:type="dxa"/>
              <w:left w:w="45" w:type="dxa"/>
              <w:bottom w:w="0" w:type="dxa"/>
              <w:right w:w="45" w:type="dxa"/>
            </w:tcMar>
            <w:vAlign w:val="center"/>
          </w:tcPr>
          <w:p w14:paraId="1AB6413C" w14:textId="77777777" w:rsidR="00E8568A" w:rsidRPr="00E8568A" w:rsidRDefault="00E8568A" w:rsidP="006F29A6">
            <w:pPr>
              <w:numPr>
                <w:ilvl w:val="0"/>
                <w:numId w:val="23"/>
              </w:numPr>
              <w:spacing w:after="200" w:line="276" w:lineRule="auto"/>
              <w:contextualSpacing/>
              <w:jc w:val="center"/>
              <w:rPr>
                <w:rFonts w:ascii="Times New Roman" w:eastAsia="Times New Roman" w:hAnsi="Times New Roman" w:cs="Times New Roman"/>
                <w:sz w:val="24"/>
                <w:szCs w:val="24"/>
              </w:rPr>
            </w:pPr>
          </w:p>
        </w:tc>
        <w:tc>
          <w:tcPr>
            <w:tcW w:w="1779" w:type="dxa"/>
            <w:gridSpan w:val="2"/>
            <w:tcMar>
              <w:top w:w="0" w:type="dxa"/>
              <w:left w:w="45" w:type="dxa"/>
              <w:bottom w:w="0" w:type="dxa"/>
              <w:right w:w="45" w:type="dxa"/>
            </w:tcMar>
            <w:vAlign w:val="center"/>
            <w:hideMark/>
          </w:tcPr>
          <w:p w14:paraId="5CF154CA" w14:textId="77777777" w:rsidR="00E8568A" w:rsidRPr="00E8568A" w:rsidRDefault="00E8568A" w:rsidP="00E8568A">
            <w:pPr>
              <w:jc w:val="center"/>
              <w:rPr>
                <w:rFonts w:ascii="Times New Roman" w:eastAsia="Times New Roman" w:hAnsi="Times New Roman" w:cs="Times New Roman"/>
                <w:color w:val="5A3286"/>
                <w:sz w:val="24"/>
                <w:szCs w:val="24"/>
              </w:rPr>
            </w:pPr>
            <w:r w:rsidRPr="00E8568A">
              <w:rPr>
                <w:rFonts w:ascii="Times New Roman" w:eastAsia="Times New Roman" w:hAnsi="Times New Roman" w:cs="Times New Roman"/>
                <w:color w:val="5A3286"/>
                <w:sz w:val="24"/>
                <w:szCs w:val="24"/>
              </w:rPr>
              <w:t>Социально-гуманитарная</w:t>
            </w:r>
          </w:p>
        </w:tc>
        <w:tc>
          <w:tcPr>
            <w:tcW w:w="2757" w:type="dxa"/>
            <w:tcMar>
              <w:top w:w="0" w:type="dxa"/>
              <w:left w:w="45" w:type="dxa"/>
              <w:bottom w:w="0" w:type="dxa"/>
              <w:right w:w="45" w:type="dxa"/>
            </w:tcMar>
            <w:vAlign w:val="center"/>
            <w:hideMark/>
          </w:tcPr>
          <w:p w14:paraId="314EB9DA" w14:textId="77777777" w:rsidR="00E8568A" w:rsidRPr="00E8568A" w:rsidRDefault="00E8568A" w:rsidP="00E8568A">
            <w:pP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 xml:space="preserve">Учимся играя </w:t>
            </w:r>
            <w:r w:rsidRPr="00E8568A">
              <w:rPr>
                <w:rFonts w:ascii="Times New Roman" w:eastAsia="Times New Roman" w:hAnsi="Times New Roman" w:cs="Times New Roman"/>
                <w:sz w:val="24"/>
                <w:szCs w:val="24"/>
              </w:rPr>
              <w:br/>
              <w:t>(1, 2 год обучения)</w:t>
            </w:r>
          </w:p>
        </w:tc>
        <w:tc>
          <w:tcPr>
            <w:tcW w:w="993" w:type="dxa"/>
            <w:shd w:val="clear" w:color="auto" w:fill="FFFFFF"/>
            <w:tcMar>
              <w:top w:w="0" w:type="dxa"/>
              <w:left w:w="45" w:type="dxa"/>
              <w:bottom w:w="0" w:type="dxa"/>
              <w:right w:w="45" w:type="dxa"/>
            </w:tcMar>
            <w:vAlign w:val="center"/>
            <w:hideMark/>
          </w:tcPr>
          <w:p w14:paraId="343CAC53" w14:textId="77777777" w:rsidR="00E8568A" w:rsidRPr="00E8568A" w:rsidRDefault="00E8568A" w:rsidP="00E8568A">
            <w:pPr>
              <w:jc w:val="center"/>
              <w:rPr>
                <w:rFonts w:ascii="Times New Roman" w:eastAsia="Times New Roman" w:hAnsi="Times New Roman" w:cs="Times New Roman"/>
                <w:color w:val="11734B"/>
                <w:sz w:val="24"/>
                <w:szCs w:val="24"/>
              </w:rPr>
            </w:pPr>
            <w:r w:rsidRPr="00E8568A">
              <w:rPr>
                <w:rFonts w:ascii="Times New Roman" w:eastAsia="Times New Roman" w:hAnsi="Times New Roman" w:cs="Times New Roman"/>
                <w:color w:val="11734B"/>
                <w:sz w:val="24"/>
                <w:szCs w:val="24"/>
              </w:rPr>
              <w:t>МЗ</w:t>
            </w:r>
          </w:p>
        </w:tc>
        <w:tc>
          <w:tcPr>
            <w:tcW w:w="1134" w:type="dxa"/>
            <w:gridSpan w:val="2"/>
            <w:shd w:val="clear" w:color="auto" w:fill="FFFFFF"/>
            <w:tcMar>
              <w:top w:w="0" w:type="dxa"/>
              <w:left w:w="45" w:type="dxa"/>
              <w:bottom w:w="0" w:type="dxa"/>
              <w:right w:w="45" w:type="dxa"/>
            </w:tcMar>
            <w:vAlign w:val="center"/>
            <w:hideMark/>
          </w:tcPr>
          <w:p w14:paraId="16ABB49C"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tcMar>
              <w:top w:w="0" w:type="dxa"/>
              <w:left w:w="45" w:type="dxa"/>
              <w:bottom w:w="0" w:type="dxa"/>
              <w:right w:w="45" w:type="dxa"/>
            </w:tcMar>
            <w:vAlign w:val="center"/>
            <w:hideMark/>
          </w:tcPr>
          <w:p w14:paraId="543C90F3"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4</w:t>
            </w:r>
          </w:p>
        </w:tc>
        <w:tc>
          <w:tcPr>
            <w:tcW w:w="992" w:type="dxa"/>
            <w:gridSpan w:val="2"/>
            <w:tcMar>
              <w:top w:w="0" w:type="dxa"/>
              <w:left w:w="45" w:type="dxa"/>
              <w:bottom w:w="0" w:type="dxa"/>
              <w:right w:w="45" w:type="dxa"/>
            </w:tcMar>
            <w:vAlign w:val="center"/>
            <w:hideMark/>
          </w:tcPr>
          <w:p w14:paraId="329190AC"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4</w:t>
            </w:r>
          </w:p>
        </w:tc>
        <w:tc>
          <w:tcPr>
            <w:tcW w:w="992" w:type="dxa"/>
            <w:gridSpan w:val="2"/>
            <w:tcMar>
              <w:top w:w="0" w:type="dxa"/>
              <w:left w:w="45" w:type="dxa"/>
              <w:bottom w:w="0" w:type="dxa"/>
              <w:right w:w="45" w:type="dxa"/>
            </w:tcMar>
            <w:vAlign w:val="center"/>
            <w:hideMark/>
          </w:tcPr>
          <w:p w14:paraId="1567DA86" w14:textId="77777777" w:rsidR="00E8568A" w:rsidRPr="00E8568A" w:rsidRDefault="00E8568A" w:rsidP="00E8568A">
            <w:pPr>
              <w:rPr>
                <w:rFonts w:ascii="Times New Roman" w:eastAsia="Times New Roman" w:hAnsi="Times New Roman" w:cs="Times New Roman"/>
                <w:sz w:val="24"/>
                <w:szCs w:val="24"/>
              </w:rPr>
            </w:pPr>
          </w:p>
        </w:tc>
        <w:tc>
          <w:tcPr>
            <w:tcW w:w="993" w:type="dxa"/>
            <w:gridSpan w:val="2"/>
            <w:shd w:val="clear" w:color="auto" w:fill="FFC000"/>
            <w:tcMar>
              <w:top w:w="0" w:type="dxa"/>
              <w:left w:w="45" w:type="dxa"/>
              <w:bottom w:w="0" w:type="dxa"/>
              <w:right w:w="45" w:type="dxa"/>
            </w:tcMar>
            <w:vAlign w:val="center"/>
            <w:hideMark/>
          </w:tcPr>
          <w:p w14:paraId="4C36F775"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144</w:t>
            </w:r>
          </w:p>
        </w:tc>
        <w:tc>
          <w:tcPr>
            <w:tcW w:w="992" w:type="dxa"/>
            <w:gridSpan w:val="2"/>
            <w:shd w:val="clear" w:color="auto" w:fill="FFC000"/>
            <w:tcMar>
              <w:top w:w="0" w:type="dxa"/>
              <w:left w:w="45" w:type="dxa"/>
              <w:bottom w:w="0" w:type="dxa"/>
              <w:right w:w="45" w:type="dxa"/>
            </w:tcMar>
            <w:vAlign w:val="center"/>
            <w:hideMark/>
          </w:tcPr>
          <w:p w14:paraId="73C026DB"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144</w:t>
            </w:r>
          </w:p>
        </w:tc>
        <w:tc>
          <w:tcPr>
            <w:tcW w:w="992" w:type="dxa"/>
            <w:gridSpan w:val="2"/>
            <w:shd w:val="clear" w:color="auto" w:fill="FFC000"/>
            <w:tcMar>
              <w:top w:w="0" w:type="dxa"/>
              <w:left w:w="45" w:type="dxa"/>
              <w:bottom w:w="0" w:type="dxa"/>
              <w:right w:w="45" w:type="dxa"/>
            </w:tcMar>
            <w:vAlign w:val="center"/>
            <w:hideMark/>
          </w:tcPr>
          <w:p w14:paraId="2D9F9A38"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0</w:t>
            </w:r>
          </w:p>
        </w:tc>
        <w:tc>
          <w:tcPr>
            <w:tcW w:w="1134" w:type="dxa"/>
            <w:gridSpan w:val="2"/>
            <w:tcMar>
              <w:top w:w="0" w:type="dxa"/>
              <w:left w:w="45" w:type="dxa"/>
              <w:bottom w:w="0" w:type="dxa"/>
              <w:right w:w="45" w:type="dxa"/>
            </w:tcMar>
            <w:vAlign w:val="center"/>
            <w:hideMark/>
          </w:tcPr>
          <w:p w14:paraId="5EEC1728"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5-7</w:t>
            </w:r>
          </w:p>
        </w:tc>
        <w:tc>
          <w:tcPr>
            <w:tcW w:w="1432" w:type="dxa"/>
            <w:gridSpan w:val="2"/>
            <w:tcMar>
              <w:top w:w="0" w:type="dxa"/>
              <w:left w:w="45" w:type="dxa"/>
              <w:bottom w:w="0" w:type="dxa"/>
              <w:right w:w="45" w:type="dxa"/>
            </w:tcMar>
            <w:vAlign w:val="center"/>
            <w:hideMark/>
          </w:tcPr>
          <w:p w14:paraId="224137F1"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Итоговое занятие, игра</w:t>
            </w:r>
          </w:p>
        </w:tc>
      </w:tr>
      <w:tr w:rsidR="00E8568A" w:rsidRPr="00E8568A" w14:paraId="2760BA6F" w14:textId="77777777" w:rsidTr="00C8304B">
        <w:trPr>
          <w:trHeight w:val="300"/>
        </w:trPr>
        <w:tc>
          <w:tcPr>
            <w:tcW w:w="612" w:type="dxa"/>
            <w:gridSpan w:val="2"/>
            <w:shd w:val="clear" w:color="auto" w:fill="CC99FF"/>
            <w:tcMar>
              <w:top w:w="0" w:type="dxa"/>
              <w:left w:w="45" w:type="dxa"/>
              <w:bottom w:w="0" w:type="dxa"/>
              <w:right w:w="45" w:type="dxa"/>
            </w:tcMar>
            <w:vAlign w:val="center"/>
          </w:tcPr>
          <w:p w14:paraId="539B40CB" w14:textId="77777777" w:rsidR="00E8568A" w:rsidRPr="00E8568A" w:rsidRDefault="00E8568A" w:rsidP="006F29A6">
            <w:pPr>
              <w:numPr>
                <w:ilvl w:val="0"/>
                <w:numId w:val="23"/>
              </w:numPr>
              <w:spacing w:after="200" w:line="276" w:lineRule="auto"/>
              <w:contextualSpacing/>
              <w:jc w:val="center"/>
              <w:rPr>
                <w:rFonts w:ascii="Times New Roman" w:eastAsia="Times New Roman" w:hAnsi="Times New Roman" w:cs="Times New Roman"/>
                <w:sz w:val="24"/>
                <w:szCs w:val="24"/>
              </w:rPr>
            </w:pPr>
          </w:p>
        </w:tc>
        <w:tc>
          <w:tcPr>
            <w:tcW w:w="1779" w:type="dxa"/>
            <w:gridSpan w:val="2"/>
            <w:tcMar>
              <w:top w:w="0" w:type="dxa"/>
              <w:left w:w="45" w:type="dxa"/>
              <w:bottom w:w="0" w:type="dxa"/>
              <w:right w:w="45" w:type="dxa"/>
            </w:tcMar>
            <w:vAlign w:val="center"/>
            <w:hideMark/>
          </w:tcPr>
          <w:p w14:paraId="061190D4" w14:textId="77777777" w:rsidR="00E8568A" w:rsidRPr="00E8568A" w:rsidRDefault="00E8568A" w:rsidP="00E8568A">
            <w:pPr>
              <w:jc w:val="center"/>
              <w:rPr>
                <w:rFonts w:ascii="Times New Roman" w:eastAsia="Times New Roman" w:hAnsi="Times New Roman" w:cs="Times New Roman"/>
                <w:color w:val="5A3286"/>
                <w:sz w:val="24"/>
                <w:szCs w:val="24"/>
              </w:rPr>
            </w:pPr>
            <w:r w:rsidRPr="00E8568A">
              <w:rPr>
                <w:rFonts w:ascii="Times New Roman" w:eastAsia="Times New Roman" w:hAnsi="Times New Roman" w:cs="Times New Roman"/>
                <w:color w:val="5A3286"/>
                <w:sz w:val="24"/>
                <w:szCs w:val="24"/>
              </w:rPr>
              <w:t>Социально-гуманитарная</w:t>
            </w:r>
          </w:p>
        </w:tc>
        <w:tc>
          <w:tcPr>
            <w:tcW w:w="2757" w:type="dxa"/>
            <w:tcMar>
              <w:top w:w="0" w:type="dxa"/>
              <w:left w:w="45" w:type="dxa"/>
              <w:bottom w:w="0" w:type="dxa"/>
              <w:right w:w="45" w:type="dxa"/>
            </w:tcMar>
            <w:vAlign w:val="center"/>
            <w:hideMark/>
          </w:tcPr>
          <w:p w14:paraId="6AEDC9C3" w14:textId="77777777" w:rsidR="00E8568A" w:rsidRPr="00E8568A" w:rsidRDefault="00E8568A" w:rsidP="00E8568A">
            <w:pP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 xml:space="preserve">Учимся общаться </w:t>
            </w:r>
            <w:r w:rsidRPr="00E8568A">
              <w:rPr>
                <w:rFonts w:ascii="Times New Roman" w:eastAsia="Times New Roman" w:hAnsi="Times New Roman" w:cs="Times New Roman"/>
                <w:sz w:val="24"/>
                <w:szCs w:val="24"/>
              </w:rPr>
              <w:br/>
              <w:t>(1, 2 год обучения)</w:t>
            </w:r>
          </w:p>
        </w:tc>
        <w:tc>
          <w:tcPr>
            <w:tcW w:w="993" w:type="dxa"/>
            <w:shd w:val="clear" w:color="auto" w:fill="FFFFFF"/>
            <w:tcMar>
              <w:top w:w="0" w:type="dxa"/>
              <w:left w:w="45" w:type="dxa"/>
              <w:bottom w:w="0" w:type="dxa"/>
              <w:right w:w="45" w:type="dxa"/>
            </w:tcMar>
            <w:vAlign w:val="center"/>
            <w:hideMark/>
          </w:tcPr>
          <w:p w14:paraId="3F62393F" w14:textId="77777777" w:rsidR="00E8568A" w:rsidRPr="00E8568A" w:rsidRDefault="00E8568A" w:rsidP="00E8568A">
            <w:pPr>
              <w:jc w:val="center"/>
              <w:rPr>
                <w:rFonts w:ascii="Times New Roman" w:eastAsia="Times New Roman" w:hAnsi="Times New Roman" w:cs="Times New Roman"/>
                <w:color w:val="11734B"/>
                <w:sz w:val="24"/>
                <w:szCs w:val="24"/>
              </w:rPr>
            </w:pPr>
            <w:r w:rsidRPr="00E8568A">
              <w:rPr>
                <w:rFonts w:ascii="Times New Roman" w:eastAsia="Times New Roman" w:hAnsi="Times New Roman" w:cs="Times New Roman"/>
                <w:color w:val="11734B"/>
                <w:sz w:val="24"/>
                <w:szCs w:val="24"/>
              </w:rPr>
              <w:t>МЗ</w:t>
            </w:r>
          </w:p>
        </w:tc>
        <w:tc>
          <w:tcPr>
            <w:tcW w:w="1134" w:type="dxa"/>
            <w:gridSpan w:val="2"/>
            <w:shd w:val="clear" w:color="auto" w:fill="FFFFFF"/>
            <w:tcMar>
              <w:top w:w="0" w:type="dxa"/>
              <w:left w:w="45" w:type="dxa"/>
              <w:bottom w:w="0" w:type="dxa"/>
              <w:right w:w="45" w:type="dxa"/>
            </w:tcMar>
            <w:vAlign w:val="center"/>
            <w:hideMark/>
          </w:tcPr>
          <w:p w14:paraId="363B0605"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tcMar>
              <w:top w:w="0" w:type="dxa"/>
              <w:left w:w="45" w:type="dxa"/>
              <w:bottom w:w="0" w:type="dxa"/>
              <w:right w:w="45" w:type="dxa"/>
            </w:tcMar>
            <w:vAlign w:val="center"/>
            <w:hideMark/>
          </w:tcPr>
          <w:p w14:paraId="1162C962"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1</w:t>
            </w:r>
          </w:p>
        </w:tc>
        <w:tc>
          <w:tcPr>
            <w:tcW w:w="992" w:type="dxa"/>
            <w:gridSpan w:val="2"/>
            <w:tcMar>
              <w:top w:w="0" w:type="dxa"/>
              <w:left w:w="45" w:type="dxa"/>
              <w:bottom w:w="0" w:type="dxa"/>
              <w:right w:w="45" w:type="dxa"/>
            </w:tcMar>
            <w:vAlign w:val="center"/>
            <w:hideMark/>
          </w:tcPr>
          <w:p w14:paraId="15D466BB"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2</w:t>
            </w:r>
          </w:p>
        </w:tc>
        <w:tc>
          <w:tcPr>
            <w:tcW w:w="992" w:type="dxa"/>
            <w:gridSpan w:val="2"/>
            <w:tcMar>
              <w:top w:w="0" w:type="dxa"/>
              <w:left w:w="45" w:type="dxa"/>
              <w:bottom w:w="0" w:type="dxa"/>
              <w:right w:w="45" w:type="dxa"/>
            </w:tcMar>
            <w:vAlign w:val="center"/>
            <w:hideMark/>
          </w:tcPr>
          <w:p w14:paraId="1075DB45" w14:textId="77777777" w:rsidR="00E8568A" w:rsidRPr="00E8568A" w:rsidRDefault="00E8568A" w:rsidP="00E8568A">
            <w:pPr>
              <w:rPr>
                <w:rFonts w:ascii="Times New Roman" w:eastAsia="Times New Roman" w:hAnsi="Times New Roman" w:cs="Times New Roman"/>
                <w:sz w:val="24"/>
                <w:szCs w:val="24"/>
              </w:rPr>
            </w:pPr>
          </w:p>
        </w:tc>
        <w:tc>
          <w:tcPr>
            <w:tcW w:w="993" w:type="dxa"/>
            <w:gridSpan w:val="2"/>
            <w:shd w:val="clear" w:color="auto" w:fill="FFC000"/>
            <w:tcMar>
              <w:top w:w="0" w:type="dxa"/>
              <w:left w:w="45" w:type="dxa"/>
              <w:bottom w:w="0" w:type="dxa"/>
              <w:right w:w="45" w:type="dxa"/>
            </w:tcMar>
            <w:vAlign w:val="center"/>
            <w:hideMark/>
          </w:tcPr>
          <w:p w14:paraId="1469968C"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gridSpan w:val="2"/>
            <w:shd w:val="clear" w:color="auto" w:fill="FFC000"/>
            <w:tcMar>
              <w:top w:w="0" w:type="dxa"/>
              <w:left w:w="45" w:type="dxa"/>
              <w:bottom w:w="0" w:type="dxa"/>
              <w:right w:w="45" w:type="dxa"/>
            </w:tcMar>
            <w:vAlign w:val="center"/>
            <w:hideMark/>
          </w:tcPr>
          <w:p w14:paraId="31C14058"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72</w:t>
            </w:r>
          </w:p>
        </w:tc>
        <w:tc>
          <w:tcPr>
            <w:tcW w:w="992" w:type="dxa"/>
            <w:gridSpan w:val="2"/>
            <w:shd w:val="clear" w:color="auto" w:fill="FFC000"/>
            <w:tcMar>
              <w:top w:w="0" w:type="dxa"/>
              <w:left w:w="45" w:type="dxa"/>
              <w:bottom w:w="0" w:type="dxa"/>
              <w:right w:w="45" w:type="dxa"/>
            </w:tcMar>
            <w:vAlign w:val="center"/>
            <w:hideMark/>
          </w:tcPr>
          <w:p w14:paraId="5DCE2E62"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0</w:t>
            </w:r>
          </w:p>
        </w:tc>
        <w:tc>
          <w:tcPr>
            <w:tcW w:w="1134" w:type="dxa"/>
            <w:gridSpan w:val="2"/>
            <w:tcMar>
              <w:top w:w="0" w:type="dxa"/>
              <w:left w:w="45" w:type="dxa"/>
              <w:bottom w:w="0" w:type="dxa"/>
              <w:right w:w="45" w:type="dxa"/>
            </w:tcMar>
            <w:vAlign w:val="center"/>
            <w:hideMark/>
          </w:tcPr>
          <w:p w14:paraId="49D64B34"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5-6</w:t>
            </w:r>
          </w:p>
        </w:tc>
        <w:tc>
          <w:tcPr>
            <w:tcW w:w="1432" w:type="dxa"/>
            <w:gridSpan w:val="2"/>
            <w:tcMar>
              <w:top w:w="0" w:type="dxa"/>
              <w:left w:w="45" w:type="dxa"/>
              <w:bottom w:w="0" w:type="dxa"/>
              <w:right w:w="45" w:type="dxa"/>
            </w:tcMar>
            <w:vAlign w:val="center"/>
            <w:hideMark/>
          </w:tcPr>
          <w:p w14:paraId="3D0FEF6B"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Тестирование</w:t>
            </w:r>
          </w:p>
        </w:tc>
      </w:tr>
      <w:tr w:rsidR="00E8568A" w:rsidRPr="00E8568A" w14:paraId="4524DC54" w14:textId="77777777" w:rsidTr="00C8304B">
        <w:trPr>
          <w:trHeight w:val="300"/>
        </w:trPr>
        <w:tc>
          <w:tcPr>
            <w:tcW w:w="612" w:type="dxa"/>
            <w:gridSpan w:val="2"/>
            <w:shd w:val="clear" w:color="auto" w:fill="CC99FF"/>
            <w:tcMar>
              <w:top w:w="0" w:type="dxa"/>
              <w:left w:w="45" w:type="dxa"/>
              <w:bottom w:w="0" w:type="dxa"/>
              <w:right w:w="45" w:type="dxa"/>
            </w:tcMar>
            <w:vAlign w:val="center"/>
          </w:tcPr>
          <w:p w14:paraId="44DCF0A4" w14:textId="77777777" w:rsidR="00E8568A" w:rsidRPr="00E8568A" w:rsidRDefault="00E8568A" w:rsidP="006F29A6">
            <w:pPr>
              <w:numPr>
                <w:ilvl w:val="0"/>
                <w:numId w:val="23"/>
              </w:numPr>
              <w:spacing w:after="200" w:line="276" w:lineRule="auto"/>
              <w:contextualSpacing/>
              <w:jc w:val="center"/>
              <w:rPr>
                <w:rFonts w:ascii="Times New Roman" w:eastAsia="Times New Roman" w:hAnsi="Times New Roman" w:cs="Times New Roman"/>
                <w:sz w:val="24"/>
                <w:szCs w:val="24"/>
              </w:rPr>
            </w:pPr>
          </w:p>
        </w:tc>
        <w:tc>
          <w:tcPr>
            <w:tcW w:w="1779" w:type="dxa"/>
            <w:gridSpan w:val="2"/>
            <w:tcMar>
              <w:top w:w="0" w:type="dxa"/>
              <w:left w:w="45" w:type="dxa"/>
              <w:bottom w:w="0" w:type="dxa"/>
              <w:right w:w="45" w:type="dxa"/>
            </w:tcMar>
            <w:vAlign w:val="center"/>
            <w:hideMark/>
          </w:tcPr>
          <w:p w14:paraId="6B08A5E2" w14:textId="77777777" w:rsidR="00E8568A" w:rsidRPr="00E8568A" w:rsidRDefault="00E8568A" w:rsidP="00E8568A">
            <w:pPr>
              <w:jc w:val="center"/>
              <w:rPr>
                <w:rFonts w:ascii="Times New Roman" w:eastAsia="Times New Roman" w:hAnsi="Times New Roman" w:cs="Times New Roman"/>
                <w:color w:val="5A3286"/>
                <w:sz w:val="24"/>
                <w:szCs w:val="24"/>
              </w:rPr>
            </w:pPr>
            <w:r w:rsidRPr="00E8568A">
              <w:rPr>
                <w:rFonts w:ascii="Times New Roman" w:eastAsia="Times New Roman" w:hAnsi="Times New Roman" w:cs="Times New Roman"/>
                <w:color w:val="5A3286"/>
                <w:sz w:val="24"/>
                <w:szCs w:val="24"/>
              </w:rPr>
              <w:t>Социально-гуманитарная</w:t>
            </w:r>
          </w:p>
        </w:tc>
        <w:tc>
          <w:tcPr>
            <w:tcW w:w="2757" w:type="dxa"/>
            <w:tcMar>
              <w:top w:w="0" w:type="dxa"/>
              <w:left w:w="45" w:type="dxa"/>
              <w:bottom w:w="0" w:type="dxa"/>
              <w:right w:w="45" w:type="dxa"/>
            </w:tcMar>
            <w:vAlign w:val="center"/>
            <w:hideMark/>
          </w:tcPr>
          <w:p w14:paraId="45D0B4EE" w14:textId="77777777" w:rsidR="00E8568A" w:rsidRPr="00E8568A" w:rsidRDefault="00E8568A" w:rsidP="00E8568A">
            <w:pP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 xml:space="preserve">Хочу. Умею. Могу. </w:t>
            </w:r>
            <w:r w:rsidRPr="00E8568A">
              <w:rPr>
                <w:rFonts w:ascii="Times New Roman" w:eastAsia="Times New Roman" w:hAnsi="Times New Roman" w:cs="Times New Roman"/>
                <w:sz w:val="24"/>
                <w:szCs w:val="24"/>
              </w:rPr>
              <w:br/>
              <w:t>(1, 2 год обучения)</w:t>
            </w:r>
          </w:p>
        </w:tc>
        <w:tc>
          <w:tcPr>
            <w:tcW w:w="993" w:type="dxa"/>
            <w:shd w:val="clear" w:color="auto" w:fill="FFFFFF"/>
            <w:tcMar>
              <w:top w:w="0" w:type="dxa"/>
              <w:left w:w="45" w:type="dxa"/>
              <w:bottom w:w="0" w:type="dxa"/>
              <w:right w:w="45" w:type="dxa"/>
            </w:tcMar>
            <w:vAlign w:val="center"/>
            <w:hideMark/>
          </w:tcPr>
          <w:p w14:paraId="72B9E29A" w14:textId="77777777" w:rsidR="00E8568A" w:rsidRPr="00E8568A" w:rsidRDefault="00E8568A" w:rsidP="00E8568A">
            <w:pPr>
              <w:jc w:val="center"/>
              <w:rPr>
                <w:rFonts w:ascii="Times New Roman" w:eastAsia="Times New Roman" w:hAnsi="Times New Roman" w:cs="Times New Roman"/>
                <w:color w:val="11734B"/>
                <w:sz w:val="24"/>
                <w:szCs w:val="24"/>
              </w:rPr>
            </w:pPr>
            <w:r w:rsidRPr="00E8568A">
              <w:rPr>
                <w:rFonts w:ascii="Times New Roman" w:eastAsia="Times New Roman" w:hAnsi="Times New Roman" w:cs="Times New Roman"/>
                <w:color w:val="11734B"/>
                <w:sz w:val="24"/>
                <w:szCs w:val="24"/>
              </w:rPr>
              <w:t>МЗ</w:t>
            </w:r>
          </w:p>
        </w:tc>
        <w:tc>
          <w:tcPr>
            <w:tcW w:w="1134" w:type="dxa"/>
            <w:gridSpan w:val="2"/>
            <w:shd w:val="clear" w:color="auto" w:fill="FFFFFF"/>
            <w:tcMar>
              <w:top w:w="0" w:type="dxa"/>
              <w:left w:w="45" w:type="dxa"/>
              <w:bottom w:w="0" w:type="dxa"/>
              <w:right w:w="45" w:type="dxa"/>
            </w:tcMar>
            <w:vAlign w:val="center"/>
            <w:hideMark/>
          </w:tcPr>
          <w:p w14:paraId="60372D79"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tcMar>
              <w:top w:w="0" w:type="dxa"/>
              <w:left w:w="45" w:type="dxa"/>
              <w:bottom w:w="0" w:type="dxa"/>
              <w:right w:w="45" w:type="dxa"/>
            </w:tcMar>
            <w:vAlign w:val="center"/>
            <w:hideMark/>
          </w:tcPr>
          <w:p w14:paraId="3FD85ACA"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4</w:t>
            </w:r>
          </w:p>
        </w:tc>
        <w:tc>
          <w:tcPr>
            <w:tcW w:w="992" w:type="dxa"/>
            <w:gridSpan w:val="2"/>
            <w:tcMar>
              <w:top w:w="0" w:type="dxa"/>
              <w:left w:w="45" w:type="dxa"/>
              <w:bottom w:w="0" w:type="dxa"/>
              <w:right w:w="45" w:type="dxa"/>
            </w:tcMar>
            <w:vAlign w:val="center"/>
            <w:hideMark/>
          </w:tcPr>
          <w:p w14:paraId="6A1FDD6F"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6</w:t>
            </w:r>
          </w:p>
        </w:tc>
        <w:tc>
          <w:tcPr>
            <w:tcW w:w="992" w:type="dxa"/>
            <w:gridSpan w:val="2"/>
            <w:tcMar>
              <w:top w:w="0" w:type="dxa"/>
              <w:left w:w="45" w:type="dxa"/>
              <w:bottom w:w="0" w:type="dxa"/>
              <w:right w:w="45" w:type="dxa"/>
            </w:tcMar>
            <w:vAlign w:val="center"/>
            <w:hideMark/>
          </w:tcPr>
          <w:p w14:paraId="637ED44C" w14:textId="77777777" w:rsidR="00E8568A" w:rsidRPr="00E8568A" w:rsidRDefault="00E8568A" w:rsidP="00E8568A">
            <w:pPr>
              <w:rPr>
                <w:rFonts w:ascii="Times New Roman" w:eastAsia="Times New Roman" w:hAnsi="Times New Roman" w:cs="Times New Roman"/>
                <w:sz w:val="24"/>
                <w:szCs w:val="24"/>
              </w:rPr>
            </w:pPr>
          </w:p>
        </w:tc>
        <w:tc>
          <w:tcPr>
            <w:tcW w:w="993" w:type="dxa"/>
            <w:gridSpan w:val="2"/>
            <w:shd w:val="clear" w:color="auto" w:fill="FFC000"/>
            <w:tcMar>
              <w:top w:w="0" w:type="dxa"/>
              <w:left w:w="45" w:type="dxa"/>
              <w:bottom w:w="0" w:type="dxa"/>
              <w:right w:w="45" w:type="dxa"/>
            </w:tcMar>
            <w:vAlign w:val="center"/>
            <w:hideMark/>
          </w:tcPr>
          <w:p w14:paraId="13A353CF"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144</w:t>
            </w:r>
          </w:p>
        </w:tc>
        <w:tc>
          <w:tcPr>
            <w:tcW w:w="992" w:type="dxa"/>
            <w:gridSpan w:val="2"/>
            <w:shd w:val="clear" w:color="auto" w:fill="FFC000"/>
            <w:tcMar>
              <w:top w:w="0" w:type="dxa"/>
              <w:left w:w="45" w:type="dxa"/>
              <w:bottom w:w="0" w:type="dxa"/>
              <w:right w:w="45" w:type="dxa"/>
            </w:tcMar>
            <w:vAlign w:val="center"/>
            <w:hideMark/>
          </w:tcPr>
          <w:p w14:paraId="7BD2EAC3"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216</w:t>
            </w:r>
          </w:p>
        </w:tc>
        <w:tc>
          <w:tcPr>
            <w:tcW w:w="992" w:type="dxa"/>
            <w:gridSpan w:val="2"/>
            <w:shd w:val="clear" w:color="auto" w:fill="FFC000"/>
            <w:tcMar>
              <w:top w:w="0" w:type="dxa"/>
              <w:left w:w="45" w:type="dxa"/>
              <w:bottom w:w="0" w:type="dxa"/>
              <w:right w:w="45" w:type="dxa"/>
            </w:tcMar>
            <w:vAlign w:val="center"/>
            <w:hideMark/>
          </w:tcPr>
          <w:p w14:paraId="65852E61"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0</w:t>
            </w:r>
          </w:p>
        </w:tc>
        <w:tc>
          <w:tcPr>
            <w:tcW w:w="1134" w:type="dxa"/>
            <w:gridSpan w:val="2"/>
            <w:tcMar>
              <w:top w:w="0" w:type="dxa"/>
              <w:left w:w="45" w:type="dxa"/>
              <w:bottom w:w="0" w:type="dxa"/>
              <w:right w:w="45" w:type="dxa"/>
            </w:tcMar>
            <w:vAlign w:val="center"/>
            <w:hideMark/>
          </w:tcPr>
          <w:p w14:paraId="41511CAD"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7-9</w:t>
            </w:r>
          </w:p>
        </w:tc>
        <w:tc>
          <w:tcPr>
            <w:tcW w:w="1432" w:type="dxa"/>
            <w:gridSpan w:val="2"/>
            <w:tcMar>
              <w:top w:w="0" w:type="dxa"/>
              <w:left w:w="45" w:type="dxa"/>
              <w:bottom w:w="0" w:type="dxa"/>
              <w:right w:w="45" w:type="dxa"/>
            </w:tcMar>
            <w:vAlign w:val="center"/>
            <w:hideMark/>
          </w:tcPr>
          <w:p w14:paraId="5FC5DFBA"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Праздник</w:t>
            </w:r>
          </w:p>
        </w:tc>
      </w:tr>
      <w:tr w:rsidR="00E8568A" w:rsidRPr="00E8568A" w14:paraId="4A9FB6B1" w14:textId="77777777" w:rsidTr="00C8304B">
        <w:trPr>
          <w:trHeight w:val="300"/>
        </w:trPr>
        <w:tc>
          <w:tcPr>
            <w:tcW w:w="612" w:type="dxa"/>
            <w:gridSpan w:val="2"/>
            <w:shd w:val="clear" w:color="auto" w:fill="CC99FF"/>
            <w:tcMar>
              <w:top w:w="0" w:type="dxa"/>
              <w:left w:w="45" w:type="dxa"/>
              <w:bottom w:w="0" w:type="dxa"/>
              <w:right w:w="45" w:type="dxa"/>
            </w:tcMar>
            <w:vAlign w:val="center"/>
          </w:tcPr>
          <w:p w14:paraId="322562BA" w14:textId="77777777" w:rsidR="00E8568A" w:rsidRPr="00E8568A" w:rsidRDefault="00E8568A" w:rsidP="006F29A6">
            <w:pPr>
              <w:numPr>
                <w:ilvl w:val="0"/>
                <w:numId w:val="23"/>
              </w:numPr>
              <w:spacing w:after="200" w:line="276" w:lineRule="auto"/>
              <w:contextualSpacing/>
              <w:jc w:val="center"/>
              <w:rPr>
                <w:rFonts w:ascii="Times New Roman" w:eastAsia="Times New Roman" w:hAnsi="Times New Roman" w:cs="Times New Roman"/>
                <w:sz w:val="24"/>
                <w:szCs w:val="24"/>
              </w:rPr>
            </w:pPr>
          </w:p>
        </w:tc>
        <w:tc>
          <w:tcPr>
            <w:tcW w:w="1779" w:type="dxa"/>
            <w:gridSpan w:val="2"/>
            <w:tcMar>
              <w:top w:w="0" w:type="dxa"/>
              <w:left w:w="45" w:type="dxa"/>
              <w:bottom w:w="0" w:type="dxa"/>
              <w:right w:w="45" w:type="dxa"/>
            </w:tcMar>
            <w:vAlign w:val="center"/>
            <w:hideMark/>
          </w:tcPr>
          <w:p w14:paraId="5F4935BC" w14:textId="77777777" w:rsidR="00E8568A" w:rsidRPr="00E8568A" w:rsidRDefault="00E8568A" w:rsidP="00E8568A">
            <w:pPr>
              <w:jc w:val="center"/>
              <w:rPr>
                <w:rFonts w:ascii="Times New Roman" w:eastAsia="Times New Roman" w:hAnsi="Times New Roman" w:cs="Times New Roman"/>
                <w:color w:val="5A3286"/>
                <w:sz w:val="24"/>
                <w:szCs w:val="24"/>
              </w:rPr>
            </w:pPr>
            <w:r w:rsidRPr="00E8568A">
              <w:rPr>
                <w:rFonts w:ascii="Times New Roman" w:eastAsia="Times New Roman" w:hAnsi="Times New Roman" w:cs="Times New Roman"/>
                <w:color w:val="5A3286"/>
                <w:sz w:val="24"/>
                <w:szCs w:val="24"/>
              </w:rPr>
              <w:t>Социально-гуманитарная</w:t>
            </w:r>
          </w:p>
        </w:tc>
        <w:tc>
          <w:tcPr>
            <w:tcW w:w="2757" w:type="dxa"/>
            <w:tcMar>
              <w:top w:w="0" w:type="dxa"/>
              <w:left w:w="45" w:type="dxa"/>
              <w:bottom w:w="0" w:type="dxa"/>
              <w:right w:w="45" w:type="dxa"/>
            </w:tcMar>
            <w:vAlign w:val="center"/>
            <w:hideMark/>
          </w:tcPr>
          <w:p w14:paraId="169F6808" w14:textId="77777777" w:rsidR="00E8568A" w:rsidRPr="00E8568A" w:rsidRDefault="00E8568A" w:rsidP="00E8568A">
            <w:pP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 xml:space="preserve">Юный лингвист </w:t>
            </w:r>
            <w:r w:rsidRPr="00E8568A">
              <w:rPr>
                <w:rFonts w:ascii="Times New Roman" w:eastAsia="Times New Roman" w:hAnsi="Times New Roman" w:cs="Times New Roman"/>
                <w:sz w:val="24"/>
                <w:szCs w:val="24"/>
              </w:rPr>
              <w:br/>
              <w:t>(1, 2 год обучения)</w:t>
            </w:r>
          </w:p>
        </w:tc>
        <w:tc>
          <w:tcPr>
            <w:tcW w:w="993" w:type="dxa"/>
            <w:shd w:val="clear" w:color="auto" w:fill="FFFFFF"/>
            <w:tcMar>
              <w:top w:w="0" w:type="dxa"/>
              <w:left w:w="45" w:type="dxa"/>
              <w:bottom w:w="0" w:type="dxa"/>
              <w:right w:w="45" w:type="dxa"/>
            </w:tcMar>
            <w:vAlign w:val="center"/>
            <w:hideMark/>
          </w:tcPr>
          <w:p w14:paraId="7C66C29C" w14:textId="77777777" w:rsidR="00E8568A" w:rsidRPr="00E8568A" w:rsidRDefault="00E8568A" w:rsidP="00E8568A">
            <w:pPr>
              <w:jc w:val="center"/>
              <w:rPr>
                <w:rFonts w:ascii="Times New Roman" w:eastAsia="Times New Roman" w:hAnsi="Times New Roman" w:cs="Times New Roman"/>
                <w:color w:val="11734B"/>
                <w:sz w:val="24"/>
                <w:szCs w:val="24"/>
              </w:rPr>
            </w:pPr>
            <w:r w:rsidRPr="00E8568A">
              <w:rPr>
                <w:rFonts w:ascii="Times New Roman" w:eastAsia="Times New Roman" w:hAnsi="Times New Roman" w:cs="Times New Roman"/>
                <w:color w:val="11734B"/>
                <w:sz w:val="24"/>
                <w:szCs w:val="24"/>
              </w:rPr>
              <w:t>МЗ</w:t>
            </w:r>
          </w:p>
        </w:tc>
        <w:tc>
          <w:tcPr>
            <w:tcW w:w="1134" w:type="dxa"/>
            <w:gridSpan w:val="2"/>
            <w:shd w:val="clear" w:color="auto" w:fill="FFFFFF"/>
            <w:tcMar>
              <w:top w:w="0" w:type="dxa"/>
              <w:left w:w="45" w:type="dxa"/>
              <w:bottom w:w="0" w:type="dxa"/>
              <w:right w:w="45" w:type="dxa"/>
            </w:tcMar>
            <w:vAlign w:val="center"/>
            <w:hideMark/>
          </w:tcPr>
          <w:p w14:paraId="0D44D45C"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tcMar>
              <w:top w:w="0" w:type="dxa"/>
              <w:left w:w="45" w:type="dxa"/>
              <w:bottom w:w="0" w:type="dxa"/>
              <w:right w:w="45" w:type="dxa"/>
            </w:tcMar>
            <w:vAlign w:val="center"/>
            <w:hideMark/>
          </w:tcPr>
          <w:p w14:paraId="2493804D"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1</w:t>
            </w:r>
          </w:p>
        </w:tc>
        <w:tc>
          <w:tcPr>
            <w:tcW w:w="992" w:type="dxa"/>
            <w:gridSpan w:val="2"/>
            <w:tcMar>
              <w:top w:w="0" w:type="dxa"/>
              <w:left w:w="45" w:type="dxa"/>
              <w:bottom w:w="0" w:type="dxa"/>
              <w:right w:w="45" w:type="dxa"/>
            </w:tcMar>
            <w:vAlign w:val="center"/>
            <w:hideMark/>
          </w:tcPr>
          <w:p w14:paraId="49ADCA43"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2</w:t>
            </w:r>
          </w:p>
        </w:tc>
        <w:tc>
          <w:tcPr>
            <w:tcW w:w="992" w:type="dxa"/>
            <w:gridSpan w:val="2"/>
            <w:tcMar>
              <w:top w:w="0" w:type="dxa"/>
              <w:left w:w="45" w:type="dxa"/>
              <w:bottom w:w="0" w:type="dxa"/>
              <w:right w:w="45" w:type="dxa"/>
            </w:tcMar>
            <w:vAlign w:val="center"/>
            <w:hideMark/>
          </w:tcPr>
          <w:p w14:paraId="2B354056" w14:textId="77777777" w:rsidR="00E8568A" w:rsidRPr="00E8568A" w:rsidRDefault="00E8568A" w:rsidP="00E8568A">
            <w:pPr>
              <w:rPr>
                <w:rFonts w:ascii="Times New Roman" w:eastAsia="Times New Roman" w:hAnsi="Times New Roman" w:cs="Times New Roman"/>
                <w:sz w:val="24"/>
                <w:szCs w:val="24"/>
              </w:rPr>
            </w:pPr>
          </w:p>
        </w:tc>
        <w:tc>
          <w:tcPr>
            <w:tcW w:w="993" w:type="dxa"/>
            <w:gridSpan w:val="2"/>
            <w:shd w:val="clear" w:color="auto" w:fill="FFC000"/>
            <w:tcMar>
              <w:top w:w="0" w:type="dxa"/>
              <w:left w:w="45" w:type="dxa"/>
              <w:bottom w:w="0" w:type="dxa"/>
              <w:right w:w="45" w:type="dxa"/>
            </w:tcMar>
            <w:vAlign w:val="center"/>
            <w:hideMark/>
          </w:tcPr>
          <w:p w14:paraId="34F1EE79"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gridSpan w:val="2"/>
            <w:shd w:val="clear" w:color="auto" w:fill="FFC000"/>
            <w:tcMar>
              <w:top w:w="0" w:type="dxa"/>
              <w:left w:w="45" w:type="dxa"/>
              <w:bottom w:w="0" w:type="dxa"/>
              <w:right w:w="45" w:type="dxa"/>
            </w:tcMar>
            <w:vAlign w:val="center"/>
            <w:hideMark/>
          </w:tcPr>
          <w:p w14:paraId="40565985"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72</w:t>
            </w:r>
          </w:p>
        </w:tc>
        <w:tc>
          <w:tcPr>
            <w:tcW w:w="992" w:type="dxa"/>
            <w:gridSpan w:val="2"/>
            <w:shd w:val="clear" w:color="auto" w:fill="FFC000"/>
            <w:tcMar>
              <w:top w:w="0" w:type="dxa"/>
              <w:left w:w="45" w:type="dxa"/>
              <w:bottom w:w="0" w:type="dxa"/>
              <w:right w:w="45" w:type="dxa"/>
            </w:tcMar>
            <w:vAlign w:val="center"/>
            <w:hideMark/>
          </w:tcPr>
          <w:p w14:paraId="4BB51AAF"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0</w:t>
            </w:r>
          </w:p>
        </w:tc>
        <w:tc>
          <w:tcPr>
            <w:tcW w:w="1134" w:type="dxa"/>
            <w:gridSpan w:val="2"/>
            <w:tcMar>
              <w:top w:w="0" w:type="dxa"/>
              <w:left w:w="45" w:type="dxa"/>
              <w:bottom w:w="0" w:type="dxa"/>
              <w:right w:w="45" w:type="dxa"/>
            </w:tcMar>
            <w:vAlign w:val="center"/>
            <w:hideMark/>
          </w:tcPr>
          <w:p w14:paraId="7DCD7D78"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5-6</w:t>
            </w:r>
          </w:p>
        </w:tc>
        <w:tc>
          <w:tcPr>
            <w:tcW w:w="1432" w:type="dxa"/>
            <w:gridSpan w:val="2"/>
            <w:tcMar>
              <w:top w:w="0" w:type="dxa"/>
              <w:left w:w="45" w:type="dxa"/>
              <w:bottom w:w="0" w:type="dxa"/>
              <w:right w:w="45" w:type="dxa"/>
            </w:tcMar>
            <w:vAlign w:val="center"/>
            <w:hideMark/>
          </w:tcPr>
          <w:p w14:paraId="4F5352E3"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Праздник</w:t>
            </w:r>
          </w:p>
        </w:tc>
      </w:tr>
      <w:tr w:rsidR="00E8568A" w:rsidRPr="00E8568A" w14:paraId="16EF74C6" w14:textId="77777777" w:rsidTr="00C8304B">
        <w:trPr>
          <w:trHeight w:val="300"/>
        </w:trPr>
        <w:tc>
          <w:tcPr>
            <w:tcW w:w="612" w:type="dxa"/>
            <w:gridSpan w:val="2"/>
            <w:shd w:val="clear" w:color="auto" w:fill="CC99FF"/>
            <w:tcMar>
              <w:top w:w="0" w:type="dxa"/>
              <w:left w:w="45" w:type="dxa"/>
              <w:bottom w:w="0" w:type="dxa"/>
              <w:right w:w="45" w:type="dxa"/>
            </w:tcMar>
            <w:vAlign w:val="center"/>
          </w:tcPr>
          <w:p w14:paraId="6C30712D" w14:textId="77777777" w:rsidR="00E8568A" w:rsidRPr="00E8568A" w:rsidRDefault="00E8568A" w:rsidP="006F29A6">
            <w:pPr>
              <w:numPr>
                <w:ilvl w:val="0"/>
                <w:numId w:val="23"/>
              </w:numPr>
              <w:spacing w:after="200" w:line="276" w:lineRule="auto"/>
              <w:contextualSpacing/>
              <w:jc w:val="center"/>
              <w:rPr>
                <w:rFonts w:ascii="Times New Roman" w:eastAsia="Times New Roman" w:hAnsi="Times New Roman" w:cs="Times New Roman"/>
                <w:sz w:val="24"/>
                <w:szCs w:val="24"/>
              </w:rPr>
            </w:pPr>
          </w:p>
        </w:tc>
        <w:tc>
          <w:tcPr>
            <w:tcW w:w="1779" w:type="dxa"/>
            <w:gridSpan w:val="2"/>
            <w:tcMar>
              <w:top w:w="0" w:type="dxa"/>
              <w:left w:w="45" w:type="dxa"/>
              <w:bottom w:w="0" w:type="dxa"/>
              <w:right w:w="45" w:type="dxa"/>
            </w:tcMar>
            <w:vAlign w:val="center"/>
            <w:hideMark/>
          </w:tcPr>
          <w:p w14:paraId="1972B320" w14:textId="77777777" w:rsidR="00E8568A" w:rsidRPr="00E8568A" w:rsidRDefault="00E8568A" w:rsidP="00E8568A">
            <w:pPr>
              <w:jc w:val="center"/>
              <w:rPr>
                <w:rFonts w:ascii="Times New Roman" w:eastAsia="Times New Roman" w:hAnsi="Times New Roman" w:cs="Times New Roman"/>
                <w:color w:val="5A3286"/>
                <w:sz w:val="24"/>
                <w:szCs w:val="24"/>
              </w:rPr>
            </w:pPr>
            <w:r w:rsidRPr="00E8568A">
              <w:rPr>
                <w:rFonts w:ascii="Times New Roman" w:eastAsia="Times New Roman" w:hAnsi="Times New Roman" w:cs="Times New Roman"/>
                <w:color w:val="5A3286"/>
                <w:sz w:val="24"/>
                <w:szCs w:val="24"/>
              </w:rPr>
              <w:t>Социально-гуманитарная</w:t>
            </w:r>
          </w:p>
        </w:tc>
        <w:tc>
          <w:tcPr>
            <w:tcW w:w="2757" w:type="dxa"/>
            <w:tcMar>
              <w:top w:w="0" w:type="dxa"/>
              <w:left w:w="45" w:type="dxa"/>
              <w:bottom w:w="0" w:type="dxa"/>
              <w:right w:w="45" w:type="dxa"/>
            </w:tcMar>
            <w:vAlign w:val="center"/>
            <w:hideMark/>
          </w:tcPr>
          <w:p w14:paraId="604E9C21" w14:textId="77777777" w:rsidR="00E8568A" w:rsidRPr="00E8568A" w:rsidRDefault="00E8568A" w:rsidP="00E8568A">
            <w:pP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 xml:space="preserve">Я познаю мир </w:t>
            </w:r>
            <w:r w:rsidRPr="00E8568A">
              <w:rPr>
                <w:rFonts w:ascii="Times New Roman" w:eastAsia="Times New Roman" w:hAnsi="Times New Roman" w:cs="Times New Roman"/>
                <w:sz w:val="24"/>
                <w:szCs w:val="24"/>
              </w:rPr>
              <w:br/>
              <w:t>(1, 2 год обучения)</w:t>
            </w:r>
          </w:p>
        </w:tc>
        <w:tc>
          <w:tcPr>
            <w:tcW w:w="993" w:type="dxa"/>
            <w:shd w:val="clear" w:color="auto" w:fill="FFFFFF"/>
            <w:tcMar>
              <w:top w:w="0" w:type="dxa"/>
              <w:left w:w="45" w:type="dxa"/>
              <w:bottom w:w="0" w:type="dxa"/>
              <w:right w:w="45" w:type="dxa"/>
            </w:tcMar>
            <w:vAlign w:val="center"/>
            <w:hideMark/>
          </w:tcPr>
          <w:p w14:paraId="42C87F18" w14:textId="77777777" w:rsidR="00E8568A" w:rsidRPr="00E8568A" w:rsidRDefault="00E8568A" w:rsidP="00E8568A">
            <w:pPr>
              <w:jc w:val="center"/>
              <w:rPr>
                <w:rFonts w:ascii="Times New Roman" w:eastAsia="Times New Roman" w:hAnsi="Times New Roman" w:cs="Times New Roman"/>
                <w:color w:val="11734B"/>
                <w:sz w:val="24"/>
                <w:szCs w:val="24"/>
              </w:rPr>
            </w:pPr>
            <w:r w:rsidRPr="00E8568A">
              <w:rPr>
                <w:rFonts w:ascii="Times New Roman" w:eastAsia="Times New Roman" w:hAnsi="Times New Roman" w:cs="Times New Roman"/>
                <w:color w:val="11734B"/>
                <w:sz w:val="24"/>
                <w:szCs w:val="24"/>
              </w:rPr>
              <w:t>МЗ</w:t>
            </w:r>
          </w:p>
        </w:tc>
        <w:tc>
          <w:tcPr>
            <w:tcW w:w="1134" w:type="dxa"/>
            <w:gridSpan w:val="2"/>
            <w:shd w:val="clear" w:color="auto" w:fill="FFFFFF"/>
            <w:tcMar>
              <w:top w:w="0" w:type="dxa"/>
              <w:left w:w="45" w:type="dxa"/>
              <w:bottom w:w="0" w:type="dxa"/>
              <w:right w:w="45" w:type="dxa"/>
            </w:tcMar>
            <w:vAlign w:val="center"/>
            <w:hideMark/>
          </w:tcPr>
          <w:p w14:paraId="20C0A525"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36</w:t>
            </w:r>
          </w:p>
        </w:tc>
        <w:tc>
          <w:tcPr>
            <w:tcW w:w="992" w:type="dxa"/>
            <w:tcMar>
              <w:top w:w="0" w:type="dxa"/>
              <w:left w:w="45" w:type="dxa"/>
              <w:bottom w:w="0" w:type="dxa"/>
              <w:right w:w="45" w:type="dxa"/>
            </w:tcMar>
            <w:vAlign w:val="center"/>
            <w:hideMark/>
          </w:tcPr>
          <w:p w14:paraId="198C45B9"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w:t>
            </w:r>
          </w:p>
        </w:tc>
        <w:tc>
          <w:tcPr>
            <w:tcW w:w="992" w:type="dxa"/>
            <w:gridSpan w:val="2"/>
            <w:tcMar>
              <w:top w:w="0" w:type="dxa"/>
              <w:left w:w="45" w:type="dxa"/>
              <w:bottom w:w="0" w:type="dxa"/>
              <w:right w:w="45" w:type="dxa"/>
            </w:tcMar>
            <w:vAlign w:val="center"/>
            <w:hideMark/>
          </w:tcPr>
          <w:p w14:paraId="355B9669"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3</w:t>
            </w:r>
          </w:p>
        </w:tc>
        <w:tc>
          <w:tcPr>
            <w:tcW w:w="992" w:type="dxa"/>
            <w:gridSpan w:val="2"/>
            <w:tcMar>
              <w:top w:w="0" w:type="dxa"/>
              <w:left w:w="45" w:type="dxa"/>
              <w:bottom w:w="0" w:type="dxa"/>
              <w:right w:w="45" w:type="dxa"/>
            </w:tcMar>
            <w:vAlign w:val="center"/>
            <w:hideMark/>
          </w:tcPr>
          <w:p w14:paraId="15A60992" w14:textId="77777777" w:rsidR="00E8568A" w:rsidRPr="00E8568A" w:rsidRDefault="00E8568A" w:rsidP="00E8568A">
            <w:pPr>
              <w:rPr>
                <w:rFonts w:ascii="Times New Roman" w:eastAsia="Times New Roman" w:hAnsi="Times New Roman" w:cs="Times New Roman"/>
                <w:sz w:val="24"/>
                <w:szCs w:val="24"/>
              </w:rPr>
            </w:pPr>
          </w:p>
        </w:tc>
        <w:tc>
          <w:tcPr>
            <w:tcW w:w="993" w:type="dxa"/>
            <w:gridSpan w:val="2"/>
            <w:shd w:val="clear" w:color="auto" w:fill="FFC000"/>
            <w:tcMar>
              <w:top w:w="0" w:type="dxa"/>
              <w:left w:w="45" w:type="dxa"/>
              <w:bottom w:w="0" w:type="dxa"/>
              <w:right w:w="45" w:type="dxa"/>
            </w:tcMar>
            <w:vAlign w:val="center"/>
            <w:hideMark/>
          </w:tcPr>
          <w:p w14:paraId="1DC9EE33"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108</w:t>
            </w:r>
          </w:p>
        </w:tc>
        <w:tc>
          <w:tcPr>
            <w:tcW w:w="992" w:type="dxa"/>
            <w:gridSpan w:val="2"/>
            <w:shd w:val="clear" w:color="auto" w:fill="FFC000"/>
            <w:tcMar>
              <w:top w:w="0" w:type="dxa"/>
              <w:left w:w="45" w:type="dxa"/>
              <w:bottom w:w="0" w:type="dxa"/>
              <w:right w:w="45" w:type="dxa"/>
            </w:tcMar>
            <w:vAlign w:val="center"/>
            <w:hideMark/>
          </w:tcPr>
          <w:p w14:paraId="66C3CAEE"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108</w:t>
            </w:r>
          </w:p>
        </w:tc>
        <w:tc>
          <w:tcPr>
            <w:tcW w:w="992" w:type="dxa"/>
            <w:gridSpan w:val="2"/>
            <w:shd w:val="clear" w:color="auto" w:fill="FFC000"/>
            <w:tcMar>
              <w:top w:w="0" w:type="dxa"/>
              <w:left w:w="45" w:type="dxa"/>
              <w:bottom w:w="0" w:type="dxa"/>
              <w:right w:w="45" w:type="dxa"/>
            </w:tcMar>
            <w:vAlign w:val="center"/>
            <w:hideMark/>
          </w:tcPr>
          <w:p w14:paraId="004CF357"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0</w:t>
            </w:r>
          </w:p>
        </w:tc>
        <w:tc>
          <w:tcPr>
            <w:tcW w:w="1134" w:type="dxa"/>
            <w:gridSpan w:val="2"/>
            <w:tcMar>
              <w:top w:w="0" w:type="dxa"/>
              <w:left w:w="45" w:type="dxa"/>
              <w:bottom w:w="0" w:type="dxa"/>
              <w:right w:w="45" w:type="dxa"/>
            </w:tcMar>
            <w:vAlign w:val="center"/>
            <w:hideMark/>
          </w:tcPr>
          <w:p w14:paraId="23201325" w14:textId="77777777" w:rsidR="00E8568A" w:rsidRPr="00E8568A" w:rsidRDefault="00E8568A" w:rsidP="00E8568A">
            <w:pPr>
              <w:jc w:val="center"/>
              <w:rPr>
                <w:rFonts w:ascii="Times New Roman" w:eastAsia="Times New Roman" w:hAnsi="Times New Roman" w:cs="Times New Roman"/>
                <w:sz w:val="24"/>
                <w:szCs w:val="24"/>
              </w:rPr>
            </w:pPr>
            <w:r w:rsidRPr="00E8568A">
              <w:rPr>
                <w:rFonts w:ascii="Times New Roman" w:eastAsia="Times New Roman" w:hAnsi="Times New Roman" w:cs="Times New Roman"/>
                <w:sz w:val="24"/>
                <w:szCs w:val="24"/>
              </w:rPr>
              <w:t>5-7</w:t>
            </w:r>
          </w:p>
        </w:tc>
        <w:tc>
          <w:tcPr>
            <w:tcW w:w="1432" w:type="dxa"/>
            <w:gridSpan w:val="2"/>
            <w:tcMar>
              <w:top w:w="0" w:type="dxa"/>
              <w:left w:w="45" w:type="dxa"/>
              <w:bottom w:w="0" w:type="dxa"/>
              <w:right w:w="45" w:type="dxa"/>
            </w:tcMar>
            <w:vAlign w:val="center"/>
            <w:hideMark/>
          </w:tcPr>
          <w:p w14:paraId="208B314F" w14:textId="77777777" w:rsidR="00E8568A" w:rsidRPr="00E8568A" w:rsidRDefault="00FC0209" w:rsidP="00E8568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Итоговое занятие</w:t>
            </w:r>
          </w:p>
        </w:tc>
      </w:tr>
      <w:tr w:rsidR="00DF63D6" w:rsidRPr="00DD0018" w14:paraId="33890FA7" w14:textId="77777777" w:rsidTr="00C830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38"/>
        </w:trPr>
        <w:tc>
          <w:tcPr>
            <w:tcW w:w="463" w:type="dxa"/>
            <w:tcBorders>
              <w:top w:val="single" w:sz="6" w:space="0" w:color="000000"/>
              <w:left w:val="single" w:sz="6" w:space="0" w:color="000000"/>
              <w:bottom w:val="single" w:sz="6" w:space="0" w:color="000000"/>
              <w:right w:val="single" w:sz="6" w:space="0" w:color="000000"/>
            </w:tcBorders>
            <w:shd w:val="clear" w:color="auto" w:fill="CC99FF"/>
            <w:tcMar>
              <w:top w:w="0" w:type="dxa"/>
              <w:left w:w="45" w:type="dxa"/>
              <w:bottom w:w="0" w:type="dxa"/>
              <w:right w:w="45" w:type="dxa"/>
            </w:tcMar>
            <w:vAlign w:val="center"/>
            <w:hideMark/>
          </w:tcPr>
          <w:p w14:paraId="7B5F97EF" w14:textId="77777777" w:rsidR="00DF63D6" w:rsidRPr="00DD0018" w:rsidRDefault="00DF63D6" w:rsidP="00C8304B">
            <w:pPr>
              <w:jc w:val="center"/>
              <w:rPr>
                <w:rFonts w:ascii="Times New Roman" w:eastAsia="Times New Roman" w:hAnsi="Times New Roman" w:cs="Times New Roman"/>
                <w:b/>
                <w:bCs/>
                <w:sz w:val="24"/>
                <w:szCs w:val="24"/>
              </w:rPr>
            </w:pPr>
            <w:r w:rsidRPr="00DD0018">
              <w:rPr>
                <w:rFonts w:ascii="Times New Roman" w:eastAsia="Times New Roman" w:hAnsi="Times New Roman" w:cs="Times New Roman"/>
                <w:b/>
                <w:bCs/>
                <w:sz w:val="24"/>
                <w:szCs w:val="24"/>
              </w:rPr>
              <w:lastRenderedPageBreak/>
              <w:t>№ п.п</w:t>
            </w:r>
          </w:p>
        </w:tc>
        <w:tc>
          <w:tcPr>
            <w:tcW w:w="1803" w:type="dxa"/>
            <w:gridSpan w:val="2"/>
            <w:tcBorders>
              <w:top w:val="single" w:sz="6" w:space="0" w:color="000000"/>
              <w:left w:val="single" w:sz="6" w:space="0" w:color="CCCCCC"/>
              <w:bottom w:val="single" w:sz="6" w:space="0" w:color="000000"/>
              <w:right w:val="single" w:sz="6" w:space="0" w:color="000000"/>
            </w:tcBorders>
            <w:shd w:val="clear" w:color="auto" w:fill="CC99FF"/>
            <w:tcMar>
              <w:top w:w="0" w:type="dxa"/>
              <w:left w:w="45" w:type="dxa"/>
              <w:bottom w:w="0" w:type="dxa"/>
              <w:right w:w="45" w:type="dxa"/>
            </w:tcMar>
            <w:vAlign w:val="center"/>
            <w:hideMark/>
          </w:tcPr>
          <w:p w14:paraId="1D549B05" w14:textId="77777777" w:rsidR="00DF63D6" w:rsidRPr="00DD0018" w:rsidRDefault="00DF63D6" w:rsidP="00C8304B">
            <w:pPr>
              <w:jc w:val="center"/>
              <w:rPr>
                <w:rFonts w:ascii="Times New Roman" w:eastAsia="Times New Roman" w:hAnsi="Times New Roman" w:cs="Times New Roman"/>
                <w:b/>
                <w:bCs/>
                <w:sz w:val="24"/>
                <w:szCs w:val="24"/>
              </w:rPr>
            </w:pPr>
            <w:r w:rsidRPr="00DD0018">
              <w:rPr>
                <w:rFonts w:ascii="Times New Roman" w:eastAsia="Times New Roman" w:hAnsi="Times New Roman" w:cs="Times New Roman"/>
                <w:b/>
                <w:bCs/>
                <w:sz w:val="24"/>
                <w:szCs w:val="24"/>
              </w:rPr>
              <w:t>Направл-сть</w:t>
            </w:r>
          </w:p>
        </w:tc>
        <w:tc>
          <w:tcPr>
            <w:tcW w:w="2882" w:type="dxa"/>
            <w:gridSpan w:val="2"/>
            <w:tcBorders>
              <w:top w:val="single" w:sz="6" w:space="0" w:color="000000"/>
              <w:left w:val="single" w:sz="6" w:space="0" w:color="CCCCCC"/>
              <w:bottom w:val="single" w:sz="6" w:space="0" w:color="000000"/>
              <w:right w:val="single" w:sz="6" w:space="0" w:color="000000"/>
            </w:tcBorders>
            <w:shd w:val="clear" w:color="auto" w:fill="CC99FF"/>
            <w:tcMar>
              <w:top w:w="0" w:type="dxa"/>
              <w:left w:w="45" w:type="dxa"/>
              <w:bottom w:w="0" w:type="dxa"/>
              <w:right w:w="45" w:type="dxa"/>
            </w:tcMar>
            <w:vAlign w:val="center"/>
            <w:hideMark/>
          </w:tcPr>
          <w:p w14:paraId="51CBD792" w14:textId="77777777" w:rsidR="00DF63D6" w:rsidRPr="00DD0018" w:rsidRDefault="00DF63D6" w:rsidP="00C8304B">
            <w:pPr>
              <w:jc w:val="center"/>
              <w:rPr>
                <w:rFonts w:ascii="Times New Roman" w:eastAsia="Times New Roman" w:hAnsi="Times New Roman" w:cs="Times New Roman"/>
                <w:b/>
                <w:bCs/>
                <w:sz w:val="24"/>
                <w:szCs w:val="24"/>
              </w:rPr>
            </w:pPr>
            <w:r w:rsidRPr="00DD0018">
              <w:rPr>
                <w:rFonts w:ascii="Times New Roman" w:eastAsia="Times New Roman" w:hAnsi="Times New Roman" w:cs="Times New Roman"/>
                <w:b/>
                <w:bCs/>
                <w:sz w:val="24"/>
                <w:szCs w:val="24"/>
              </w:rPr>
              <w:t>Наименование дополнительной общеобразовательной программы</w:t>
            </w:r>
          </w:p>
        </w:tc>
        <w:tc>
          <w:tcPr>
            <w:tcW w:w="993" w:type="dxa"/>
            <w:tcBorders>
              <w:top w:val="single" w:sz="6" w:space="0" w:color="000000"/>
              <w:left w:val="single" w:sz="6" w:space="0" w:color="CCCCCC"/>
              <w:bottom w:val="single" w:sz="6" w:space="0" w:color="000000"/>
              <w:right w:val="single" w:sz="6" w:space="0" w:color="000000"/>
            </w:tcBorders>
            <w:shd w:val="clear" w:color="auto" w:fill="CC99FF"/>
            <w:tcMar>
              <w:top w:w="0" w:type="dxa"/>
              <w:left w:w="45" w:type="dxa"/>
              <w:bottom w:w="0" w:type="dxa"/>
              <w:right w:w="45" w:type="dxa"/>
            </w:tcMar>
            <w:vAlign w:val="center"/>
            <w:hideMark/>
          </w:tcPr>
          <w:p w14:paraId="1419E431" w14:textId="77777777" w:rsidR="00DF63D6" w:rsidRPr="00DD0018" w:rsidRDefault="00DF63D6" w:rsidP="00C8304B">
            <w:pPr>
              <w:jc w:val="center"/>
              <w:rPr>
                <w:rFonts w:ascii="Times New Roman" w:eastAsia="Times New Roman" w:hAnsi="Times New Roman" w:cs="Times New Roman"/>
                <w:b/>
                <w:bCs/>
                <w:sz w:val="24"/>
                <w:szCs w:val="24"/>
              </w:rPr>
            </w:pPr>
            <w:r w:rsidRPr="00DD0018">
              <w:rPr>
                <w:rFonts w:ascii="Times New Roman" w:eastAsia="Times New Roman" w:hAnsi="Times New Roman" w:cs="Times New Roman"/>
                <w:b/>
                <w:bCs/>
                <w:sz w:val="24"/>
                <w:szCs w:val="24"/>
              </w:rPr>
              <w:t>ПФ или МЗ</w:t>
            </w:r>
          </w:p>
        </w:tc>
        <w:tc>
          <w:tcPr>
            <w:tcW w:w="1026" w:type="dxa"/>
            <w:tcBorders>
              <w:top w:val="single" w:sz="6" w:space="0" w:color="000000"/>
              <w:left w:val="single" w:sz="6" w:space="0" w:color="CCCCCC"/>
              <w:bottom w:val="single" w:sz="6" w:space="0" w:color="000000"/>
              <w:right w:val="single" w:sz="6" w:space="0" w:color="CCCCCC"/>
            </w:tcBorders>
            <w:shd w:val="clear" w:color="auto" w:fill="CC99FF"/>
            <w:tcMar>
              <w:top w:w="0" w:type="dxa"/>
              <w:left w:w="45" w:type="dxa"/>
              <w:bottom w:w="0" w:type="dxa"/>
              <w:right w:w="45" w:type="dxa"/>
            </w:tcMar>
            <w:vAlign w:val="center"/>
            <w:hideMark/>
          </w:tcPr>
          <w:p w14:paraId="4053F1B6" w14:textId="77777777" w:rsidR="00DF63D6" w:rsidRPr="00DD0018" w:rsidRDefault="00DF63D6" w:rsidP="00C8304B">
            <w:pPr>
              <w:jc w:val="center"/>
              <w:rPr>
                <w:rFonts w:ascii="Times New Roman" w:eastAsia="Times New Roman" w:hAnsi="Times New Roman" w:cs="Times New Roman"/>
                <w:b/>
                <w:bCs/>
                <w:sz w:val="24"/>
                <w:szCs w:val="24"/>
              </w:rPr>
            </w:pPr>
            <w:r w:rsidRPr="00DD0018">
              <w:rPr>
                <w:rFonts w:ascii="Times New Roman" w:eastAsia="Times New Roman" w:hAnsi="Times New Roman" w:cs="Times New Roman"/>
                <w:b/>
                <w:bCs/>
                <w:sz w:val="24"/>
                <w:szCs w:val="24"/>
              </w:rPr>
              <w:t>Кол-во недель в учебном году</w:t>
            </w:r>
          </w:p>
        </w:tc>
        <w:tc>
          <w:tcPr>
            <w:tcW w:w="1137" w:type="dxa"/>
            <w:gridSpan w:val="3"/>
            <w:tcBorders>
              <w:top w:val="single" w:sz="6" w:space="0" w:color="000000"/>
              <w:left w:val="single" w:sz="6" w:space="0" w:color="CCCCCC"/>
              <w:bottom w:val="single" w:sz="6" w:space="0" w:color="000000"/>
              <w:right w:val="single" w:sz="6" w:space="0" w:color="CCCCCC"/>
            </w:tcBorders>
            <w:shd w:val="clear" w:color="auto" w:fill="CC99FF"/>
            <w:tcMar>
              <w:top w:w="0" w:type="dxa"/>
              <w:left w:w="45" w:type="dxa"/>
              <w:bottom w:w="0" w:type="dxa"/>
              <w:right w:w="45" w:type="dxa"/>
            </w:tcMar>
            <w:vAlign w:val="center"/>
            <w:hideMark/>
          </w:tcPr>
          <w:p w14:paraId="6F6C98A6" w14:textId="77777777" w:rsidR="00DF63D6" w:rsidRPr="00DD0018" w:rsidRDefault="00DF63D6" w:rsidP="00C8304B">
            <w:pPr>
              <w:jc w:val="center"/>
              <w:rPr>
                <w:rFonts w:ascii="Times New Roman" w:eastAsia="Times New Roman" w:hAnsi="Times New Roman" w:cs="Times New Roman"/>
                <w:b/>
                <w:bCs/>
                <w:sz w:val="24"/>
                <w:szCs w:val="24"/>
              </w:rPr>
            </w:pPr>
            <w:r w:rsidRPr="00DD0018">
              <w:rPr>
                <w:rFonts w:ascii="Times New Roman" w:eastAsia="Times New Roman" w:hAnsi="Times New Roman" w:cs="Times New Roman"/>
                <w:b/>
                <w:bCs/>
                <w:sz w:val="24"/>
                <w:szCs w:val="24"/>
              </w:rPr>
              <w:t>1 г.о. кол-во часов в неделю</w:t>
            </w:r>
          </w:p>
        </w:tc>
        <w:tc>
          <w:tcPr>
            <w:tcW w:w="1137" w:type="dxa"/>
            <w:gridSpan w:val="2"/>
            <w:tcBorders>
              <w:top w:val="single" w:sz="6" w:space="0" w:color="000000"/>
              <w:left w:val="single" w:sz="6" w:space="0" w:color="CCCCCC"/>
              <w:bottom w:val="single" w:sz="6" w:space="0" w:color="000000"/>
              <w:right w:val="single" w:sz="6" w:space="0" w:color="CCCCCC"/>
            </w:tcBorders>
            <w:shd w:val="clear" w:color="auto" w:fill="CC99FF"/>
            <w:tcMar>
              <w:top w:w="0" w:type="dxa"/>
              <w:left w:w="45" w:type="dxa"/>
              <w:bottom w:w="0" w:type="dxa"/>
              <w:right w:w="45" w:type="dxa"/>
            </w:tcMar>
            <w:vAlign w:val="center"/>
            <w:hideMark/>
          </w:tcPr>
          <w:p w14:paraId="342907B9" w14:textId="77777777" w:rsidR="00DF63D6" w:rsidRPr="00DD0018" w:rsidRDefault="00DF63D6" w:rsidP="00C8304B">
            <w:pPr>
              <w:jc w:val="center"/>
              <w:rPr>
                <w:rFonts w:ascii="Times New Roman" w:eastAsia="Times New Roman" w:hAnsi="Times New Roman" w:cs="Times New Roman"/>
                <w:b/>
                <w:bCs/>
                <w:sz w:val="24"/>
                <w:szCs w:val="24"/>
              </w:rPr>
            </w:pPr>
            <w:r w:rsidRPr="00DD0018">
              <w:rPr>
                <w:rFonts w:ascii="Times New Roman" w:eastAsia="Times New Roman" w:hAnsi="Times New Roman" w:cs="Times New Roman"/>
                <w:b/>
                <w:bCs/>
                <w:sz w:val="24"/>
                <w:szCs w:val="24"/>
              </w:rPr>
              <w:t>2 г.о. кол-во часов в неделю</w:t>
            </w:r>
          </w:p>
        </w:tc>
        <w:tc>
          <w:tcPr>
            <w:tcW w:w="1137" w:type="dxa"/>
            <w:gridSpan w:val="2"/>
            <w:tcBorders>
              <w:top w:val="single" w:sz="6" w:space="0" w:color="000000"/>
              <w:left w:val="single" w:sz="6" w:space="0" w:color="CCCCCC"/>
              <w:bottom w:val="single" w:sz="6" w:space="0" w:color="000000"/>
              <w:right w:val="single" w:sz="6" w:space="0" w:color="CCCCCC"/>
            </w:tcBorders>
            <w:shd w:val="clear" w:color="auto" w:fill="CC99FF"/>
            <w:tcMar>
              <w:top w:w="0" w:type="dxa"/>
              <w:left w:w="45" w:type="dxa"/>
              <w:bottom w:w="0" w:type="dxa"/>
              <w:right w:w="45" w:type="dxa"/>
            </w:tcMar>
            <w:vAlign w:val="center"/>
            <w:hideMark/>
          </w:tcPr>
          <w:p w14:paraId="251A21F2" w14:textId="77777777" w:rsidR="00DF63D6" w:rsidRPr="00DD0018" w:rsidRDefault="00DF63D6" w:rsidP="00C8304B">
            <w:pPr>
              <w:jc w:val="center"/>
              <w:rPr>
                <w:rFonts w:ascii="Times New Roman" w:eastAsia="Times New Roman" w:hAnsi="Times New Roman" w:cs="Times New Roman"/>
                <w:b/>
                <w:bCs/>
                <w:sz w:val="24"/>
                <w:szCs w:val="24"/>
              </w:rPr>
            </w:pPr>
            <w:r w:rsidRPr="00DD0018">
              <w:rPr>
                <w:rFonts w:ascii="Times New Roman" w:eastAsia="Times New Roman" w:hAnsi="Times New Roman" w:cs="Times New Roman"/>
                <w:b/>
                <w:bCs/>
                <w:sz w:val="24"/>
                <w:szCs w:val="24"/>
              </w:rPr>
              <w:t>3 г.о. кол-во часов в неделю</w:t>
            </w:r>
          </w:p>
        </w:tc>
        <w:tc>
          <w:tcPr>
            <w:tcW w:w="953" w:type="dxa"/>
            <w:gridSpan w:val="2"/>
            <w:tcBorders>
              <w:top w:val="single" w:sz="6" w:space="0" w:color="000000"/>
              <w:left w:val="single" w:sz="6" w:space="0" w:color="CCCCCC"/>
              <w:bottom w:val="single" w:sz="6" w:space="0" w:color="000000"/>
              <w:right w:val="single" w:sz="6" w:space="0" w:color="CCCCCC"/>
            </w:tcBorders>
            <w:shd w:val="clear" w:color="auto" w:fill="CC99FF"/>
            <w:tcMar>
              <w:top w:w="0" w:type="dxa"/>
              <w:left w:w="45" w:type="dxa"/>
              <w:bottom w:w="0" w:type="dxa"/>
              <w:right w:w="45" w:type="dxa"/>
            </w:tcMar>
            <w:vAlign w:val="center"/>
            <w:hideMark/>
          </w:tcPr>
          <w:p w14:paraId="7694FD4E" w14:textId="77777777" w:rsidR="00DF63D6" w:rsidRPr="00DD0018" w:rsidRDefault="00DF63D6" w:rsidP="00C8304B">
            <w:pPr>
              <w:jc w:val="center"/>
              <w:rPr>
                <w:rFonts w:ascii="Times New Roman" w:eastAsia="Times New Roman" w:hAnsi="Times New Roman" w:cs="Times New Roman"/>
                <w:b/>
                <w:bCs/>
                <w:sz w:val="24"/>
                <w:szCs w:val="24"/>
              </w:rPr>
            </w:pPr>
            <w:r w:rsidRPr="00DD0018">
              <w:rPr>
                <w:rFonts w:ascii="Times New Roman" w:eastAsia="Times New Roman" w:hAnsi="Times New Roman" w:cs="Times New Roman"/>
                <w:b/>
                <w:bCs/>
                <w:sz w:val="24"/>
                <w:szCs w:val="24"/>
              </w:rPr>
              <w:t>1 г. о. кол-во часов в ГОД</w:t>
            </w:r>
          </w:p>
        </w:tc>
        <w:tc>
          <w:tcPr>
            <w:tcW w:w="953" w:type="dxa"/>
            <w:gridSpan w:val="2"/>
            <w:tcBorders>
              <w:top w:val="single" w:sz="6" w:space="0" w:color="000000"/>
              <w:left w:val="single" w:sz="6" w:space="0" w:color="CCCCCC"/>
              <w:bottom w:val="single" w:sz="6" w:space="0" w:color="000000"/>
              <w:right w:val="single" w:sz="6" w:space="0" w:color="CCCCCC"/>
            </w:tcBorders>
            <w:shd w:val="clear" w:color="auto" w:fill="CC99FF"/>
            <w:tcMar>
              <w:top w:w="0" w:type="dxa"/>
              <w:left w:w="45" w:type="dxa"/>
              <w:bottom w:w="0" w:type="dxa"/>
              <w:right w:w="45" w:type="dxa"/>
            </w:tcMar>
            <w:vAlign w:val="center"/>
            <w:hideMark/>
          </w:tcPr>
          <w:p w14:paraId="4CC6829C" w14:textId="77777777" w:rsidR="00DF63D6" w:rsidRPr="00DD0018" w:rsidRDefault="00DF63D6" w:rsidP="00C8304B">
            <w:pPr>
              <w:jc w:val="center"/>
              <w:rPr>
                <w:rFonts w:ascii="Times New Roman" w:eastAsia="Times New Roman" w:hAnsi="Times New Roman" w:cs="Times New Roman"/>
                <w:b/>
                <w:bCs/>
                <w:sz w:val="24"/>
                <w:szCs w:val="24"/>
              </w:rPr>
            </w:pPr>
            <w:r w:rsidRPr="00DD0018">
              <w:rPr>
                <w:rFonts w:ascii="Times New Roman" w:eastAsia="Times New Roman" w:hAnsi="Times New Roman" w:cs="Times New Roman"/>
                <w:b/>
                <w:bCs/>
                <w:sz w:val="24"/>
                <w:szCs w:val="24"/>
              </w:rPr>
              <w:t>2 г. о. кол-во часов в ГОД</w:t>
            </w:r>
          </w:p>
        </w:tc>
        <w:tc>
          <w:tcPr>
            <w:tcW w:w="953" w:type="dxa"/>
            <w:gridSpan w:val="2"/>
            <w:tcBorders>
              <w:top w:val="single" w:sz="6" w:space="0" w:color="000000"/>
              <w:left w:val="single" w:sz="6" w:space="0" w:color="CCCCCC"/>
              <w:bottom w:val="single" w:sz="6" w:space="0" w:color="000000"/>
              <w:right w:val="single" w:sz="6" w:space="0" w:color="CCCCCC"/>
            </w:tcBorders>
            <w:shd w:val="clear" w:color="auto" w:fill="CC99FF"/>
            <w:tcMar>
              <w:top w:w="0" w:type="dxa"/>
              <w:left w:w="45" w:type="dxa"/>
              <w:bottom w:w="0" w:type="dxa"/>
              <w:right w:w="45" w:type="dxa"/>
            </w:tcMar>
            <w:vAlign w:val="center"/>
            <w:hideMark/>
          </w:tcPr>
          <w:p w14:paraId="768D7C73" w14:textId="77777777" w:rsidR="00DF63D6" w:rsidRPr="00DD0018" w:rsidRDefault="00DF63D6" w:rsidP="00C8304B">
            <w:pPr>
              <w:jc w:val="center"/>
              <w:rPr>
                <w:rFonts w:ascii="Times New Roman" w:eastAsia="Times New Roman" w:hAnsi="Times New Roman" w:cs="Times New Roman"/>
                <w:b/>
                <w:bCs/>
                <w:sz w:val="24"/>
                <w:szCs w:val="24"/>
              </w:rPr>
            </w:pPr>
            <w:r w:rsidRPr="00DD0018">
              <w:rPr>
                <w:rFonts w:ascii="Times New Roman" w:eastAsia="Times New Roman" w:hAnsi="Times New Roman" w:cs="Times New Roman"/>
                <w:b/>
                <w:bCs/>
                <w:sz w:val="24"/>
                <w:szCs w:val="24"/>
              </w:rPr>
              <w:t>3 г. о. кол-во часов в ГОД</w:t>
            </w:r>
          </w:p>
        </w:tc>
        <w:tc>
          <w:tcPr>
            <w:tcW w:w="945" w:type="dxa"/>
            <w:gridSpan w:val="2"/>
            <w:tcBorders>
              <w:top w:val="single" w:sz="6" w:space="0" w:color="000000"/>
              <w:left w:val="single" w:sz="6" w:space="0" w:color="CCCCCC"/>
              <w:bottom w:val="single" w:sz="6" w:space="0" w:color="000000"/>
              <w:right w:val="single" w:sz="6" w:space="0" w:color="CCCCCC"/>
            </w:tcBorders>
            <w:shd w:val="clear" w:color="auto" w:fill="CC99FF"/>
            <w:tcMar>
              <w:top w:w="0" w:type="dxa"/>
              <w:left w:w="45" w:type="dxa"/>
              <w:bottom w:w="0" w:type="dxa"/>
              <w:right w:w="45" w:type="dxa"/>
            </w:tcMar>
            <w:vAlign w:val="center"/>
            <w:hideMark/>
          </w:tcPr>
          <w:p w14:paraId="2CEC498E" w14:textId="77777777" w:rsidR="00DF63D6" w:rsidRPr="00DD0018" w:rsidRDefault="00DF63D6" w:rsidP="00C8304B">
            <w:pPr>
              <w:jc w:val="center"/>
              <w:rPr>
                <w:rFonts w:ascii="Times New Roman" w:eastAsia="Times New Roman" w:hAnsi="Times New Roman" w:cs="Times New Roman"/>
                <w:b/>
                <w:bCs/>
                <w:sz w:val="24"/>
                <w:szCs w:val="24"/>
              </w:rPr>
            </w:pPr>
            <w:r w:rsidRPr="00DD0018">
              <w:rPr>
                <w:rFonts w:ascii="Times New Roman" w:eastAsia="Times New Roman" w:hAnsi="Times New Roman" w:cs="Times New Roman"/>
                <w:b/>
                <w:bCs/>
                <w:sz w:val="24"/>
                <w:szCs w:val="24"/>
              </w:rPr>
              <w:t>Возраст</w:t>
            </w:r>
          </w:p>
        </w:tc>
        <w:tc>
          <w:tcPr>
            <w:tcW w:w="1412" w:type="dxa"/>
            <w:tcBorders>
              <w:top w:val="single" w:sz="6" w:space="0" w:color="000000"/>
              <w:left w:val="single" w:sz="6" w:space="0" w:color="CCCCCC"/>
              <w:bottom w:val="single" w:sz="6" w:space="0" w:color="000000"/>
              <w:right w:val="single" w:sz="6" w:space="0" w:color="000000"/>
            </w:tcBorders>
            <w:shd w:val="clear" w:color="auto" w:fill="CC99FF"/>
            <w:tcMar>
              <w:top w:w="0" w:type="dxa"/>
              <w:left w:w="45" w:type="dxa"/>
              <w:bottom w:w="0" w:type="dxa"/>
              <w:right w:w="45" w:type="dxa"/>
            </w:tcMar>
            <w:vAlign w:val="center"/>
            <w:hideMark/>
          </w:tcPr>
          <w:p w14:paraId="7FCE9723" w14:textId="77777777" w:rsidR="00DF63D6" w:rsidRPr="00DD0018" w:rsidRDefault="00DF63D6" w:rsidP="00C8304B">
            <w:pPr>
              <w:jc w:val="center"/>
              <w:rPr>
                <w:rFonts w:ascii="Times New Roman" w:eastAsia="Times New Roman" w:hAnsi="Times New Roman" w:cs="Times New Roman"/>
                <w:b/>
                <w:bCs/>
                <w:sz w:val="24"/>
                <w:szCs w:val="24"/>
              </w:rPr>
            </w:pPr>
            <w:r w:rsidRPr="00DD0018">
              <w:rPr>
                <w:rFonts w:ascii="Times New Roman" w:eastAsia="Times New Roman" w:hAnsi="Times New Roman" w:cs="Times New Roman"/>
                <w:b/>
                <w:bCs/>
                <w:sz w:val="24"/>
                <w:szCs w:val="24"/>
              </w:rPr>
              <w:t>Формы аттестации</w:t>
            </w:r>
          </w:p>
        </w:tc>
      </w:tr>
      <w:tr w:rsidR="00DF63D6" w:rsidRPr="00DD0018" w14:paraId="6E487A1B" w14:textId="77777777" w:rsidTr="00C830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5794" w:type="dxa"/>
            <w:gridSpan w:val="23"/>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center"/>
            <w:hideMark/>
          </w:tcPr>
          <w:p w14:paraId="2C2A4FE9" w14:textId="77777777" w:rsidR="00DF63D6" w:rsidRPr="00DD0018" w:rsidRDefault="00DF63D6" w:rsidP="00DF63D6">
            <w:pPr>
              <w:jc w:val="center"/>
              <w:rPr>
                <w:rFonts w:ascii="Times New Roman" w:eastAsia="Times New Roman" w:hAnsi="Times New Roman" w:cs="Times New Roman"/>
                <w:b/>
                <w:bCs/>
                <w:sz w:val="24"/>
                <w:szCs w:val="24"/>
              </w:rPr>
            </w:pPr>
            <w:r w:rsidRPr="00DD0018">
              <w:rPr>
                <w:rFonts w:ascii="Times New Roman" w:eastAsia="Times New Roman" w:hAnsi="Times New Roman" w:cs="Times New Roman"/>
                <w:b/>
                <w:bCs/>
                <w:sz w:val="24"/>
                <w:szCs w:val="24"/>
              </w:rPr>
              <w:t>ОТДЕЛ ИЗОДЕЯТЕЛЬНОСТИ И ДЕКОРАТИВНО-ПРИКЛАДНОГО ТВОРЧЕСТВА</w:t>
            </w:r>
          </w:p>
        </w:tc>
      </w:tr>
      <w:tr w:rsidR="00DF63D6" w:rsidRPr="00DD0018" w14:paraId="740EA0D6" w14:textId="77777777" w:rsidTr="00C830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63" w:type="dxa"/>
            <w:tcBorders>
              <w:top w:val="single" w:sz="6" w:space="0" w:color="CCCCCC"/>
              <w:left w:val="single" w:sz="6" w:space="0" w:color="000000"/>
              <w:bottom w:val="single" w:sz="6" w:space="0" w:color="000000"/>
              <w:right w:val="single" w:sz="6" w:space="0" w:color="000000"/>
            </w:tcBorders>
            <w:shd w:val="clear" w:color="auto" w:fill="CC99FF"/>
            <w:tcMar>
              <w:top w:w="0" w:type="dxa"/>
              <w:left w:w="45" w:type="dxa"/>
              <w:bottom w:w="0" w:type="dxa"/>
              <w:right w:w="45" w:type="dxa"/>
            </w:tcMar>
            <w:vAlign w:val="center"/>
          </w:tcPr>
          <w:p w14:paraId="6D813D31" w14:textId="77777777" w:rsidR="00DF63D6" w:rsidRPr="00D657C5" w:rsidRDefault="00DF63D6" w:rsidP="006F29A6">
            <w:pPr>
              <w:pStyle w:val="aff5"/>
              <w:numPr>
                <w:ilvl w:val="0"/>
                <w:numId w:val="24"/>
              </w:numPr>
              <w:spacing w:after="0" w:line="240" w:lineRule="auto"/>
              <w:jc w:val="center"/>
              <w:rPr>
                <w:rFonts w:ascii="Times New Roman" w:hAnsi="Times New Roman"/>
                <w:sz w:val="24"/>
                <w:szCs w:val="24"/>
              </w:rPr>
            </w:pPr>
          </w:p>
        </w:tc>
        <w:tc>
          <w:tcPr>
            <w:tcW w:w="1803"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1215637C" w14:textId="77777777" w:rsidR="00DF63D6" w:rsidRPr="00DD0018" w:rsidRDefault="00DF63D6" w:rsidP="00C8304B">
            <w:pPr>
              <w:jc w:val="center"/>
              <w:rPr>
                <w:rFonts w:ascii="Times New Roman" w:eastAsia="Times New Roman" w:hAnsi="Times New Roman" w:cs="Times New Roman"/>
                <w:color w:val="0A53A8"/>
                <w:sz w:val="24"/>
                <w:szCs w:val="24"/>
              </w:rPr>
            </w:pPr>
            <w:r w:rsidRPr="00DD0018">
              <w:rPr>
                <w:rFonts w:ascii="Times New Roman" w:eastAsia="Times New Roman" w:hAnsi="Times New Roman" w:cs="Times New Roman"/>
                <w:color w:val="0A53A8"/>
                <w:sz w:val="24"/>
                <w:szCs w:val="24"/>
              </w:rPr>
              <w:t>Художественная</w:t>
            </w:r>
          </w:p>
        </w:tc>
        <w:tc>
          <w:tcPr>
            <w:tcW w:w="2882"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59964810" w14:textId="77777777" w:rsidR="00DF63D6" w:rsidRPr="00DD0018" w:rsidRDefault="00DF63D6" w:rsidP="00C8304B">
            <w:pP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 xml:space="preserve">Арт-дизайн </w:t>
            </w:r>
          </w:p>
        </w:tc>
        <w:tc>
          <w:tcPr>
            <w:tcW w:w="993"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5577A9B" w14:textId="77777777" w:rsidR="00DF63D6" w:rsidRPr="00DD0018" w:rsidRDefault="00DF63D6" w:rsidP="00C8304B">
            <w:pPr>
              <w:jc w:val="center"/>
              <w:rPr>
                <w:rFonts w:ascii="Times New Roman" w:eastAsia="Times New Roman" w:hAnsi="Times New Roman" w:cs="Times New Roman"/>
                <w:color w:val="0A53A8"/>
                <w:sz w:val="24"/>
                <w:szCs w:val="24"/>
              </w:rPr>
            </w:pPr>
            <w:r w:rsidRPr="00DD0018">
              <w:rPr>
                <w:rFonts w:ascii="Times New Roman" w:eastAsia="Times New Roman" w:hAnsi="Times New Roman" w:cs="Times New Roman"/>
                <w:color w:val="0A53A8"/>
                <w:sz w:val="24"/>
                <w:szCs w:val="24"/>
              </w:rPr>
              <w:t>ПФ</w:t>
            </w:r>
          </w:p>
        </w:tc>
        <w:tc>
          <w:tcPr>
            <w:tcW w:w="10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3807829F"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36</w:t>
            </w:r>
          </w:p>
        </w:tc>
        <w:tc>
          <w:tcPr>
            <w:tcW w:w="1137" w:type="dxa"/>
            <w:gridSpan w:val="3"/>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132AE069"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3</w:t>
            </w:r>
          </w:p>
        </w:tc>
        <w:tc>
          <w:tcPr>
            <w:tcW w:w="1137" w:type="dxa"/>
            <w:gridSpan w:val="2"/>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hideMark/>
          </w:tcPr>
          <w:p w14:paraId="6EEFDD08" w14:textId="77777777" w:rsidR="00DF63D6" w:rsidRPr="00DD0018" w:rsidRDefault="00DF63D6" w:rsidP="00C8304B">
            <w:pPr>
              <w:rPr>
                <w:rFonts w:ascii="Times New Roman" w:eastAsia="Times New Roman" w:hAnsi="Times New Roman" w:cs="Times New Roman"/>
                <w:sz w:val="24"/>
                <w:szCs w:val="24"/>
              </w:rPr>
            </w:pPr>
          </w:p>
        </w:tc>
        <w:tc>
          <w:tcPr>
            <w:tcW w:w="1137" w:type="dxa"/>
            <w:gridSpan w:val="2"/>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hideMark/>
          </w:tcPr>
          <w:p w14:paraId="02FF614A" w14:textId="77777777" w:rsidR="00DF63D6" w:rsidRPr="00DD0018" w:rsidRDefault="00DF63D6" w:rsidP="00C8304B">
            <w:pPr>
              <w:rPr>
                <w:rFonts w:ascii="Times New Roman" w:eastAsia="Times New Roman" w:hAnsi="Times New Roman" w:cs="Times New Roman"/>
                <w:sz w:val="24"/>
                <w:szCs w:val="24"/>
              </w:rPr>
            </w:pP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1A43FE38"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108</w:t>
            </w: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hideMark/>
          </w:tcPr>
          <w:p w14:paraId="3D7C75E0" w14:textId="77777777" w:rsidR="00DF63D6" w:rsidRPr="00DD0018" w:rsidRDefault="00DF63D6" w:rsidP="00C8304B">
            <w:pPr>
              <w:rPr>
                <w:rFonts w:ascii="Times New Roman" w:eastAsia="Times New Roman" w:hAnsi="Times New Roman" w:cs="Times New Roman"/>
                <w:sz w:val="24"/>
                <w:szCs w:val="24"/>
              </w:rPr>
            </w:pP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hideMark/>
          </w:tcPr>
          <w:p w14:paraId="6AC2E073" w14:textId="77777777" w:rsidR="00DF63D6" w:rsidRPr="00DD0018" w:rsidRDefault="00DF63D6" w:rsidP="00C8304B">
            <w:pPr>
              <w:rPr>
                <w:rFonts w:ascii="Times New Roman" w:eastAsia="Times New Roman" w:hAnsi="Times New Roman" w:cs="Times New Roman"/>
                <w:sz w:val="24"/>
                <w:szCs w:val="24"/>
              </w:rPr>
            </w:pPr>
          </w:p>
        </w:tc>
        <w:tc>
          <w:tcPr>
            <w:tcW w:w="945"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51297FF5"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8-10</w:t>
            </w:r>
          </w:p>
        </w:tc>
        <w:tc>
          <w:tcPr>
            <w:tcW w:w="141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401EAE39"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Выставка</w:t>
            </w:r>
          </w:p>
        </w:tc>
      </w:tr>
      <w:tr w:rsidR="00DF63D6" w:rsidRPr="00DD0018" w14:paraId="30BF2C99" w14:textId="77777777" w:rsidTr="00C830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63" w:type="dxa"/>
            <w:tcBorders>
              <w:top w:val="single" w:sz="6" w:space="0" w:color="CCCCCC"/>
              <w:left w:val="single" w:sz="6" w:space="0" w:color="000000"/>
              <w:bottom w:val="single" w:sz="6" w:space="0" w:color="000000"/>
              <w:right w:val="single" w:sz="6" w:space="0" w:color="000000"/>
            </w:tcBorders>
            <w:shd w:val="clear" w:color="auto" w:fill="CC99FF"/>
            <w:tcMar>
              <w:top w:w="0" w:type="dxa"/>
              <w:left w:w="45" w:type="dxa"/>
              <w:bottom w:w="0" w:type="dxa"/>
              <w:right w:w="45" w:type="dxa"/>
            </w:tcMar>
            <w:vAlign w:val="center"/>
          </w:tcPr>
          <w:p w14:paraId="703D33AA" w14:textId="77777777" w:rsidR="00DF63D6" w:rsidRPr="00D657C5" w:rsidRDefault="00DF63D6" w:rsidP="006F29A6">
            <w:pPr>
              <w:pStyle w:val="aff5"/>
              <w:numPr>
                <w:ilvl w:val="0"/>
                <w:numId w:val="24"/>
              </w:numPr>
              <w:spacing w:after="0" w:line="240" w:lineRule="auto"/>
              <w:jc w:val="center"/>
              <w:rPr>
                <w:rFonts w:ascii="Times New Roman" w:hAnsi="Times New Roman"/>
                <w:sz w:val="24"/>
                <w:szCs w:val="24"/>
              </w:rPr>
            </w:pPr>
          </w:p>
        </w:tc>
        <w:tc>
          <w:tcPr>
            <w:tcW w:w="1803"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76F3FFC2" w14:textId="77777777" w:rsidR="00DF63D6" w:rsidRPr="00DD0018" w:rsidRDefault="00DF63D6" w:rsidP="00C8304B">
            <w:pPr>
              <w:jc w:val="center"/>
              <w:rPr>
                <w:rFonts w:ascii="Times New Roman" w:eastAsia="Times New Roman" w:hAnsi="Times New Roman" w:cs="Times New Roman"/>
                <w:color w:val="0A53A8"/>
                <w:sz w:val="24"/>
                <w:szCs w:val="24"/>
              </w:rPr>
            </w:pPr>
            <w:r w:rsidRPr="00DD0018">
              <w:rPr>
                <w:rFonts w:ascii="Times New Roman" w:eastAsia="Times New Roman" w:hAnsi="Times New Roman" w:cs="Times New Roman"/>
                <w:color w:val="0A53A8"/>
                <w:sz w:val="24"/>
                <w:szCs w:val="24"/>
              </w:rPr>
              <w:t>Художественная</w:t>
            </w:r>
          </w:p>
        </w:tc>
        <w:tc>
          <w:tcPr>
            <w:tcW w:w="2882"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09A7B130" w14:textId="77777777" w:rsidR="00DF63D6" w:rsidRPr="00DD0018" w:rsidRDefault="00DF63D6" w:rsidP="00C8304B">
            <w:pP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Бумажные истории</w:t>
            </w:r>
          </w:p>
        </w:tc>
        <w:tc>
          <w:tcPr>
            <w:tcW w:w="993"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1452DB9" w14:textId="77777777" w:rsidR="00DF63D6" w:rsidRPr="00DD0018" w:rsidRDefault="00DF63D6" w:rsidP="00C8304B">
            <w:pPr>
              <w:jc w:val="center"/>
              <w:rPr>
                <w:rFonts w:ascii="Times New Roman" w:eastAsia="Times New Roman" w:hAnsi="Times New Roman" w:cs="Times New Roman"/>
                <w:color w:val="0A53A8"/>
                <w:sz w:val="24"/>
                <w:szCs w:val="24"/>
              </w:rPr>
            </w:pPr>
            <w:r w:rsidRPr="00DD0018">
              <w:rPr>
                <w:rFonts w:ascii="Times New Roman" w:eastAsia="Times New Roman" w:hAnsi="Times New Roman" w:cs="Times New Roman"/>
                <w:color w:val="0A53A8"/>
                <w:sz w:val="24"/>
                <w:szCs w:val="24"/>
              </w:rPr>
              <w:t>ПФ</w:t>
            </w:r>
          </w:p>
        </w:tc>
        <w:tc>
          <w:tcPr>
            <w:tcW w:w="10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55F7B6EC"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36</w:t>
            </w:r>
          </w:p>
        </w:tc>
        <w:tc>
          <w:tcPr>
            <w:tcW w:w="1137" w:type="dxa"/>
            <w:gridSpan w:val="3"/>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1B3155BA"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3</w:t>
            </w:r>
          </w:p>
        </w:tc>
        <w:tc>
          <w:tcPr>
            <w:tcW w:w="1137" w:type="dxa"/>
            <w:gridSpan w:val="2"/>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hideMark/>
          </w:tcPr>
          <w:p w14:paraId="4EB28547" w14:textId="77777777" w:rsidR="00DF63D6" w:rsidRPr="00DD0018" w:rsidRDefault="00DF63D6" w:rsidP="00C8304B">
            <w:pPr>
              <w:rPr>
                <w:rFonts w:ascii="Times New Roman" w:eastAsia="Times New Roman" w:hAnsi="Times New Roman" w:cs="Times New Roman"/>
                <w:sz w:val="24"/>
                <w:szCs w:val="24"/>
              </w:rPr>
            </w:pPr>
          </w:p>
        </w:tc>
        <w:tc>
          <w:tcPr>
            <w:tcW w:w="1137" w:type="dxa"/>
            <w:gridSpan w:val="2"/>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hideMark/>
          </w:tcPr>
          <w:p w14:paraId="31AFE44A" w14:textId="77777777" w:rsidR="00DF63D6" w:rsidRPr="00DD0018" w:rsidRDefault="00DF63D6" w:rsidP="00C8304B">
            <w:pPr>
              <w:rPr>
                <w:rFonts w:ascii="Times New Roman" w:eastAsia="Times New Roman" w:hAnsi="Times New Roman" w:cs="Times New Roman"/>
                <w:sz w:val="24"/>
                <w:szCs w:val="24"/>
              </w:rPr>
            </w:pP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43D5A926"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108</w:t>
            </w: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hideMark/>
          </w:tcPr>
          <w:p w14:paraId="76C6EE78" w14:textId="77777777" w:rsidR="00DF63D6" w:rsidRPr="00DD0018" w:rsidRDefault="00DF63D6" w:rsidP="00C8304B">
            <w:pPr>
              <w:rPr>
                <w:rFonts w:ascii="Times New Roman" w:eastAsia="Times New Roman" w:hAnsi="Times New Roman" w:cs="Times New Roman"/>
                <w:sz w:val="24"/>
                <w:szCs w:val="24"/>
              </w:rPr>
            </w:pP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hideMark/>
          </w:tcPr>
          <w:p w14:paraId="48B75F5D" w14:textId="77777777" w:rsidR="00DF63D6" w:rsidRPr="00DD0018" w:rsidRDefault="00DF63D6" w:rsidP="00C8304B">
            <w:pPr>
              <w:rPr>
                <w:rFonts w:ascii="Times New Roman" w:eastAsia="Times New Roman" w:hAnsi="Times New Roman" w:cs="Times New Roman"/>
                <w:sz w:val="24"/>
                <w:szCs w:val="24"/>
              </w:rPr>
            </w:pPr>
          </w:p>
        </w:tc>
        <w:tc>
          <w:tcPr>
            <w:tcW w:w="945"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3DD250AC"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7-10</w:t>
            </w:r>
          </w:p>
        </w:tc>
        <w:tc>
          <w:tcPr>
            <w:tcW w:w="141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486DA0D0"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Выставка</w:t>
            </w:r>
          </w:p>
        </w:tc>
      </w:tr>
      <w:tr w:rsidR="00DF63D6" w:rsidRPr="00DD0018" w14:paraId="055A7416" w14:textId="77777777" w:rsidTr="00C830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63" w:type="dxa"/>
            <w:tcBorders>
              <w:top w:val="single" w:sz="6" w:space="0" w:color="CCCCCC"/>
              <w:left w:val="single" w:sz="6" w:space="0" w:color="000000"/>
              <w:bottom w:val="single" w:sz="6" w:space="0" w:color="000000"/>
              <w:right w:val="single" w:sz="6" w:space="0" w:color="000000"/>
            </w:tcBorders>
            <w:shd w:val="clear" w:color="auto" w:fill="CC99FF"/>
            <w:tcMar>
              <w:top w:w="0" w:type="dxa"/>
              <w:left w:w="45" w:type="dxa"/>
              <w:bottom w:w="0" w:type="dxa"/>
              <w:right w:w="45" w:type="dxa"/>
            </w:tcMar>
            <w:vAlign w:val="center"/>
          </w:tcPr>
          <w:p w14:paraId="311EA5AD" w14:textId="77777777" w:rsidR="00DF63D6" w:rsidRPr="00D657C5" w:rsidRDefault="00DF63D6" w:rsidP="006F29A6">
            <w:pPr>
              <w:pStyle w:val="aff5"/>
              <w:numPr>
                <w:ilvl w:val="0"/>
                <w:numId w:val="24"/>
              </w:numPr>
              <w:spacing w:after="0" w:line="240" w:lineRule="auto"/>
              <w:jc w:val="center"/>
              <w:rPr>
                <w:rFonts w:ascii="Times New Roman" w:hAnsi="Times New Roman"/>
                <w:sz w:val="24"/>
                <w:szCs w:val="24"/>
              </w:rPr>
            </w:pPr>
          </w:p>
        </w:tc>
        <w:tc>
          <w:tcPr>
            <w:tcW w:w="1803"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7FC6AB3F" w14:textId="77777777" w:rsidR="00DF63D6" w:rsidRPr="00DD0018" w:rsidRDefault="00DF63D6" w:rsidP="00C8304B">
            <w:pPr>
              <w:jc w:val="center"/>
              <w:rPr>
                <w:rFonts w:ascii="Times New Roman" w:eastAsia="Times New Roman" w:hAnsi="Times New Roman" w:cs="Times New Roman"/>
                <w:color w:val="0A53A8"/>
                <w:sz w:val="24"/>
                <w:szCs w:val="24"/>
              </w:rPr>
            </w:pPr>
            <w:r w:rsidRPr="00DD0018">
              <w:rPr>
                <w:rFonts w:ascii="Times New Roman" w:eastAsia="Times New Roman" w:hAnsi="Times New Roman" w:cs="Times New Roman"/>
                <w:color w:val="0A53A8"/>
                <w:sz w:val="24"/>
                <w:szCs w:val="24"/>
              </w:rPr>
              <w:t>Художественная</w:t>
            </w:r>
          </w:p>
        </w:tc>
        <w:tc>
          <w:tcPr>
            <w:tcW w:w="2882"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03A48215" w14:textId="77777777" w:rsidR="00DF63D6" w:rsidRPr="00DD0018" w:rsidRDefault="00DF63D6" w:rsidP="00C8304B">
            <w:pP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 xml:space="preserve">Волшебная кисть </w:t>
            </w:r>
          </w:p>
        </w:tc>
        <w:tc>
          <w:tcPr>
            <w:tcW w:w="993"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91F0C36" w14:textId="77777777" w:rsidR="00DF63D6" w:rsidRPr="00DD0018" w:rsidRDefault="00DF63D6" w:rsidP="00C8304B">
            <w:pPr>
              <w:jc w:val="center"/>
              <w:rPr>
                <w:rFonts w:ascii="Times New Roman" w:eastAsia="Times New Roman" w:hAnsi="Times New Roman" w:cs="Times New Roman"/>
                <w:color w:val="0A53A8"/>
                <w:sz w:val="24"/>
                <w:szCs w:val="24"/>
              </w:rPr>
            </w:pPr>
            <w:r w:rsidRPr="00DD0018">
              <w:rPr>
                <w:rFonts w:ascii="Times New Roman" w:eastAsia="Times New Roman" w:hAnsi="Times New Roman" w:cs="Times New Roman"/>
                <w:color w:val="0A53A8"/>
                <w:sz w:val="24"/>
                <w:szCs w:val="24"/>
              </w:rPr>
              <w:t>ПФ</w:t>
            </w:r>
          </w:p>
        </w:tc>
        <w:tc>
          <w:tcPr>
            <w:tcW w:w="10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17245062"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36</w:t>
            </w:r>
          </w:p>
        </w:tc>
        <w:tc>
          <w:tcPr>
            <w:tcW w:w="1137" w:type="dxa"/>
            <w:gridSpan w:val="3"/>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672C6E21"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3</w:t>
            </w:r>
          </w:p>
        </w:tc>
        <w:tc>
          <w:tcPr>
            <w:tcW w:w="1137" w:type="dxa"/>
            <w:gridSpan w:val="2"/>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hideMark/>
          </w:tcPr>
          <w:p w14:paraId="2E89E079" w14:textId="77777777" w:rsidR="00DF63D6" w:rsidRPr="00DD0018" w:rsidRDefault="00DF63D6" w:rsidP="00C8304B">
            <w:pPr>
              <w:rPr>
                <w:rFonts w:ascii="Times New Roman" w:eastAsia="Times New Roman" w:hAnsi="Times New Roman" w:cs="Times New Roman"/>
                <w:sz w:val="24"/>
                <w:szCs w:val="24"/>
              </w:rPr>
            </w:pPr>
          </w:p>
        </w:tc>
        <w:tc>
          <w:tcPr>
            <w:tcW w:w="1137" w:type="dxa"/>
            <w:gridSpan w:val="2"/>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hideMark/>
          </w:tcPr>
          <w:p w14:paraId="7A755ECA" w14:textId="77777777" w:rsidR="00DF63D6" w:rsidRPr="00DD0018" w:rsidRDefault="00DF63D6" w:rsidP="00C8304B">
            <w:pPr>
              <w:rPr>
                <w:rFonts w:ascii="Times New Roman" w:eastAsia="Times New Roman" w:hAnsi="Times New Roman" w:cs="Times New Roman"/>
                <w:sz w:val="24"/>
                <w:szCs w:val="24"/>
              </w:rPr>
            </w:pP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03C26D9D"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108</w:t>
            </w: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hideMark/>
          </w:tcPr>
          <w:p w14:paraId="54F3C7D2" w14:textId="77777777" w:rsidR="00DF63D6" w:rsidRPr="00DD0018" w:rsidRDefault="00DF63D6" w:rsidP="00C8304B">
            <w:pPr>
              <w:rPr>
                <w:rFonts w:ascii="Times New Roman" w:eastAsia="Times New Roman" w:hAnsi="Times New Roman" w:cs="Times New Roman"/>
                <w:sz w:val="24"/>
                <w:szCs w:val="24"/>
              </w:rPr>
            </w:pP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hideMark/>
          </w:tcPr>
          <w:p w14:paraId="2745AE70" w14:textId="77777777" w:rsidR="00DF63D6" w:rsidRPr="00DD0018" w:rsidRDefault="00DF63D6" w:rsidP="00C8304B">
            <w:pPr>
              <w:rPr>
                <w:rFonts w:ascii="Times New Roman" w:eastAsia="Times New Roman" w:hAnsi="Times New Roman" w:cs="Times New Roman"/>
                <w:sz w:val="24"/>
                <w:szCs w:val="24"/>
              </w:rPr>
            </w:pPr>
          </w:p>
        </w:tc>
        <w:tc>
          <w:tcPr>
            <w:tcW w:w="945"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3741CEC9"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5-7</w:t>
            </w:r>
          </w:p>
        </w:tc>
        <w:tc>
          <w:tcPr>
            <w:tcW w:w="141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72A6D586"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Выставка</w:t>
            </w:r>
          </w:p>
        </w:tc>
      </w:tr>
      <w:tr w:rsidR="00DF63D6" w:rsidRPr="00DD0018" w14:paraId="25EAD291" w14:textId="77777777" w:rsidTr="00C830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63" w:type="dxa"/>
            <w:tcBorders>
              <w:top w:val="single" w:sz="6" w:space="0" w:color="CCCCCC"/>
              <w:left w:val="single" w:sz="6" w:space="0" w:color="000000"/>
              <w:bottom w:val="single" w:sz="6" w:space="0" w:color="000000"/>
              <w:right w:val="single" w:sz="6" w:space="0" w:color="000000"/>
            </w:tcBorders>
            <w:shd w:val="clear" w:color="auto" w:fill="CC99FF"/>
            <w:tcMar>
              <w:top w:w="0" w:type="dxa"/>
              <w:left w:w="45" w:type="dxa"/>
              <w:bottom w:w="0" w:type="dxa"/>
              <w:right w:w="45" w:type="dxa"/>
            </w:tcMar>
            <w:vAlign w:val="center"/>
          </w:tcPr>
          <w:p w14:paraId="7A2433F3" w14:textId="77777777" w:rsidR="00DF63D6" w:rsidRPr="00D657C5" w:rsidRDefault="00DF63D6" w:rsidP="006F29A6">
            <w:pPr>
              <w:pStyle w:val="aff5"/>
              <w:numPr>
                <w:ilvl w:val="0"/>
                <w:numId w:val="24"/>
              </w:numPr>
              <w:spacing w:after="0" w:line="240" w:lineRule="auto"/>
              <w:jc w:val="center"/>
              <w:rPr>
                <w:rFonts w:ascii="Times New Roman" w:hAnsi="Times New Roman"/>
                <w:sz w:val="24"/>
                <w:szCs w:val="24"/>
              </w:rPr>
            </w:pPr>
          </w:p>
        </w:tc>
        <w:tc>
          <w:tcPr>
            <w:tcW w:w="1803"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59E9E7D0" w14:textId="77777777" w:rsidR="00DF63D6" w:rsidRPr="00DD0018" w:rsidRDefault="00DF63D6" w:rsidP="00C8304B">
            <w:pPr>
              <w:jc w:val="center"/>
              <w:rPr>
                <w:rFonts w:ascii="Times New Roman" w:eastAsia="Times New Roman" w:hAnsi="Times New Roman" w:cs="Times New Roman"/>
                <w:color w:val="0A53A8"/>
                <w:sz w:val="24"/>
                <w:szCs w:val="24"/>
              </w:rPr>
            </w:pPr>
            <w:r w:rsidRPr="00DD0018">
              <w:rPr>
                <w:rFonts w:ascii="Times New Roman" w:eastAsia="Times New Roman" w:hAnsi="Times New Roman" w:cs="Times New Roman"/>
                <w:color w:val="0A53A8"/>
                <w:sz w:val="24"/>
                <w:szCs w:val="24"/>
              </w:rPr>
              <w:t>Художественная</w:t>
            </w:r>
          </w:p>
        </w:tc>
        <w:tc>
          <w:tcPr>
            <w:tcW w:w="2882"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7D6EFE2F" w14:textId="77777777" w:rsidR="00DF63D6" w:rsidRPr="00DD0018" w:rsidRDefault="00DF63D6" w:rsidP="00C8304B">
            <w:pP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Стильные штучки</w:t>
            </w:r>
          </w:p>
        </w:tc>
        <w:tc>
          <w:tcPr>
            <w:tcW w:w="993"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61A594C" w14:textId="77777777" w:rsidR="00DF63D6" w:rsidRPr="00DD0018" w:rsidRDefault="00DF63D6" w:rsidP="00C8304B">
            <w:pPr>
              <w:jc w:val="center"/>
              <w:rPr>
                <w:rFonts w:ascii="Times New Roman" w:eastAsia="Times New Roman" w:hAnsi="Times New Roman" w:cs="Times New Roman"/>
                <w:color w:val="0A53A8"/>
                <w:sz w:val="24"/>
                <w:szCs w:val="24"/>
              </w:rPr>
            </w:pPr>
            <w:r w:rsidRPr="00DD0018">
              <w:rPr>
                <w:rFonts w:ascii="Times New Roman" w:eastAsia="Times New Roman" w:hAnsi="Times New Roman" w:cs="Times New Roman"/>
                <w:color w:val="0A53A8"/>
                <w:sz w:val="24"/>
                <w:szCs w:val="24"/>
              </w:rPr>
              <w:t>ПФ</w:t>
            </w:r>
          </w:p>
        </w:tc>
        <w:tc>
          <w:tcPr>
            <w:tcW w:w="10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5BE074C7"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36</w:t>
            </w:r>
          </w:p>
        </w:tc>
        <w:tc>
          <w:tcPr>
            <w:tcW w:w="1137" w:type="dxa"/>
            <w:gridSpan w:val="3"/>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4CECCAA9"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3</w:t>
            </w:r>
          </w:p>
        </w:tc>
        <w:tc>
          <w:tcPr>
            <w:tcW w:w="1137" w:type="dxa"/>
            <w:gridSpan w:val="2"/>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hideMark/>
          </w:tcPr>
          <w:p w14:paraId="3327A377" w14:textId="77777777" w:rsidR="00DF63D6" w:rsidRPr="00DD0018" w:rsidRDefault="00DF63D6" w:rsidP="00C8304B">
            <w:pPr>
              <w:rPr>
                <w:rFonts w:ascii="Times New Roman" w:eastAsia="Times New Roman" w:hAnsi="Times New Roman" w:cs="Times New Roman"/>
                <w:sz w:val="24"/>
                <w:szCs w:val="24"/>
              </w:rPr>
            </w:pPr>
          </w:p>
        </w:tc>
        <w:tc>
          <w:tcPr>
            <w:tcW w:w="1137" w:type="dxa"/>
            <w:gridSpan w:val="2"/>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hideMark/>
          </w:tcPr>
          <w:p w14:paraId="12B6DF8E" w14:textId="77777777" w:rsidR="00DF63D6" w:rsidRPr="00DD0018" w:rsidRDefault="00DF63D6" w:rsidP="00C8304B">
            <w:pPr>
              <w:rPr>
                <w:rFonts w:ascii="Times New Roman" w:eastAsia="Times New Roman" w:hAnsi="Times New Roman" w:cs="Times New Roman"/>
                <w:sz w:val="24"/>
                <w:szCs w:val="24"/>
              </w:rPr>
            </w:pP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0CAAFD77"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108</w:t>
            </w: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hideMark/>
          </w:tcPr>
          <w:p w14:paraId="16CA7E86" w14:textId="77777777" w:rsidR="00DF63D6" w:rsidRPr="00DD0018" w:rsidRDefault="00DF63D6" w:rsidP="00C8304B">
            <w:pPr>
              <w:rPr>
                <w:rFonts w:ascii="Times New Roman" w:eastAsia="Times New Roman" w:hAnsi="Times New Roman" w:cs="Times New Roman"/>
                <w:sz w:val="24"/>
                <w:szCs w:val="24"/>
              </w:rPr>
            </w:pP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hideMark/>
          </w:tcPr>
          <w:p w14:paraId="7164884F" w14:textId="77777777" w:rsidR="00DF63D6" w:rsidRPr="00DD0018" w:rsidRDefault="00DF63D6" w:rsidP="00C8304B">
            <w:pPr>
              <w:rPr>
                <w:rFonts w:ascii="Times New Roman" w:eastAsia="Times New Roman" w:hAnsi="Times New Roman" w:cs="Times New Roman"/>
                <w:sz w:val="24"/>
                <w:szCs w:val="24"/>
              </w:rPr>
            </w:pPr>
          </w:p>
        </w:tc>
        <w:tc>
          <w:tcPr>
            <w:tcW w:w="945"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38CE304B"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9-11</w:t>
            </w:r>
          </w:p>
        </w:tc>
        <w:tc>
          <w:tcPr>
            <w:tcW w:w="141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591F6ECF"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Выставка</w:t>
            </w:r>
          </w:p>
        </w:tc>
      </w:tr>
      <w:tr w:rsidR="00DF63D6" w:rsidRPr="00DD0018" w14:paraId="217BBE2B" w14:textId="77777777" w:rsidTr="00C830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63" w:type="dxa"/>
            <w:tcBorders>
              <w:top w:val="single" w:sz="6" w:space="0" w:color="CCCCCC"/>
              <w:left w:val="single" w:sz="6" w:space="0" w:color="000000"/>
              <w:bottom w:val="single" w:sz="6" w:space="0" w:color="000000"/>
              <w:right w:val="single" w:sz="6" w:space="0" w:color="000000"/>
            </w:tcBorders>
            <w:shd w:val="clear" w:color="auto" w:fill="CC99FF"/>
            <w:tcMar>
              <w:top w:w="0" w:type="dxa"/>
              <w:left w:w="45" w:type="dxa"/>
              <w:bottom w:w="0" w:type="dxa"/>
              <w:right w:w="45" w:type="dxa"/>
            </w:tcMar>
            <w:vAlign w:val="center"/>
          </w:tcPr>
          <w:p w14:paraId="3C9CD693" w14:textId="77777777" w:rsidR="00DF63D6" w:rsidRPr="00D657C5" w:rsidRDefault="00DF63D6" w:rsidP="006F29A6">
            <w:pPr>
              <w:pStyle w:val="aff5"/>
              <w:numPr>
                <w:ilvl w:val="0"/>
                <w:numId w:val="24"/>
              </w:numPr>
              <w:spacing w:after="0" w:line="240" w:lineRule="auto"/>
              <w:jc w:val="center"/>
              <w:rPr>
                <w:rFonts w:ascii="Times New Roman" w:hAnsi="Times New Roman"/>
                <w:sz w:val="24"/>
                <w:szCs w:val="24"/>
              </w:rPr>
            </w:pPr>
          </w:p>
        </w:tc>
        <w:tc>
          <w:tcPr>
            <w:tcW w:w="1803"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67E08D55" w14:textId="77777777" w:rsidR="00DF63D6" w:rsidRPr="00DD0018" w:rsidRDefault="00DF63D6" w:rsidP="00C8304B">
            <w:pPr>
              <w:jc w:val="center"/>
              <w:rPr>
                <w:rFonts w:ascii="Times New Roman" w:eastAsia="Times New Roman" w:hAnsi="Times New Roman" w:cs="Times New Roman"/>
                <w:color w:val="0A53A8"/>
                <w:sz w:val="24"/>
                <w:szCs w:val="24"/>
              </w:rPr>
            </w:pPr>
            <w:r w:rsidRPr="00DD0018">
              <w:rPr>
                <w:rFonts w:ascii="Times New Roman" w:eastAsia="Times New Roman" w:hAnsi="Times New Roman" w:cs="Times New Roman"/>
                <w:color w:val="0A53A8"/>
                <w:sz w:val="24"/>
                <w:szCs w:val="24"/>
              </w:rPr>
              <w:t>Художественная</w:t>
            </w:r>
          </w:p>
        </w:tc>
        <w:tc>
          <w:tcPr>
            <w:tcW w:w="2882"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2C9ADE1B" w14:textId="77777777" w:rsidR="00DF63D6" w:rsidRPr="00DD0018" w:rsidRDefault="00DF63D6" w:rsidP="00C8304B">
            <w:pP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Формула Бижутерии</w:t>
            </w:r>
          </w:p>
        </w:tc>
        <w:tc>
          <w:tcPr>
            <w:tcW w:w="993"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C477EAF" w14:textId="77777777" w:rsidR="00DF63D6" w:rsidRPr="00DD0018" w:rsidRDefault="00DF63D6" w:rsidP="00C8304B">
            <w:pPr>
              <w:jc w:val="center"/>
              <w:rPr>
                <w:rFonts w:ascii="Times New Roman" w:eastAsia="Times New Roman" w:hAnsi="Times New Roman" w:cs="Times New Roman"/>
                <w:color w:val="0A53A8"/>
                <w:sz w:val="24"/>
                <w:szCs w:val="24"/>
              </w:rPr>
            </w:pPr>
            <w:r w:rsidRPr="00DD0018">
              <w:rPr>
                <w:rFonts w:ascii="Times New Roman" w:eastAsia="Times New Roman" w:hAnsi="Times New Roman" w:cs="Times New Roman"/>
                <w:color w:val="0A53A8"/>
                <w:sz w:val="24"/>
                <w:szCs w:val="24"/>
              </w:rPr>
              <w:t>ПФ</w:t>
            </w:r>
          </w:p>
        </w:tc>
        <w:tc>
          <w:tcPr>
            <w:tcW w:w="10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6DD3E759"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36</w:t>
            </w:r>
          </w:p>
        </w:tc>
        <w:tc>
          <w:tcPr>
            <w:tcW w:w="1137" w:type="dxa"/>
            <w:gridSpan w:val="3"/>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755F311F"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3</w:t>
            </w:r>
          </w:p>
        </w:tc>
        <w:tc>
          <w:tcPr>
            <w:tcW w:w="1137" w:type="dxa"/>
            <w:gridSpan w:val="2"/>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hideMark/>
          </w:tcPr>
          <w:p w14:paraId="5FEC72C3" w14:textId="77777777" w:rsidR="00DF63D6" w:rsidRPr="00DD0018" w:rsidRDefault="00DF63D6" w:rsidP="00C8304B">
            <w:pPr>
              <w:rPr>
                <w:rFonts w:ascii="Times New Roman" w:eastAsia="Times New Roman" w:hAnsi="Times New Roman" w:cs="Times New Roman"/>
                <w:sz w:val="24"/>
                <w:szCs w:val="24"/>
              </w:rPr>
            </w:pPr>
          </w:p>
        </w:tc>
        <w:tc>
          <w:tcPr>
            <w:tcW w:w="1137" w:type="dxa"/>
            <w:gridSpan w:val="2"/>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hideMark/>
          </w:tcPr>
          <w:p w14:paraId="0CFB9077" w14:textId="77777777" w:rsidR="00DF63D6" w:rsidRPr="00DD0018" w:rsidRDefault="00DF63D6" w:rsidP="00C8304B">
            <w:pPr>
              <w:rPr>
                <w:rFonts w:ascii="Times New Roman" w:eastAsia="Times New Roman" w:hAnsi="Times New Roman" w:cs="Times New Roman"/>
                <w:sz w:val="24"/>
                <w:szCs w:val="24"/>
              </w:rPr>
            </w:pP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29E1CEBE"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108</w:t>
            </w: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hideMark/>
          </w:tcPr>
          <w:p w14:paraId="56C51AA0" w14:textId="77777777" w:rsidR="00DF63D6" w:rsidRPr="00DD0018" w:rsidRDefault="00DF63D6" w:rsidP="00C8304B">
            <w:pPr>
              <w:rPr>
                <w:rFonts w:ascii="Times New Roman" w:eastAsia="Times New Roman" w:hAnsi="Times New Roman" w:cs="Times New Roman"/>
                <w:sz w:val="24"/>
                <w:szCs w:val="24"/>
              </w:rPr>
            </w:pP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hideMark/>
          </w:tcPr>
          <w:p w14:paraId="629B5087" w14:textId="77777777" w:rsidR="00DF63D6" w:rsidRPr="00DD0018" w:rsidRDefault="00DF63D6" w:rsidP="00C8304B">
            <w:pPr>
              <w:rPr>
                <w:rFonts w:ascii="Times New Roman" w:eastAsia="Times New Roman" w:hAnsi="Times New Roman" w:cs="Times New Roman"/>
                <w:sz w:val="24"/>
                <w:szCs w:val="24"/>
              </w:rPr>
            </w:pPr>
          </w:p>
        </w:tc>
        <w:tc>
          <w:tcPr>
            <w:tcW w:w="945"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7B6D342A"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8-10</w:t>
            </w:r>
          </w:p>
        </w:tc>
        <w:tc>
          <w:tcPr>
            <w:tcW w:w="141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27772965"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Выставка</w:t>
            </w:r>
          </w:p>
        </w:tc>
      </w:tr>
      <w:tr w:rsidR="00DF63D6" w:rsidRPr="00DD0018" w14:paraId="48B1931F" w14:textId="77777777" w:rsidTr="00C830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63" w:type="dxa"/>
            <w:tcBorders>
              <w:top w:val="single" w:sz="6" w:space="0" w:color="CCCCCC"/>
              <w:left w:val="single" w:sz="6" w:space="0" w:color="000000"/>
              <w:bottom w:val="single" w:sz="6" w:space="0" w:color="000000"/>
              <w:right w:val="single" w:sz="6" w:space="0" w:color="000000"/>
            </w:tcBorders>
            <w:shd w:val="clear" w:color="auto" w:fill="CC99FF"/>
            <w:tcMar>
              <w:top w:w="0" w:type="dxa"/>
              <w:left w:w="45" w:type="dxa"/>
              <w:bottom w:w="0" w:type="dxa"/>
              <w:right w:w="45" w:type="dxa"/>
            </w:tcMar>
            <w:vAlign w:val="center"/>
          </w:tcPr>
          <w:p w14:paraId="233B2D1F" w14:textId="77777777" w:rsidR="00DF63D6" w:rsidRPr="00D657C5" w:rsidRDefault="00DF63D6" w:rsidP="006F29A6">
            <w:pPr>
              <w:pStyle w:val="aff5"/>
              <w:numPr>
                <w:ilvl w:val="0"/>
                <w:numId w:val="24"/>
              </w:numPr>
              <w:spacing w:after="0" w:line="240" w:lineRule="auto"/>
              <w:jc w:val="center"/>
              <w:rPr>
                <w:rFonts w:ascii="Times New Roman" w:hAnsi="Times New Roman"/>
                <w:sz w:val="24"/>
                <w:szCs w:val="24"/>
              </w:rPr>
            </w:pPr>
          </w:p>
        </w:tc>
        <w:tc>
          <w:tcPr>
            <w:tcW w:w="1803"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303ECC43" w14:textId="77777777" w:rsidR="00DF63D6" w:rsidRPr="00DD0018" w:rsidRDefault="00DF63D6" w:rsidP="00C8304B">
            <w:pPr>
              <w:jc w:val="center"/>
              <w:rPr>
                <w:rFonts w:ascii="Times New Roman" w:eastAsia="Times New Roman" w:hAnsi="Times New Roman" w:cs="Times New Roman"/>
                <w:color w:val="0A53A8"/>
                <w:sz w:val="24"/>
                <w:szCs w:val="24"/>
              </w:rPr>
            </w:pPr>
            <w:r w:rsidRPr="00DD0018">
              <w:rPr>
                <w:rFonts w:ascii="Times New Roman" w:eastAsia="Times New Roman" w:hAnsi="Times New Roman" w:cs="Times New Roman"/>
                <w:color w:val="0A53A8"/>
                <w:sz w:val="24"/>
                <w:szCs w:val="24"/>
              </w:rPr>
              <w:t>Художественная</w:t>
            </w:r>
          </w:p>
        </w:tc>
        <w:tc>
          <w:tcPr>
            <w:tcW w:w="2882"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742F038C" w14:textId="77777777" w:rsidR="00DF63D6" w:rsidRPr="00DD0018" w:rsidRDefault="00DF63D6" w:rsidP="00C8304B">
            <w:pP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Шаг в живопись</w:t>
            </w:r>
          </w:p>
        </w:tc>
        <w:tc>
          <w:tcPr>
            <w:tcW w:w="993"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14:paraId="4AA81090" w14:textId="77777777" w:rsidR="00DF63D6" w:rsidRPr="00DD0018" w:rsidRDefault="00DF63D6" w:rsidP="00C8304B">
            <w:pPr>
              <w:jc w:val="center"/>
              <w:rPr>
                <w:rFonts w:ascii="Times New Roman" w:eastAsia="Times New Roman" w:hAnsi="Times New Roman" w:cs="Times New Roman"/>
                <w:color w:val="0A53A8"/>
                <w:sz w:val="24"/>
                <w:szCs w:val="24"/>
              </w:rPr>
            </w:pPr>
            <w:r w:rsidRPr="00DD0018">
              <w:rPr>
                <w:rFonts w:ascii="Times New Roman" w:eastAsia="Times New Roman" w:hAnsi="Times New Roman" w:cs="Times New Roman"/>
                <w:color w:val="0A53A8"/>
                <w:sz w:val="24"/>
                <w:szCs w:val="24"/>
              </w:rPr>
              <w:t>ПФ</w:t>
            </w:r>
          </w:p>
        </w:tc>
        <w:tc>
          <w:tcPr>
            <w:tcW w:w="10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2C904426"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36</w:t>
            </w:r>
          </w:p>
        </w:tc>
        <w:tc>
          <w:tcPr>
            <w:tcW w:w="1137" w:type="dxa"/>
            <w:gridSpan w:val="3"/>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3593257F"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3</w:t>
            </w:r>
          </w:p>
        </w:tc>
        <w:tc>
          <w:tcPr>
            <w:tcW w:w="1137" w:type="dxa"/>
            <w:gridSpan w:val="2"/>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tcPr>
          <w:p w14:paraId="69123BBF" w14:textId="77777777" w:rsidR="00DF63D6" w:rsidRPr="00DD0018" w:rsidRDefault="00DF63D6" w:rsidP="00C8304B">
            <w:pPr>
              <w:rPr>
                <w:rFonts w:ascii="Times New Roman" w:eastAsia="Times New Roman" w:hAnsi="Times New Roman" w:cs="Times New Roman"/>
                <w:sz w:val="24"/>
                <w:szCs w:val="24"/>
              </w:rPr>
            </w:pPr>
          </w:p>
        </w:tc>
        <w:tc>
          <w:tcPr>
            <w:tcW w:w="1137" w:type="dxa"/>
            <w:gridSpan w:val="2"/>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tcPr>
          <w:p w14:paraId="7B8AFA94" w14:textId="77777777" w:rsidR="00DF63D6" w:rsidRPr="00DD0018" w:rsidRDefault="00DF63D6" w:rsidP="00C8304B">
            <w:pPr>
              <w:rPr>
                <w:rFonts w:ascii="Times New Roman" w:eastAsia="Times New Roman" w:hAnsi="Times New Roman" w:cs="Times New Roman"/>
                <w:sz w:val="24"/>
                <w:szCs w:val="24"/>
              </w:rPr>
            </w:pP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tcPr>
          <w:p w14:paraId="1DBC0B0F"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108</w:t>
            </w: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tcPr>
          <w:p w14:paraId="52010BB3" w14:textId="77777777" w:rsidR="00DF63D6" w:rsidRPr="00DD0018" w:rsidRDefault="00DF63D6" w:rsidP="00C8304B">
            <w:pPr>
              <w:rPr>
                <w:rFonts w:ascii="Times New Roman" w:eastAsia="Times New Roman" w:hAnsi="Times New Roman" w:cs="Times New Roman"/>
                <w:sz w:val="24"/>
                <w:szCs w:val="24"/>
              </w:rPr>
            </w:pP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tcPr>
          <w:p w14:paraId="0D2AB649" w14:textId="77777777" w:rsidR="00DF63D6" w:rsidRPr="00DD0018" w:rsidRDefault="00DF63D6" w:rsidP="00C8304B">
            <w:pPr>
              <w:rPr>
                <w:rFonts w:ascii="Times New Roman" w:eastAsia="Times New Roman" w:hAnsi="Times New Roman" w:cs="Times New Roman"/>
                <w:sz w:val="24"/>
                <w:szCs w:val="24"/>
              </w:rPr>
            </w:pPr>
          </w:p>
        </w:tc>
        <w:tc>
          <w:tcPr>
            <w:tcW w:w="945"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3A9FC358"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7-10</w:t>
            </w:r>
          </w:p>
        </w:tc>
        <w:tc>
          <w:tcPr>
            <w:tcW w:w="141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1E15E2FC"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 xml:space="preserve">Выставка </w:t>
            </w:r>
          </w:p>
        </w:tc>
      </w:tr>
      <w:tr w:rsidR="00DF63D6" w:rsidRPr="00DD0018" w14:paraId="285254B0" w14:textId="77777777" w:rsidTr="00C830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63" w:type="dxa"/>
            <w:tcBorders>
              <w:top w:val="single" w:sz="6" w:space="0" w:color="CCCCCC"/>
              <w:left w:val="single" w:sz="6" w:space="0" w:color="000000"/>
              <w:bottom w:val="single" w:sz="6" w:space="0" w:color="000000"/>
              <w:right w:val="single" w:sz="6" w:space="0" w:color="000000"/>
            </w:tcBorders>
            <w:shd w:val="clear" w:color="auto" w:fill="CC99FF"/>
            <w:tcMar>
              <w:top w:w="0" w:type="dxa"/>
              <w:left w:w="45" w:type="dxa"/>
              <w:bottom w:w="0" w:type="dxa"/>
              <w:right w:w="45" w:type="dxa"/>
            </w:tcMar>
            <w:vAlign w:val="center"/>
          </w:tcPr>
          <w:p w14:paraId="5F65E13B" w14:textId="77777777" w:rsidR="00DF63D6" w:rsidRPr="00D657C5" w:rsidRDefault="00DF63D6" w:rsidP="006F29A6">
            <w:pPr>
              <w:pStyle w:val="aff5"/>
              <w:numPr>
                <w:ilvl w:val="0"/>
                <w:numId w:val="24"/>
              </w:numPr>
              <w:spacing w:after="0" w:line="240" w:lineRule="auto"/>
              <w:jc w:val="center"/>
              <w:rPr>
                <w:rFonts w:ascii="Times New Roman" w:hAnsi="Times New Roman"/>
                <w:sz w:val="24"/>
                <w:szCs w:val="24"/>
              </w:rPr>
            </w:pPr>
          </w:p>
        </w:tc>
        <w:tc>
          <w:tcPr>
            <w:tcW w:w="1803"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627E6D86" w14:textId="77777777" w:rsidR="00DF63D6" w:rsidRPr="00DD0018" w:rsidRDefault="00DF63D6" w:rsidP="00C8304B">
            <w:pPr>
              <w:jc w:val="center"/>
              <w:rPr>
                <w:rFonts w:ascii="Times New Roman" w:eastAsia="Times New Roman" w:hAnsi="Times New Roman" w:cs="Times New Roman"/>
                <w:color w:val="0A53A8"/>
                <w:sz w:val="24"/>
                <w:szCs w:val="24"/>
              </w:rPr>
            </w:pPr>
            <w:r w:rsidRPr="00DD0018">
              <w:rPr>
                <w:rFonts w:ascii="Times New Roman" w:eastAsia="Times New Roman" w:hAnsi="Times New Roman" w:cs="Times New Roman"/>
                <w:color w:val="0A53A8"/>
                <w:sz w:val="24"/>
                <w:szCs w:val="24"/>
              </w:rPr>
              <w:t>Художественная</w:t>
            </w:r>
          </w:p>
        </w:tc>
        <w:tc>
          <w:tcPr>
            <w:tcW w:w="2882"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273C8666" w14:textId="77777777" w:rsidR="00DF63D6" w:rsidRPr="00DD0018" w:rsidRDefault="00DF63D6" w:rsidP="00C8304B">
            <w:pP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Шкатулка</w:t>
            </w:r>
          </w:p>
        </w:tc>
        <w:tc>
          <w:tcPr>
            <w:tcW w:w="993"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7FCACED" w14:textId="77777777" w:rsidR="00DF63D6" w:rsidRPr="00DD0018" w:rsidRDefault="00DF63D6" w:rsidP="00C8304B">
            <w:pPr>
              <w:jc w:val="center"/>
              <w:rPr>
                <w:rFonts w:ascii="Times New Roman" w:eastAsia="Times New Roman" w:hAnsi="Times New Roman" w:cs="Times New Roman"/>
                <w:color w:val="0A53A8"/>
                <w:sz w:val="24"/>
                <w:szCs w:val="24"/>
              </w:rPr>
            </w:pPr>
            <w:r w:rsidRPr="00DD0018">
              <w:rPr>
                <w:rFonts w:ascii="Times New Roman" w:eastAsia="Times New Roman" w:hAnsi="Times New Roman" w:cs="Times New Roman"/>
                <w:color w:val="0A53A8"/>
                <w:sz w:val="24"/>
                <w:szCs w:val="24"/>
              </w:rPr>
              <w:t>ПФ</w:t>
            </w:r>
          </w:p>
        </w:tc>
        <w:tc>
          <w:tcPr>
            <w:tcW w:w="10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1382F0F1"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36</w:t>
            </w:r>
          </w:p>
        </w:tc>
        <w:tc>
          <w:tcPr>
            <w:tcW w:w="1137" w:type="dxa"/>
            <w:gridSpan w:val="3"/>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21621629"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3</w:t>
            </w:r>
          </w:p>
        </w:tc>
        <w:tc>
          <w:tcPr>
            <w:tcW w:w="1137" w:type="dxa"/>
            <w:gridSpan w:val="2"/>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hideMark/>
          </w:tcPr>
          <w:p w14:paraId="4AF8D6BF" w14:textId="77777777" w:rsidR="00DF63D6" w:rsidRPr="00DD0018" w:rsidRDefault="00DF63D6" w:rsidP="00C8304B">
            <w:pPr>
              <w:rPr>
                <w:rFonts w:ascii="Times New Roman" w:eastAsia="Times New Roman" w:hAnsi="Times New Roman" w:cs="Times New Roman"/>
                <w:sz w:val="24"/>
                <w:szCs w:val="24"/>
              </w:rPr>
            </w:pPr>
          </w:p>
        </w:tc>
        <w:tc>
          <w:tcPr>
            <w:tcW w:w="1137" w:type="dxa"/>
            <w:gridSpan w:val="2"/>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hideMark/>
          </w:tcPr>
          <w:p w14:paraId="47532B89" w14:textId="77777777" w:rsidR="00DF63D6" w:rsidRPr="00DD0018" w:rsidRDefault="00DF63D6" w:rsidP="00C8304B">
            <w:pPr>
              <w:rPr>
                <w:rFonts w:ascii="Times New Roman" w:eastAsia="Times New Roman" w:hAnsi="Times New Roman" w:cs="Times New Roman"/>
                <w:sz w:val="24"/>
                <w:szCs w:val="24"/>
              </w:rPr>
            </w:pP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5CBA11EA"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108</w:t>
            </w: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hideMark/>
          </w:tcPr>
          <w:p w14:paraId="694E3478" w14:textId="77777777" w:rsidR="00DF63D6" w:rsidRPr="00DD0018" w:rsidRDefault="00DF63D6" w:rsidP="00C8304B">
            <w:pPr>
              <w:rPr>
                <w:rFonts w:ascii="Times New Roman" w:eastAsia="Times New Roman" w:hAnsi="Times New Roman" w:cs="Times New Roman"/>
                <w:sz w:val="24"/>
                <w:szCs w:val="24"/>
              </w:rPr>
            </w:pP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hideMark/>
          </w:tcPr>
          <w:p w14:paraId="783FC019" w14:textId="77777777" w:rsidR="00DF63D6" w:rsidRPr="00DD0018" w:rsidRDefault="00DF63D6" w:rsidP="00C8304B">
            <w:pPr>
              <w:rPr>
                <w:rFonts w:ascii="Times New Roman" w:eastAsia="Times New Roman" w:hAnsi="Times New Roman" w:cs="Times New Roman"/>
                <w:sz w:val="24"/>
                <w:szCs w:val="24"/>
              </w:rPr>
            </w:pPr>
          </w:p>
        </w:tc>
        <w:tc>
          <w:tcPr>
            <w:tcW w:w="945"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40B97D7D"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7-8</w:t>
            </w:r>
          </w:p>
        </w:tc>
        <w:tc>
          <w:tcPr>
            <w:tcW w:w="141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270FE85F"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Выставка</w:t>
            </w:r>
          </w:p>
        </w:tc>
      </w:tr>
      <w:tr w:rsidR="00DF63D6" w:rsidRPr="00DD0018" w14:paraId="2CB892A0" w14:textId="77777777" w:rsidTr="00C830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63" w:type="dxa"/>
            <w:tcBorders>
              <w:top w:val="single" w:sz="6" w:space="0" w:color="CCCCCC"/>
              <w:left w:val="single" w:sz="6" w:space="0" w:color="000000"/>
              <w:bottom w:val="single" w:sz="6" w:space="0" w:color="000000"/>
              <w:right w:val="single" w:sz="6" w:space="0" w:color="000000"/>
            </w:tcBorders>
            <w:shd w:val="clear" w:color="auto" w:fill="CC99FF"/>
            <w:tcMar>
              <w:top w:w="0" w:type="dxa"/>
              <w:left w:w="45" w:type="dxa"/>
              <w:bottom w:w="0" w:type="dxa"/>
              <w:right w:w="45" w:type="dxa"/>
            </w:tcMar>
            <w:vAlign w:val="center"/>
          </w:tcPr>
          <w:p w14:paraId="7987A50C" w14:textId="77777777" w:rsidR="00DF63D6" w:rsidRPr="00D657C5" w:rsidRDefault="00DF63D6" w:rsidP="006F29A6">
            <w:pPr>
              <w:pStyle w:val="aff5"/>
              <w:numPr>
                <w:ilvl w:val="0"/>
                <w:numId w:val="24"/>
              </w:numPr>
              <w:spacing w:after="0" w:line="240" w:lineRule="auto"/>
              <w:jc w:val="center"/>
              <w:rPr>
                <w:rFonts w:ascii="Times New Roman" w:hAnsi="Times New Roman"/>
                <w:sz w:val="24"/>
                <w:szCs w:val="24"/>
              </w:rPr>
            </w:pPr>
          </w:p>
        </w:tc>
        <w:tc>
          <w:tcPr>
            <w:tcW w:w="1803"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63D3B7A4" w14:textId="77777777" w:rsidR="00DF63D6" w:rsidRPr="00DD0018" w:rsidRDefault="00DF63D6" w:rsidP="00C8304B">
            <w:pPr>
              <w:jc w:val="center"/>
              <w:rPr>
                <w:rFonts w:ascii="Times New Roman" w:eastAsia="Times New Roman" w:hAnsi="Times New Roman" w:cs="Times New Roman"/>
                <w:color w:val="0A53A8"/>
                <w:sz w:val="24"/>
                <w:szCs w:val="24"/>
              </w:rPr>
            </w:pPr>
            <w:r w:rsidRPr="00DD0018">
              <w:rPr>
                <w:rFonts w:ascii="Times New Roman" w:eastAsia="Times New Roman" w:hAnsi="Times New Roman" w:cs="Times New Roman"/>
                <w:color w:val="0A53A8"/>
                <w:sz w:val="24"/>
                <w:szCs w:val="24"/>
              </w:rPr>
              <w:t>Художественная</w:t>
            </w:r>
          </w:p>
        </w:tc>
        <w:tc>
          <w:tcPr>
            <w:tcW w:w="2882"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4C38F933" w14:textId="77777777" w:rsidR="00DF63D6" w:rsidRPr="00DD0018" w:rsidRDefault="00DF63D6" w:rsidP="00C8304B">
            <w:pP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Бисеронизание</w:t>
            </w:r>
            <w:r w:rsidRPr="00DD0018">
              <w:rPr>
                <w:rFonts w:ascii="Times New Roman" w:eastAsia="Times New Roman" w:hAnsi="Times New Roman" w:cs="Times New Roman"/>
                <w:sz w:val="24"/>
                <w:szCs w:val="24"/>
              </w:rPr>
              <w:br/>
              <w:t>(1</w:t>
            </w:r>
            <w:r>
              <w:rPr>
                <w:rFonts w:ascii="Times New Roman" w:eastAsia="Times New Roman" w:hAnsi="Times New Roman" w:cs="Times New Roman"/>
                <w:sz w:val="24"/>
                <w:szCs w:val="24"/>
              </w:rPr>
              <w:t>, 2</w:t>
            </w:r>
            <w:r w:rsidRPr="00DD0018">
              <w:rPr>
                <w:rFonts w:ascii="Times New Roman" w:eastAsia="Times New Roman" w:hAnsi="Times New Roman" w:cs="Times New Roman"/>
                <w:sz w:val="24"/>
                <w:szCs w:val="24"/>
              </w:rPr>
              <w:t xml:space="preserve"> год обучения)</w:t>
            </w:r>
          </w:p>
        </w:tc>
        <w:tc>
          <w:tcPr>
            <w:tcW w:w="993"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0BD0593" w14:textId="77777777" w:rsidR="00DF63D6" w:rsidRPr="00DD0018" w:rsidRDefault="00DF63D6" w:rsidP="00C8304B">
            <w:pPr>
              <w:jc w:val="center"/>
              <w:rPr>
                <w:rFonts w:ascii="Times New Roman" w:eastAsia="Times New Roman" w:hAnsi="Times New Roman" w:cs="Times New Roman"/>
                <w:color w:val="11734B"/>
                <w:sz w:val="24"/>
                <w:szCs w:val="24"/>
              </w:rPr>
            </w:pPr>
            <w:r w:rsidRPr="00DD0018">
              <w:rPr>
                <w:rFonts w:ascii="Times New Roman" w:eastAsia="Times New Roman" w:hAnsi="Times New Roman" w:cs="Times New Roman"/>
                <w:color w:val="11734B"/>
                <w:sz w:val="24"/>
                <w:szCs w:val="24"/>
              </w:rPr>
              <w:t>МЗ</w:t>
            </w:r>
          </w:p>
        </w:tc>
        <w:tc>
          <w:tcPr>
            <w:tcW w:w="10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2E8BAF65"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36</w:t>
            </w:r>
          </w:p>
        </w:tc>
        <w:tc>
          <w:tcPr>
            <w:tcW w:w="1137" w:type="dxa"/>
            <w:gridSpan w:val="3"/>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3FD48B1C"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4</w:t>
            </w:r>
          </w:p>
        </w:tc>
        <w:tc>
          <w:tcPr>
            <w:tcW w:w="1137"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57E98DB5" w14:textId="77777777" w:rsidR="00DF63D6" w:rsidRPr="00DD0018" w:rsidRDefault="00DF63D6" w:rsidP="00C8304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7"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35EE3F1B" w14:textId="77777777" w:rsidR="00DF63D6" w:rsidRPr="00DD0018" w:rsidRDefault="00DF63D6" w:rsidP="00C8304B">
            <w:pPr>
              <w:rPr>
                <w:rFonts w:ascii="Times New Roman" w:eastAsia="Times New Roman" w:hAnsi="Times New Roman" w:cs="Times New Roman"/>
                <w:sz w:val="24"/>
                <w:szCs w:val="24"/>
              </w:rPr>
            </w:pP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0FF7CD4C"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144</w:t>
            </w: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308B91F6" w14:textId="77777777" w:rsidR="00DF63D6" w:rsidRPr="00DD0018" w:rsidRDefault="00DF63D6" w:rsidP="00C8304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216</w:t>
            </w: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756B4A6E"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0</w:t>
            </w:r>
          </w:p>
        </w:tc>
        <w:tc>
          <w:tcPr>
            <w:tcW w:w="945"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3013436A"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7-10</w:t>
            </w:r>
          </w:p>
        </w:tc>
        <w:tc>
          <w:tcPr>
            <w:tcW w:w="141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6E0E113F"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Выставка</w:t>
            </w:r>
          </w:p>
        </w:tc>
      </w:tr>
      <w:tr w:rsidR="00DF63D6" w:rsidRPr="00DD0018" w14:paraId="083C9565" w14:textId="77777777" w:rsidTr="00C830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63" w:type="dxa"/>
            <w:tcBorders>
              <w:top w:val="single" w:sz="6" w:space="0" w:color="CCCCCC"/>
              <w:left w:val="single" w:sz="6" w:space="0" w:color="000000"/>
              <w:bottom w:val="single" w:sz="6" w:space="0" w:color="000000"/>
              <w:right w:val="single" w:sz="6" w:space="0" w:color="000000"/>
            </w:tcBorders>
            <w:shd w:val="clear" w:color="auto" w:fill="CC99FF"/>
            <w:tcMar>
              <w:top w:w="0" w:type="dxa"/>
              <w:left w:w="45" w:type="dxa"/>
              <w:bottom w:w="0" w:type="dxa"/>
              <w:right w:w="45" w:type="dxa"/>
            </w:tcMar>
            <w:vAlign w:val="center"/>
          </w:tcPr>
          <w:p w14:paraId="3FDDDDF7" w14:textId="77777777" w:rsidR="00DF63D6" w:rsidRPr="00D657C5" w:rsidRDefault="00DF63D6" w:rsidP="006F29A6">
            <w:pPr>
              <w:pStyle w:val="aff5"/>
              <w:numPr>
                <w:ilvl w:val="0"/>
                <w:numId w:val="24"/>
              </w:numPr>
              <w:spacing w:after="0" w:line="240" w:lineRule="auto"/>
              <w:jc w:val="center"/>
              <w:rPr>
                <w:rFonts w:ascii="Times New Roman" w:hAnsi="Times New Roman"/>
                <w:sz w:val="24"/>
                <w:szCs w:val="24"/>
              </w:rPr>
            </w:pPr>
          </w:p>
        </w:tc>
        <w:tc>
          <w:tcPr>
            <w:tcW w:w="1803"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3D991E67" w14:textId="77777777" w:rsidR="00DF63D6" w:rsidRPr="00DD0018" w:rsidRDefault="00DF63D6" w:rsidP="00C8304B">
            <w:pPr>
              <w:jc w:val="center"/>
              <w:rPr>
                <w:rFonts w:ascii="Times New Roman" w:eastAsia="Times New Roman" w:hAnsi="Times New Roman" w:cs="Times New Roman"/>
                <w:color w:val="0A53A8"/>
                <w:sz w:val="24"/>
                <w:szCs w:val="24"/>
              </w:rPr>
            </w:pPr>
            <w:r w:rsidRPr="00DD0018">
              <w:rPr>
                <w:rFonts w:ascii="Times New Roman" w:eastAsia="Times New Roman" w:hAnsi="Times New Roman" w:cs="Times New Roman"/>
                <w:color w:val="0A53A8"/>
                <w:sz w:val="24"/>
                <w:szCs w:val="24"/>
              </w:rPr>
              <w:t>Художественная</w:t>
            </w:r>
          </w:p>
        </w:tc>
        <w:tc>
          <w:tcPr>
            <w:tcW w:w="2882"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36302ECF" w14:textId="77777777" w:rsidR="00DF63D6" w:rsidRPr="00DD0018" w:rsidRDefault="00DF63D6" w:rsidP="00C8304B">
            <w:pP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Волшебная кисточка</w:t>
            </w:r>
          </w:p>
        </w:tc>
        <w:tc>
          <w:tcPr>
            <w:tcW w:w="993"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180896C" w14:textId="77777777" w:rsidR="00DF63D6" w:rsidRPr="00DD0018" w:rsidRDefault="00DF63D6" w:rsidP="00C8304B">
            <w:pPr>
              <w:jc w:val="center"/>
              <w:rPr>
                <w:rFonts w:ascii="Times New Roman" w:eastAsia="Times New Roman" w:hAnsi="Times New Roman" w:cs="Times New Roman"/>
                <w:color w:val="11734B"/>
                <w:sz w:val="24"/>
                <w:szCs w:val="24"/>
              </w:rPr>
            </w:pPr>
            <w:r w:rsidRPr="00DD0018">
              <w:rPr>
                <w:rFonts w:ascii="Times New Roman" w:eastAsia="Times New Roman" w:hAnsi="Times New Roman" w:cs="Times New Roman"/>
                <w:color w:val="11734B"/>
                <w:sz w:val="24"/>
                <w:szCs w:val="24"/>
              </w:rPr>
              <w:t>МЗ</w:t>
            </w:r>
          </w:p>
        </w:tc>
        <w:tc>
          <w:tcPr>
            <w:tcW w:w="10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6B24E659"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36</w:t>
            </w:r>
          </w:p>
        </w:tc>
        <w:tc>
          <w:tcPr>
            <w:tcW w:w="1137" w:type="dxa"/>
            <w:gridSpan w:val="3"/>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01A5D6C0"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2</w:t>
            </w:r>
          </w:p>
        </w:tc>
        <w:tc>
          <w:tcPr>
            <w:tcW w:w="1137"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522C4550"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2</w:t>
            </w:r>
          </w:p>
        </w:tc>
        <w:tc>
          <w:tcPr>
            <w:tcW w:w="1137"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076BE56F" w14:textId="77777777" w:rsidR="00DF63D6" w:rsidRPr="00DD0018" w:rsidRDefault="00DF63D6" w:rsidP="00C8304B">
            <w:pPr>
              <w:rPr>
                <w:rFonts w:ascii="Times New Roman" w:eastAsia="Times New Roman" w:hAnsi="Times New Roman" w:cs="Times New Roman"/>
                <w:sz w:val="24"/>
                <w:szCs w:val="24"/>
              </w:rPr>
            </w:pP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514D8A52"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72</w:t>
            </w: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26C05211"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72</w:t>
            </w: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3B192DB1"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0</w:t>
            </w:r>
          </w:p>
        </w:tc>
        <w:tc>
          <w:tcPr>
            <w:tcW w:w="945"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4FFABF22"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5-7</w:t>
            </w:r>
          </w:p>
        </w:tc>
        <w:tc>
          <w:tcPr>
            <w:tcW w:w="141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61836167"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Выставка</w:t>
            </w:r>
          </w:p>
        </w:tc>
      </w:tr>
      <w:tr w:rsidR="00DF63D6" w:rsidRPr="00DD0018" w14:paraId="2CDBF2AE" w14:textId="77777777" w:rsidTr="00C830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63" w:type="dxa"/>
            <w:tcBorders>
              <w:top w:val="single" w:sz="6" w:space="0" w:color="CCCCCC"/>
              <w:left w:val="single" w:sz="6" w:space="0" w:color="000000"/>
              <w:bottom w:val="single" w:sz="6" w:space="0" w:color="000000"/>
              <w:right w:val="single" w:sz="6" w:space="0" w:color="000000"/>
            </w:tcBorders>
            <w:shd w:val="clear" w:color="auto" w:fill="CC99FF"/>
            <w:tcMar>
              <w:top w:w="0" w:type="dxa"/>
              <w:left w:w="45" w:type="dxa"/>
              <w:bottom w:w="0" w:type="dxa"/>
              <w:right w:w="45" w:type="dxa"/>
            </w:tcMar>
            <w:vAlign w:val="center"/>
          </w:tcPr>
          <w:p w14:paraId="173C0987" w14:textId="77777777" w:rsidR="00DF63D6" w:rsidRPr="00D657C5" w:rsidRDefault="00DF63D6" w:rsidP="006F29A6">
            <w:pPr>
              <w:pStyle w:val="aff5"/>
              <w:numPr>
                <w:ilvl w:val="0"/>
                <w:numId w:val="24"/>
              </w:numPr>
              <w:spacing w:after="0" w:line="240" w:lineRule="auto"/>
              <w:jc w:val="center"/>
              <w:rPr>
                <w:rFonts w:ascii="Times New Roman" w:hAnsi="Times New Roman"/>
                <w:sz w:val="24"/>
                <w:szCs w:val="24"/>
              </w:rPr>
            </w:pPr>
          </w:p>
        </w:tc>
        <w:tc>
          <w:tcPr>
            <w:tcW w:w="1803"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75463E9B" w14:textId="77777777" w:rsidR="00DF63D6" w:rsidRPr="00DD0018" w:rsidRDefault="00DF63D6" w:rsidP="00C8304B">
            <w:pPr>
              <w:jc w:val="center"/>
              <w:rPr>
                <w:rFonts w:ascii="Times New Roman" w:eastAsia="Times New Roman" w:hAnsi="Times New Roman" w:cs="Times New Roman"/>
                <w:color w:val="0A53A8"/>
                <w:sz w:val="24"/>
                <w:szCs w:val="24"/>
              </w:rPr>
            </w:pPr>
            <w:r w:rsidRPr="00DD0018">
              <w:rPr>
                <w:rFonts w:ascii="Times New Roman" w:eastAsia="Times New Roman" w:hAnsi="Times New Roman" w:cs="Times New Roman"/>
                <w:color w:val="0A53A8"/>
                <w:sz w:val="24"/>
                <w:szCs w:val="24"/>
              </w:rPr>
              <w:t>Художественная</w:t>
            </w:r>
          </w:p>
        </w:tc>
        <w:tc>
          <w:tcPr>
            <w:tcW w:w="2882"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22DCB3DA" w14:textId="77777777" w:rsidR="00DF63D6" w:rsidRPr="00DD0018" w:rsidRDefault="00DF63D6" w:rsidP="00C8304B">
            <w:pP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Волшебный бисер (1</w:t>
            </w:r>
            <w:r>
              <w:rPr>
                <w:rFonts w:ascii="Times New Roman" w:eastAsia="Times New Roman" w:hAnsi="Times New Roman" w:cs="Times New Roman"/>
                <w:sz w:val="24"/>
                <w:szCs w:val="24"/>
              </w:rPr>
              <w:t>, 2</w:t>
            </w:r>
            <w:r w:rsidRPr="00DD0018">
              <w:rPr>
                <w:rFonts w:ascii="Times New Roman" w:eastAsia="Times New Roman" w:hAnsi="Times New Roman" w:cs="Times New Roman"/>
                <w:sz w:val="24"/>
                <w:szCs w:val="24"/>
              </w:rPr>
              <w:t xml:space="preserve"> год обучения)</w:t>
            </w:r>
          </w:p>
        </w:tc>
        <w:tc>
          <w:tcPr>
            <w:tcW w:w="993"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7EC6945" w14:textId="77777777" w:rsidR="00DF63D6" w:rsidRPr="00DD0018" w:rsidRDefault="00DF63D6" w:rsidP="00C8304B">
            <w:pPr>
              <w:jc w:val="center"/>
              <w:rPr>
                <w:rFonts w:ascii="Times New Roman" w:eastAsia="Times New Roman" w:hAnsi="Times New Roman" w:cs="Times New Roman"/>
                <w:color w:val="11734B"/>
                <w:sz w:val="24"/>
                <w:szCs w:val="24"/>
              </w:rPr>
            </w:pPr>
            <w:r w:rsidRPr="00DD0018">
              <w:rPr>
                <w:rFonts w:ascii="Times New Roman" w:eastAsia="Times New Roman" w:hAnsi="Times New Roman" w:cs="Times New Roman"/>
                <w:color w:val="11734B"/>
                <w:sz w:val="24"/>
                <w:szCs w:val="24"/>
              </w:rPr>
              <w:t>МЗ</w:t>
            </w:r>
          </w:p>
        </w:tc>
        <w:tc>
          <w:tcPr>
            <w:tcW w:w="10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138F42F4"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36</w:t>
            </w:r>
          </w:p>
        </w:tc>
        <w:tc>
          <w:tcPr>
            <w:tcW w:w="1137" w:type="dxa"/>
            <w:gridSpan w:val="3"/>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7A0837AB"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4</w:t>
            </w:r>
          </w:p>
        </w:tc>
        <w:tc>
          <w:tcPr>
            <w:tcW w:w="1137"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284CA1B2" w14:textId="77777777" w:rsidR="00DF63D6" w:rsidRPr="00DD0018" w:rsidRDefault="00DF63D6" w:rsidP="00C8304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7"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1EE3E5D5" w14:textId="77777777" w:rsidR="00DF63D6" w:rsidRPr="00DD0018" w:rsidRDefault="00DF63D6" w:rsidP="00C8304B">
            <w:pPr>
              <w:rPr>
                <w:rFonts w:ascii="Times New Roman" w:eastAsia="Times New Roman" w:hAnsi="Times New Roman" w:cs="Times New Roman"/>
                <w:sz w:val="24"/>
                <w:szCs w:val="24"/>
              </w:rPr>
            </w:pP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27F4F0C0"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144</w:t>
            </w: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7AC4BD74" w14:textId="77777777" w:rsidR="00DF63D6" w:rsidRPr="00DD0018" w:rsidRDefault="00DF63D6" w:rsidP="00C8304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216</w:t>
            </w: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68A504D2"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0</w:t>
            </w:r>
          </w:p>
        </w:tc>
        <w:tc>
          <w:tcPr>
            <w:tcW w:w="945"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1DB6EBE5"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7-10</w:t>
            </w:r>
          </w:p>
        </w:tc>
        <w:tc>
          <w:tcPr>
            <w:tcW w:w="141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0D84707C"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Выставка</w:t>
            </w:r>
          </w:p>
        </w:tc>
      </w:tr>
      <w:tr w:rsidR="00DF63D6" w:rsidRPr="00DD0018" w14:paraId="08D143E9" w14:textId="77777777" w:rsidTr="00C830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63" w:type="dxa"/>
            <w:tcBorders>
              <w:top w:val="single" w:sz="6" w:space="0" w:color="CCCCCC"/>
              <w:left w:val="single" w:sz="6" w:space="0" w:color="000000"/>
              <w:bottom w:val="single" w:sz="6" w:space="0" w:color="000000"/>
              <w:right w:val="single" w:sz="6" w:space="0" w:color="000000"/>
            </w:tcBorders>
            <w:shd w:val="clear" w:color="auto" w:fill="CC99FF"/>
            <w:tcMar>
              <w:top w:w="0" w:type="dxa"/>
              <w:left w:w="45" w:type="dxa"/>
              <w:bottom w:w="0" w:type="dxa"/>
              <w:right w:w="45" w:type="dxa"/>
            </w:tcMar>
            <w:vAlign w:val="center"/>
          </w:tcPr>
          <w:p w14:paraId="0CF9C871" w14:textId="77777777" w:rsidR="00DF63D6" w:rsidRPr="00D657C5" w:rsidRDefault="00DF63D6" w:rsidP="006F29A6">
            <w:pPr>
              <w:pStyle w:val="aff5"/>
              <w:numPr>
                <w:ilvl w:val="0"/>
                <w:numId w:val="24"/>
              </w:numPr>
              <w:spacing w:after="0" w:line="240" w:lineRule="auto"/>
              <w:jc w:val="center"/>
              <w:rPr>
                <w:rFonts w:ascii="Times New Roman" w:hAnsi="Times New Roman"/>
                <w:sz w:val="24"/>
                <w:szCs w:val="24"/>
              </w:rPr>
            </w:pPr>
          </w:p>
        </w:tc>
        <w:tc>
          <w:tcPr>
            <w:tcW w:w="1803"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658B589C" w14:textId="77777777" w:rsidR="00DF63D6" w:rsidRPr="00DD0018" w:rsidRDefault="00DF63D6" w:rsidP="00C8304B">
            <w:pPr>
              <w:jc w:val="center"/>
              <w:rPr>
                <w:rFonts w:ascii="Times New Roman" w:eastAsia="Times New Roman" w:hAnsi="Times New Roman" w:cs="Times New Roman"/>
                <w:color w:val="0A53A8"/>
                <w:sz w:val="24"/>
                <w:szCs w:val="24"/>
              </w:rPr>
            </w:pPr>
            <w:r w:rsidRPr="00DD0018">
              <w:rPr>
                <w:rFonts w:ascii="Times New Roman" w:eastAsia="Times New Roman" w:hAnsi="Times New Roman" w:cs="Times New Roman"/>
                <w:color w:val="0A53A8"/>
                <w:sz w:val="24"/>
                <w:szCs w:val="24"/>
              </w:rPr>
              <w:t>Художественная</w:t>
            </w:r>
          </w:p>
        </w:tc>
        <w:tc>
          <w:tcPr>
            <w:tcW w:w="2882"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2DD35667" w14:textId="77777777" w:rsidR="00DF63D6" w:rsidRPr="00DD0018" w:rsidRDefault="00DF63D6" w:rsidP="00C8304B">
            <w:pP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Волшебный карандаш (1, 2 год обучения)</w:t>
            </w:r>
          </w:p>
        </w:tc>
        <w:tc>
          <w:tcPr>
            <w:tcW w:w="993"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1FA67F51" w14:textId="77777777" w:rsidR="00DF63D6" w:rsidRPr="00DD0018" w:rsidRDefault="00DF63D6" w:rsidP="00C8304B">
            <w:pPr>
              <w:jc w:val="center"/>
              <w:rPr>
                <w:rFonts w:ascii="Times New Roman" w:eastAsia="Times New Roman" w:hAnsi="Times New Roman" w:cs="Times New Roman"/>
                <w:color w:val="11734B"/>
                <w:sz w:val="24"/>
                <w:szCs w:val="24"/>
              </w:rPr>
            </w:pPr>
            <w:r w:rsidRPr="00DD0018">
              <w:rPr>
                <w:rFonts w:ascii="Times New Roman" w:eastAsia="Times New Roman" w:hAnsi="Times New Roman" w:cs="Times New Roman"/>
                <w:color w:val="11734B"/>
                <w:sz w:val="24"/>
                <w:szCs w:val="24"/>
              </w:rPr>
              <w:t>МЗ</w:t>
            </w:r>
          </w:p>
        </w:tc>
        <w:tc>
          <w:tcPr>
            <w:tcW w:w="10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516F0E5B"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36</w:t>
            </w:r>
          </w:p>
        </w:tc>
        <w:tc>
          <w:tcPr>
            <w:tcW w:w="1137" w:type="dxa"/>
            <w:gridSpan w:val="3"/>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2C86A149"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1</w:t>
            </w:r>
          </w:p>
        </w:tc>
        <w:tc>
          <w:tcPr>
            <w:tcW w:w="1137"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43E63A65"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1</w:t>
            </w:r>
          </w:p>
        </w:tc>
        <w:tc>
          <w:tcPr>
            <w:tcW w:w="1137"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725B1C77" w14:textId="77777777" w:rsidR="00DF63D6" w:rsidRPr="00DD0018" w:rsidRDefault="00DF63D6" w:rsidP="00C8304B">
            <w:pPr>
              <w:rPr>
                <w:rFonts w:ascii="Times New Roman" w:eastAsia="Times New Roman" w:hAnsi="Times New Roman" w:cs="Times New Roman"/>
                <w:sz w:val="24"/>
                <w:szCs w:val="24"/>
              </w:rPr>
            </w:pP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2C5FF106"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36</w:t>
            </w: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77AE4D51"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36</w:t>
            </w: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74D909F8"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0</w:t>
            </w:r>
          </w:p>
        </w:tc>
        <w:tc>
          <w:tcPr>
            <w:tcW w:w="945"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45605E83"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5-7</w:t>
            </w:r>
          </w:p>
        </w:tc>
        <w:tc>
          <w:tcPr>
            <w:tcW w:w="141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1D16A554"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Выставка</w:t>
            </w:r>
          </w:p>
        </w:tc>
      </w:tr>
      <w:tr w:rsidR="00DF63D6" w:rsidRPr="00DD0018" w14:paraId="233D3FC4" w14:textId="77777777" w:rsidTr="00C830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63" w:type="dxa"/>
            <w:tcBorders>
              <w:top w:val="single" w:sz="6" w:space="0" w:color="CCCCCC"/>
              <w:left w:val="single" w:sz="6" w:space="0" w:color="000000"/>
              <w:bottom w:val="single" w:sz="6" w:space="0" w:color="000000"/>
              <w:right w:val="single" w:sz="6" w:space="0" w:color="000000"/>
            </w:tcBorders>
            <w:shd w:val="clear" w:color="auto" w:fill="CC99FF"/>
            <w:tcMar>
              <w:top w:w="0" w:type="dxa"/>
              <w:left w:w="45" w:type="dxa"/>
              <w:bottom w:w="0" w:type="dxa"/>
              <w:right w:w="45" w:type="dxa"/>
            </w:tcMar>
            <w:vAlign w:val="center"/>
          </w:tcPr>
          <w:p w14:paraId="5F27048E" w14:textId="77777777" w:rsidR="00DF63D6" w:rsidRPr="00D657C5" w:rsidRDefault="00DF63D6" w:rsidP="006F29A6">
            <w:pPr>
              <w:pStyle w:val="aff5"/>
              <w:numPr>
                <w:ilvl w:val="0"/>
                <w:numId w:val="24"/>
              </w:numPr>
              <w:spacing w:after="0" w:line="240" w:lineRule="auto"/>
              <w:jc w:val="center"/>
              <w:rPr>
                <w:rFonts w:ascii="Times New Roman" w:hAnsi="Times New Roman"/>
                <w:sz w:val="24"/>
                <w:szCs w:val="24"/>
              </w:rPr>
            </w:pPr>
          </w:p>
        </w:tc>
        <w:tc>
          <w:tcPr>
            <w:tcW w:w="1803"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76E69D4A" w14:textId="77777777" w:rsidR="00DF63D6" w:rsidRPr="00DD0018" w:rsidRDefault="00DF63D6" w:rsidP="00C8304B">
            <w:pPr>
              <w:jc w:val="center"/>
              <w:rPr>
                <w:rFonts w:ascii="Times New Roman" w:eastAsia="Times New Roman" w:hAnsi="Times New Roman" w:cs="Times New Roman"/>
                <w:color w:val="0A53A8"/>
                <w:sz w:val="24"/>
                <w:szCs w:val="24"/>
              </w:rPr>
            </w:pPr>
            <w:r w:rsidRPr="00DD0018">
              <w:rPr>
                <w:rFonts w:ascii="Times New Roman" w:eastAsia="Times New Roman" w:hAnsi="Times New Roman" w:cs="Times New Roman"/>
                <w:color w:val="0A53A8"/>
                <w:sz w:val="24"/>
                <w:szCs w:val="24"/>
              </w:rPr>
              <w:t>Художественная</w:t>
            </w:r>
          </w:p>
        </w:tc>
        <w:tc>
          <w:tcPr>
            <w:tcW w:w="2882"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082D1AB2" w14:textId="77777777" w:rsidR="00DF63D6" w:rsidRPr="00DD0018" w:rsidRDefault="00DF63D6" w:rsidP="00C8304B">
            <w:pP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 xml:space="preserve">Город мастеров </w:t>
            </w:r>
            <w:r w:rsidRPr="00DD0018">
              <w:rPr>
                <w:rFonts w:ascii="Times New Roman" w:eastAsia="Times New Roman" w:hAnsi="Times New Roman" w:cs="Times New Roman"/>
                <w:sz w:val="24"/>
                <w:szCs w:val="24"/>
              </w:rPr>
              <w:br/>
              <w:t>(1</w:t>
            </w:r>
            <w:r>
              <w:rPr>
                <w:rFonts w:ascii="Times New Roman" w:eastAsia="Times New Roman" w:hAnsi="Times New Roman" w:cs="Times New Roman"/>
                <w:sz w:val="24"/>
                <w:szCs w:val="24"/>
              </w:rPr>
              <w:t>, 2</w:t>
            </w:r>
            <w:r w:rsidRPr="00DD0018">
              <w:rPr>
                <w:rFonts w:ascii="Times New Roman" w:eastAsia="Times New Roman" w:hAnsi="Times New Roman" w:cs="Times New Roman"/>
                <w:sz w:val="24"/>
                <w:szCs w:val="24"/>
              </w:rPr>
              <w:t xml:space="preserve"> год обучения)</w:t>
            </w:r>
          </w:p>
        </w:tc>
        <w:tc>
          <w:tcPr>
            <w:tcW w:w="993"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565C70D" w14:textId="77777777" w:rsidR="00DF63D6" w:rsidRPr="00DD0018" w:rsidRDefault="00DF63D6" w:rsidP="00C8304B">
            <w:pPr>
              <w:jc w:val="center"/>
              <w:rPr>
                <w:rFonts w:ascii="Times New Roman" w:eastAsia="Times New Roman" w:hAnsi="Times New Roman" w:cs="Times New Roman"/>
                <w:color w:val="11734B"/>
                <w:sz w:val="24"/>
                <w:szCs w:val="24"/>
              </w:rPr>
            </w:pPr>
            <w:r w:rsidRPr="00DD0018">
              <w:rPr>
                <w:rFonts w:ascii="Times New Roman" w:eastAsia="Times New Roman" w:hAnsi="Times New Roman" w:cs="Times New Roman"/>
                <w:color w:val="11734B"/>
                <w:sz w:val="24"/>
                <w:szCs w:val="24"/>
              </w:rPr>
              <w:t>МЗ</w:t>
            </w:r>
          </w:p>
        </w:tc>
        <w:tc>
          <w:tcPr>
            <w:tcW w:w="10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6C9213E3"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36</w:t>
            </w:r>
          </w:p>
        </w:tc>
        <w:tc>
          <w:tcPr>
            <w:tcW w:w="1137" w:type="dxa"/>
            <w:gridSpan w:val="3"/>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3B11E752"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4</w:t>
            </w:r>
          </w:p>
        </w:tc>
        <w:tc>
          <w:tcPr>
            <w:tcW w:w="1137"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38E4185F" w14:textId="77777777" w:rsidR="00DF63D6" w:rsidRPr="00DD0018" w:rsidRDefault="00DF63D6" w:rsidP="00C8304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7"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2187B75A" w14:textId="77777777" w:rsidR="00DF63D6" w:rsidRPr="00DD0018" w:rsidRDefault="00DF63D6" w:rsidP="00C8304B">
            <w:pPr>
              <w:rPr>
                <w:rFonts w:ascii="Times New Roman" w:eastAsia="Times New Roman" w:hAnsi="Times New Roman" w:cs="Times New Roman"/>
                <w:sz w:val="24"/>
                <w:szCs w:val="24"/>
              </w:rPr>
            </w:pP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6E91AC11"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144</w:t>
            </w: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6583071A" w14:textId="77777777" w:rsidR="00DF63D6" w:rsidRPr="00DD0018" w:rsidRDefault="00DF63D6" w:rsidP="00C8304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216</w:t>
            </w: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6EB46542"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0</w:t>
            </w:r>
          </w:p>
        </w:tc>
        <w:tc>
          <w:tcPr>
            <w:tcW w:w="945"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199D75A3"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9-11</w:t>
            </w:r>
          </w:p>
        </w:tc>
        <w:tc>
          <w:tcPr>
            <w:tcW w:w="141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48B6ADFB"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Выставка</w:t>
            </w:r>
          </w:p>
        </w:tc>
      </w:tr>
      <w:tr w:rsidR="00DF63D6" w:rsidRPr="00DD0018" w14:paraId="3A5FBEA5" w14:textId="77777777" w:rsidTr="00C830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63" w:type="dxa"/>
            <w:tcBorders>
              <w:top w:val="single" w:sz="6" w:space="0" w:color="CCCCCC"/>
              <w:left w:val="single" w:sz="6" w:space="0" w:color="000000"/>
              <w:bottom w:val="single" w:sz="6" w:space="0" w:color="000000"/>
              <w:right w:val="single" w:sz="6" w:space="0" w:color="000000"/>
            </w:tcBorders>
            <w:shd w:val="clear" w:color="auto" w:fill="CC99FF"/>
            <w:tcMar>
              <w:top w:w="0" w:type="dxa"/>
              <w:left w:w="45" w:type="dxa"/>
              <w:bottom w:w="0" w:type="dxa"/>
              <w:right w:w="45" w:type="dxa"/>
            </w:tcMar>
            <w:vAlign w:val="center"/>
          </w:tcPr>
          <w:p w14:paraId="7FC403E9" w14:textId="77777777" w:rsidR="00DF63D6" w:rsidRPr="00D657C5" w:rsidRDefault="00DF63D6" w:rsidP="006F29A6">
            <w:pPr>
              <w:pStyle w:val="aff5"/>
              <w:numPr>
                <w:ilvl w:val="0"/>
                <w:numId w:val="24"/>
              </w:numPr>
              <w:spacing w:after="0" w:line="240" w:lineRule="auto"/>
              <w:jc w:val="center"/>
              <w:rPr>
                <w:rFonts w:ascii="Times New Roman" w:hAnsi="Times New Roman"/>
                <w:sz w:val="24"/>
                <w:szCs w:val="24"/>
              </w:rPr>
            </w:pPr>
          </w:p>
        </w:tc>
        <w:tc>
          <w:tcPr>
            <w:tcW w:w="1803"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1DD70D50" w14:textId="77777777" w:rsidR="00DF63D6" w:rsidRPr="00DD0018" w:rsidRDefault="00DF63D6" w:rsidP="00C8304B">
            <w:pPr>
              <w:jc w:val="center"/>
              <w:rPr>
                <w:rFonts w:ascii="Times New Roman" w:eastAsia="Times New Roman" w:hAnsi="Times New Roman" w:cs="Times New Roman"/>
                <w:color w:val="0A53A8"/>
                <w:sz w:val="24"/>
                <w:szCs w:val="24"/>
              </w:rPr>
            </w:pPr>
            <w:r w:rsidRPr="00DD0018">
              <w:rPr>
                <w:rFonts w:ascii="Times New Roman" w:eastAsia="Times New Roman" w:hAnsi="Times New Roman" w:cs="Times New Roman"/>
                <w:color w:val="0A53A8"/>
                <w:sz w:val="24"/>
                <w:szCs w:val="24"/>
              </w:rPr>
              <w:t>Художественная</w:t>
            </w:r>
          </w:p>
        </w:tc>
        <w:tc>
          <w:tcPr>
            <w:tcW w:w="2882"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5E267FB7" w14:textId="77777777" w:rsidR="00DF63D6" w:rsidRPr="00DD0018" w:rsidRDefault="00DF63D6" w:rsidP="00C8304B">
            <w:pP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 xml:space="preserve">Искусница </w:t>
            </w:r>
          </w:p>
        </w:tc>
        <w:tc>
          <w:tcPr>
            <w:tcW w:w="993"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5FE7E87" w14:textId="77777777" w:rsidR="00DF63D6" w:rsidRPr="00DD0018" w:rsidRDefault="00DF63D6" w:rsidP="00C8304B">
            <w:pPr>
              <w:jc w:val="center"/>
              <w:rPr>
                <w:rFonts w:ascii="Times New Roman" w:eastAsia="Times New Roman" w:hAnsi="Times New Roman" w:cs="Times New Roman"/>
                <w:color w:val="11734B"/>
                <w:sz w:val="24"/>
                <w:szCs w:val="24"/>
              </w:rPr>
            </w:pPr>
            <w:r w:rsidRPr="00DD0018">
              <w:rPr>
                <w:rFonts w:ascii="Times New Roman" w:eastAsia="Times New Roman" w:hAnsi="Times New Roman" w:cs="Times New Roman"/>
                <w:color w:val="11734B"/>
                <w:sz w:val="24"/>
                <w:szCs w:val="24"/>
              </w:rPr>
              <w:t>МЗ</w:t>
            </w:r>
          </w:p>
        </w:tc>
        <w:tc>
          <w:tcPr>
            <w:tcW w:w="10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0F48BBDD"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36</w:t>
            </w:r>
          </w:p>
        </w:tc>
        <w:tc>
          <w:tcPr>
            <w:tcW w:w="1137" w:type="dxa"/>
            <w:gridSpan w:val="3"/>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745BD750" w14:textId="77777777" w:rsidR="00DF63D6" w:rsidRPr="00DD0018" w:rsidRDefault="00DF63D6" w:rsidP="00C8304B">
            <w:pPr>
              <w:rPr>
                <w:rFonts w:ascii="Times New Roman" w:eastAsia="Times New Roman" w:hAnsi="Times New Roman" w:cs="Times New Roman"/>
                <w:sz w:val="24"/>
                <w:szCs w:val="24"/>
              </w:rPr>
            </w:pPr>
          </w:p>
        </w:tc>
        <w:tc>
          <w:tcPr>
            <w:tcW w:w="1137"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02600397"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6</w:t>
            </w:r>
          </w:p>
        </w:tc>
        <w:tc>
          <w:tcPr>
            <w:tcW w:w="1137"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38765E25" w14:textId="77777777" w:rsidR="00DF63D6" w:rsidRPr="00DD0018" w:rsidRDefault="00DF63D6" w:rsidP="00C8304B">
            <w:pPr>
              <w:rPr>
                <w:rFonts w:ascii="Times New Roman" w:eastAsia="Times New Roman" w:hAnsi="Times New Roman" w:cs="Times New Roman"/>
                <w:sz w:val="24"/>
                <w:szCs w:val="24"/>
              </w:rPr>
            </w:pP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30068451"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0</w:t>
            </w: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050EDDDD"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216</w:t>
            </w: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266210DF"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0</w:t>
            </w:r>
          </w:p>
        </w:tc>
        <w:tc>
          <w:tcPr>
            <w:tcW w:w="945"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1B2E0D96"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12-14</w:t>
            </w:r>
          </w:p>
        </w:tc>
        <w:tc>
          <w:tcPr>
            <w:tcW w:w="141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50CBED69"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Выставка</w:t>
            </w:r>
          </w:p>
        </w:tc>
      </w:tr>
      <w:tr w:rsidR="00DF63D6" w:rsidRPr="00DD0018" w14:paraId="503F2ABE" w14:textId="77777777" w:rsidTr="00C830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63" w:type="dxa"/>
            <w:tcBorders>
              <w:top w:val="single" w:sz="6" w:space="0" w:color="CCCCCC"/>
              <w:left w:val="single" w:sz="6" w:space="0" w:color="000000"/>
              <w:bottom w:val="single" w:sz="6" w:space="0" w:color="000000"/>
              <w:right w:val="single" w:sz="6" w:space="0" w:color="000000"/>
            </w:tcBorders>
            <w:shd w:val="clear" w:color="auto" w:fill="CC99FF"/>
            <w:tcMar>
              <w:top w:w="0" w:type="dxa"/>
              <w:left w:w="45" w:type="dxa"/>
              <w:bottom w:w="0" w:type="dxa"/>
              <w:right w:w="45" w:type="dxa"/>
            </w:tcMar>
            <w:vAlign w:val="center"/>
          </w:tcPr>
          <w:p w14:paraId="06219032" w14:textId="77777777" w:rsidR="00DF63D6" w:rsidRPr="00D657C5" w:rsidRDefault="00DF63D6" w:rsidP="006F29A6">
            <w:pPr>
              <w:pStyle w:val="aff5"/>
              <w:numPr>
                <w:ilvl w:val="0"/>
                <w:numId w:val="24"/>
              </w:numPr>
              <w:spacing w:after="0" w:line="240" w:lineRule="auto"/>
              <w:jc w:val="center"/>
              <w:rPr>
                <w:rFonts w:ascii="Times New Roman" w:hAnsi="Times New Roman"/>
                <w:sz w:val="24"/>
                <w:szCs w:val="24"/>
              </w:rPr>
            </w:pPr>
          </w:p>
        </w:tc>
        <w:tc>
          <w:tcPr>
            <w:tcW w:w="1803"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50A56FE2" w14:textId="77777777" w:rsidR="00DF63D6" w:rsidRPr="00DD0018" w:rsidRDefault="00DF63D6" w:rsidP="00C8304B">
            <w:pPr>
              <w:jc w:val="center"/>
              <w:rPr>
                <w:rFonts w:ascii="Times New Roman" w:eastAsia="Times New Roman" w:hAnsi="Times New Roman" w:cs="Times New Roman"/>
                <w:color w:val="0A53A8"/>
                <w:sz w:val="24"/>
                <w:szCs w:val="24"/>
              </w:rPr>
            </w:pPr>
            <w:r w:rsidRPr="00DD0018">
              <w:rPr>
                <w:rFonts w:ascii="Times New Roman" w:eastAsia="Times New Roman" w:hAnsi="Times New Roman" w:cs="Times New Roman"/>
                <w:color w:val="0A53A8"/>
                <w:sz w:val="24"/>
                <w:szCs w:val="24"/>
              </w:rPr>
              <w:t>Художественная</w:t>
            </w:r>
          </w:p>
        </w:tc>
        <w:tc>
          <w:tcPr>
            <w:tcW w:w="2882"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75C200E6" w14:textId="77777777" w:rsidR="00DF63D6" w:rsidRPr="00DD0018" w:rsidRDefault="00DF63D6" w:rsidP="00C8304B">
            <w:pP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 xml:space="preserve">Мастер-класс </w:t>
            </w:r>
          </w:p>
        </w:tc>
        <w:tc>
          <w:tcPr>
            <w:tcW w:w="993"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EA9628E" w14:textId="77777777" w:rsidR="00DF63D6" w:rsidRPr="00DD0018" w:rsidRDefault="00DF63D6" w:rsidP="00C8304B">
            <w:pPr>
              <w:jc w:val="center"/>
              <w:rPr>
                <w:rFonts w:ascii="Times New Roman" w:eastAsia="Times New Roman" w:hAnsi="Times New Roman" w:cs="Times New Roman"/>
                <w:color w:val="11734B"/>
                <w:sz w:val="24"/>
                <w:szCs w:val="24"/>
              </w:rPr>
            </w:pPr>
            <w:r w:rsidRPr="00DD0018">
              <w:rPr>
                <w:rFonts w:ascii="Times New Roman" w:eastAsia="Times New Roman" w:hAnsi="Times New Roman" w:cs="Times New Roman"/>
                <w:color w:val="11734B"/>
                <w:sz w:val="24"/>
                <w:szCs w:val="24"/>
              </w:rPr>
              <w:t>МЗ</w:t>
            </w:r>
          </w:p>
        </w:tc>
        <w:tc>
          <w:tcPr>
            <w:tcW w:w="10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3336A3C0"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36</w:t>
            </w:r>
          </w:p>
        </w:tc>
        <w:tc>
          <w:tcPr>
            <w:tcW w:w="1137" w:type="dxa"/>
            <w:gridSpan w:val="3"/>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5234BF23" w14:textId="77777777" w:rsidR="00DF63D6" w:rsidRPr="00DD0018" w:rsidRDefault="00DF63D6" w:rsidP="00C8304B">
            <w:pPr>
              <w:jc w:val="center"/>
              <w:rPr>
                <w:rFonts w:ascii="Times New Roman" w:eastAsia="Times New Roman" w:hAnsi="Times New Roman" w:cs="Times New Roman"/>
                <w:sz w:val="24"/>
                <w:szCs w:val="24"/>
              </w:rPr>
            </w:pPr>
          </w:p>
        </w:tc>
        <w:tc>
          <w:tcPr>
            <w:tcW w:w="1137"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4C957902"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6</w:t>
            </w:r>
          </w:p>
        </w:tc>
        <w:tc>
          <w:tcPr>
            <w:tcW w:w="1137"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1D500CA8" w14:textId="77777777" w:rsidR="00DF63D6" w:rsidRPr="00DD0018" w:rsidRDefault="00DF63D6" w:rsidP="00C8304B">
            <w:pPr>
              <w:rPr>
                <w:rFonts w:ascii="Times New Roman" w:eastAsia="Times New Roman" w:hAnsi="Times New Roman" w:cs="Times New Roman"/>
                <w:sz w:val="24"/>
                <w:szCs w:val="24"/>
              </w:rPr>
            </w:pP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23025516"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0</w:t>
            </w: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2B86EE7B"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216</w:t>
            </w: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7277B514"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0</w:t>
            </w:r>
          </w:p>
        </w:tc>
        <w:tc>
          <w:tcPr>
            <w:tcW w:w="945"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756ABCA5"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12-14</w:t>
            </w:r>
          </w:p>
        </w:tc>
        <w:tc>
          <w:tcPr>
            <w:tcW w:w="141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1AD3F3DD"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Выставка</w:t>
            </w:r>
          </w:p>
        </w:tc>
      </w:tr>
      <w:tr w:rsidR="00DF63D6" w:rsidRPr="00DD0018" w14:paraId="5D08936B" w14:textId="77777777" w:rsidTr="00C830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63" w:type="dxa"/>
            <w:tcBorders>
              <w:top w:val="single" w:sz="6" w:space="0" w:color="CCCCCC"/>
              <w:left w:val="single" w:sz="6" w:space="0" w:color="000000"/>
              <w:bottom w:val="single" w:sz="6" w:space="0" w:color="000000"/>
              <w:right w:val="single" w:sz="6" w:space="0" w:color="000000"/>
            </w:tcBorders>
            <w:shd w:val="clear" w:color="auto" w:fill="CC99FF"/>
            <w:tcMar>
              <w:top w:w="0" w:type="dxa"/>
              <w:left w:w="45" w:type="dxa"/>
              <w:bottom w:w="0" w:type="dxa"/>
              <w:right w:w="45" w:type="dxa"/>
            </w:tcMar>
            <w:vAlign w:val="center"/>
          </w:tcPr>
          <w:p w14:paraId="2257A37A" w14:textId="77777777" w:rsidR="00DF63D6" w:rsidRPr="00D657C5" w:rsidRDefault="00DF63D6" w:rsidP="006F29A6">
            <w:pPr>
              <w:pStyle w:val="aff5"/>
              <w:numPr>
                <w:ilvl w:val="0"/>
                <w:numId w:val="24"/>
              </w:numPr>
              <w:spacing w:after="0" w:line="240" w:lineRule="auto"/>
              <w:jc w:val="center"/>
              <w:rPr>
                <w:rFonts w:ascii="Times New Roman" w:hAnsi="Times New Roman"/>
                <w:sz w:val="24"/>
                <w:szCs w:val="24"/>
              </w:rPr>
            </w:pPr>
          </w:p>
        </w:tc>
        <w:tc>
          <w:tcPr>
            <w:tcW w:w="1803"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17273ABE" w14:textId="77777777" w:rsidR="00DF63D6" w:rsidRPr="00DD0018" w:rsidRDefault="00DF63D6" w:rsidP="00C8304B">
            <w:pPr>
              <w:jc w:val="center"/>
              <w:rPr>
                <w:rFonts w:ascii="Times New Roman" w:eastAsia="Times New Roman" w:hAnsi="Times New Roman" w:cs="Times New Roman"/>
                <w:color w:val="0A53A8"/>
                <w:sz w:val="24"/>
                <w:szCs w:val="24"/>
              </w:rPr>
            </w:pPr>
            <w:r w:rsidRPr="00DD0018">
              <w:rPr>
                <w:rFonts w:ascii="Times New Roman" w:eastAsia="Times New Roman" w:hAnsi="Times New Roman" w:cs="Times New Roman"/>
                <w:color w:val="0A53A8"/>
                <w:sz w:val="24"/>
                <w:szCs w:val="24"/>
              </w:rPr>
              <w:t>Художественная</w:t>
            </w:r>
          </w:p>
        </w:tc>
        <w:tc>
          <w:tcPr>
            <w:tcW w:w="2882"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57054012" w14:textId="77777777" w:rsidR="00DF63D6" w:rsidRPr="00D657C5" w:rsidRDefault="00DF63D6" w:rsidP="00C8304B">
            <w:pPr>
              <w:rPr>
                <w:rFonts w:ascii="Times New Roman" w:eastAsia="Times New Roman" w:hAnsi="Times New Roman" w:cs="Times New Roman"/>
                <w:sz w:val="24"/>
                <w:szCs w:val="24"/>
              </w:rPr>
            </w:pPr>
            <w:r w:rsidRPr="00D657C5">
              <w:rPr>
                <w:rFonts w:ascii="Times New Roman" w:eastAsia="Times New Roman" w:hAnsi="Times New Roman" w:cs="Times New Roman"/>
                <w:sz w:val="24"/>
                <w:szCs w:val="24"/>
              </w:rPr>
              <w:t>Страна чудес (1</w:t>
            </w:r>
            <w:r>
              <w:rPr>
                <w:rFonts w:ascii="Times New Roman" w:eastAsia="Times New Roman" w:hAnsi="Times New Roman" w:cs="Times New Roman"/>
                <w:sz w:val="24"/>
                <w:szCs w:val="24"/>
              </w:rPr>
              <w:t>, 2</w:t>
            </w:r>
            <w:r w:rsidRPr="00D657C5">
              <w:rPr>
                <w:rFonts w:ascii="Times New Roman" w:eastAsia="Times New Roman" w:hAnsi="Times New Roman" w:cs="Times New Roman"/>
                <w:sz w:val="24"/>
                <w:szCs w:val="24"/>
              </w:rPr>
              <w:t xml:space="preserve"> год обучения)</w:t>
            </w:r>
          </w:p>
        </w:tc>
        <w:tc>
          <w:tcPr>
            <w:tcW w:w="993"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14:paraId="7F77E374" w14:textId="77777777" w:rsidR="00DF63D6" w:rsidRPr="00DD0018" w:rsidRDefault="00DF63D6" w:rsidP="00C8304B">
            <w:pPr>
              <w:jc w:val="center"/>
              <w:rPr>
                <w:rFonts w:ascii="Times New Roman" w:eastAsia="Times New Roman" w:hAnsi="Times New Roman" w:cs="Times New Roman"/>
                <w:color w:val="11734B"/>
                <w:sz w:val="24"/>
                <w:szCs w:val="24"/>
              </w:rPr>
            </w:pPr>
            <w:r w:rsidRPr="00DD0018">
              <w:rPr>
                <w:rFonts w:ascii="Times New Roman" w:eastAsia="Times New Roman" w:hAnsi="Times New Roman" w:cs="Times New Roman"/>
                <w:color w:val="11734B"/>
                <w:sz w:val="24"/>
                <w:szCs w:val="24"/>
              </w:rPr>
              <w:t>МЗ</w:t>
            </w:r>
          </w:p>
        </w:tc>
        <w:tc>
          <w:tcPr>
            <w:tcW w:w="10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355DCF14"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36</w:t>
            </w:r>
          </w:p>
        </w:tc>
        <w:tc>
          <w:tcPr>
            <w:tcW w:w="1137" w:type="dxa"/>
            <w:gridSpan w:val="3"/>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6ADE0881"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4</w:t>
            </w:r>
          </w:p>
        </w:tc>
        <w:tc>
          <w:tcPr>
            <w:tcW w:w="1137"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62F93FB0" w14:textId="77777777" w:rsidR="00DF63D6" w:rsidRPr="00DD0018" w:rsidRDefault="00DF63D6" w:rsidP="00C8304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7"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0F0D2279" w14:textId="77777777" w:rsidR="00DF63D6" w:rsidRPr="00DD0018" w:rsidRDefault="00DF63D6" w:rsidP="00C8304B">
            <w:pPr>
              <w:rPr>
                <w:rFonts w:ascii="Times New Roman" w:eastAsia="Times New Roman" w:hAnsi="Times New Roman" w:cs="Times New Roman"/>
                <w:sz w:val="24"/>
                <w:szCs w:val="24"/>
              </w:rPr>
            </w:pP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tcPr>
          <w:p w14:paraId="05F04624"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144</w:t>
            </w: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tcPr>
          <w:p w14:paraId="6DBF7FCF" w14:textId="77777777" w:rsidR="00DF63D6" w:rsidRPr="00DD0018" w:rsidRDefault="00DF63D6" w:rsidP="00C8304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216</w:t>
            </w: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tcPr>
          <w:p w14:paraId="669712E5"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0</w:t>
            </w:r>
          </w:p>
        </w:tc>
        <w:tc>
          <w:tcPr>
            <w:tcW w:w="945"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4CBCCE35"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7-10</w:t>
            </w:r>
          </w:p>
        </w:tc>
        <w:tc>
          <w:tcPr>
            <w:tcW w:w="141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023F9A21"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Выставка</w:t>
            </w:r>
          </w:p>
        </w:tc>
      </w:tr>
      <w:tr w:rsidR="00DF63D6" w:rsidRPr="00DD0018" w14:paraId="713DB2FD" w14:textId="77777777" w:rsidTr="00C830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63" w:type="dxa"/>
            <w:tcBorders>
              <w:top w:val="single" w:sz="6" w:space="0" w:color="CCCCCC"/>
              <w:left w:val="single" w:sz="6" w:space="0" w:color="000000"/>
              <w:bottom w:val="single" w:sz="6" w:space="0" w:color="000000"/>
              <w:right w:val="single" w:sz="6" w:space="0" w:color="000000"/>
            </w:tcBorders>
            <w:shd w:val="clear" w:color="auto" w:fill="CC99FF"/>
            <w:tcMar>
              <w:top w:w="0" w:type="dxa"/>
              <w:left w:w="45" w:type="dxa"/>
              <w:bottom w:w="0" w:type="dxa"/>
              <w:right w:w="45" w:type="dxa"/>
            </w:tcMar>
            <w:vAlign w:val="center"/>
          </w:tcPr>
          <w:p w14:paraId="2D0C48E4" w14:textId="77777777" w:rsidR="00DF63D6" w:rsidRPr="00D657C5" w:rsidRDefault="00DF63D6" w:rsidP="006F29A6">
            <w:pPr>
              <w:pStyle w:val="aff5"/>
              <w:numPr>
                <w:ilvl w:val="0"/>
                <w:numId w:val="24"/>
              </w:numPr>
              <w:spacing w:after="0" w:line="240" w:lineRule="auto"/>
              <w:jc w:val="center"/>
              <w:rPr>
                <w:rFonts w:ascii="Times New Roman" w:hAnsi="Times New Roman"/>
                <w:sz w:val="24"/>
                <w:szCs w:val="24"/>
              </w:rPr>
            </w:pPr>
          </w:p>
        </w:tc>
        <w:tc>
          <w:tcPr>
            <w:tcW w:w="1803"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4B551537" w14:textId="77777777" w:rsidR="00DF63D6" w:rsidRPr="00DD0018" w:rsidRDefault="00DF63D6" w:rsidP="00C8304B">
            <w:pPr>
              <w:jc w:val="center"/>
              <w:rPr>
                <w:rFonts w:ascii="Times New Roman" w:eastAsia="Times New Roman" w:hAnsi="Times New Roman" w:cs="Times New Roman"/>
                <w:color w:val="0A53A8"/>
                <w:sz w:val="24"/>
                <w:szCs w:val="24"/>
              </w:rPr>
            </w:pPr>
            <w:r w:rsidRPr="00DD0018">
              <w:rPr>
                <w:rFonts w:ascii="Times New Roman" w:eastAsia="Times New Roman" w:hAnsi="Times New Roman" w:cs="Times New Roman"/>
                <w:color w:val="0A53A8"/>
                <w:sz w:val="24"/>
                <w:szCs w:val="24"/>
              </w:rPr>
              <w:t>Художественная</w:t>
            </w:r>
          </w:p>
        </w:tc>
        <w:tc>
          <w:tcPr>
            <w:tcW w:w="2882"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1A1BB646" w14:textId="77777777" w:rsidR="00DF63D6" w:rsidRPr="00442744" w:rsidRDefault="00DF63D6" w:rsidP="00C8304B">
            <w:pPr>
              <w:rPr>
                <w:rFonts w:ascii="Times New Roman" w:eastAsia="Times New Roman" w:hAnsi="Times New Roman" w:cs="Times New Roman"/>
                <w:sz w:val="24"/>
                <w:szCs w:val="24"/>
              </w:rPr>
            </w:pPr>
            <w:r w:rsidRPr="00442744">
              <w:rPr>
                <w:rFonts w:ascii="Times New Roman" w:eastAsia="Times New Roman" w:hAnsi="Times New Roman" w:cs="Times New Roman"/>
                <w:sz w:val="24"/>
                <w:szCs w:val="24"/>
              </w:rPr>
              <w:t xml:space="preserve">Творческая мастерская </w:t>
            </w:r>
            <w:r w:rsidRPr="00442744">
              <w:rPr>
                <w:rFonts w:ascii="Times New Roman" w:eastAsia="Times New Roman" w:hAnsi="Times New Roman" w:cs="Times New Roman"/>
                <w:sz w:val="24"/>
                <w:szCs w:val="24"/>
              </w:rPr>
              <w:br/>
              <w:t>(1</w:t>
            </w:r>
            <w:r>
              <w:rPr>
                <w:rFonts w:ascii="Times New Roman" w:eastAsia="Times New Roman" w:hAnsi="Times New Roman" w:cs="Times New Roman"/>
                <w:sz w:val="24"/>
                <w:szCs w:val="24"/>
              </w:rPr>
              <w:t>, 2</w:t>
            </w:r>
            <w:r w:rsidRPr="00442744">
              <w:rPr>
                <w:rFonts w:ascii="Times New Roman" w:eastAsia="Times New Roman" w:hAnsi="Times New Roman" w:cs="Times New Roman"/>
                <w:sz w:val="24"/>
                <w:szCs w:val="24"/>
              </w:rPr>
              <w:t xml:space="preserve"> год обучения)</w:t>
            </w:r>
          </w:p>
        </w:tc>
        <w:tc>
          <w:tcPr>
            <w:tcW w:w="993"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42C665C" w14:textId="77777777" w:rsidR="00DF63D6" w:rsidRPr="00DD0018" w:rsidRDefault="00DF63D6" w:rsidP="00C8304B">
            <w:pPr>
              <w:jc w:val="center"/>
              <w:rPr>
                <w:rFonts w:ascii="Times New Roman" w:eastAsia="Times New Roman" w:hAnsi="Times New Roman" w:cs="Times New Roman"/>
                <w:color w:val="11734B"/>
                <w:sz w:val="24"/>
                <w:szCs w:val="24"/>
              </w:rPr>
            </w:pPr>
            <w:r w:rsidRPr="00DD0018">
              <w:rPr>
                <w:rFonts w:ascii="Times New Roman" w:eastAsia="Times New Roman" w:hAnsi="Times New Roman" w:cs="Times New Roman"/>
                <w:color w:val="11734B"/>
                <w:sz w:val="24"/>
                <w:szCs w:val="24"/>
              </w:rPr>
              <w:t>МЗ</w:t>
            </w:r>
          </w:p>
        </w:tc>
        <w:tc>
          <w:tcPr>
            <w:tcW w:w="10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265FA37A"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36</w:t>
            </w:r>
          </w:p>
        </w:tc>
        <w:tc>
          <w:tcPr>
            <w:tcW w:w="1137" w:type="dxa"/>
            <w:gridSpan w:val="3"/>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3E0F40CF"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4</w:t>
            </w:r>
          </w:p>
        </w:tc>
        <w:tc>
          <w:tcPr>
            <w:tcW w:w="1137"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6A361598" w14:textId="77777777" w:rsidR="00DF63D6" w:rsidRPr="00DD0018" w:rsidRDefault="00DF63D6" w:rsidP="00C8304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7"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37E7649A" w14:textId="77777777" w:rsidR="00DF63D6" w:rsidRPr="00DD0018" w:rsidRDefault="00DF63D6" w:rsidP="00C8304B">
            <w:pPr>
              <w:rPr>
                <w:rFonts w:ascii="Times New Roman" w:eastAsia="Times New Roman" w:hAnsi="Times New Roman" w:cs="Times New Roman"/>
                <w:sz w:val="24"/>
                <w:szCs w:val="24"/>
              </w:rPr>
            </w:pP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430B2F81"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144</w:t>
            </w: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1F2A2D40" w14:textId="77777777" w:rsidR="00DF63D6" w:rsidRPr="00DD0018" w:rsidRDefault="00DF63D6" w:rsidP="00C8304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216</w:t>
            </w:r>
          </w:p>
        </w:tc>
        <w:tc>
          <w:tcPr>
            <w:tcW w:w="953" w:type="dxa"/>
            <w:gridSpan w:val="2"/>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3016AB5F"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0</w:t>
            </w:r>
          </w:p>
        </w:tc>
        <w:tc>
          <w:tcPr>
            <w:tcW w:w="945" w:type="dxa"/>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70B91B0C" w14:textId="77777777" w:rsidR="00DF63D6" w:rsidRPr="00DD0018" w:rsidRDefault="00DF63D6" w:rsidP="00C8304B">
            <w:pPr>
              <w:jc w:val="center"/>
              <w:rPr>
                <w:rFonts w:ascii="Times New Roman" w:eastAsia="Times New Roman" w:hAnsi="Times New Roman" w:cs="Times New Roman"/>
                <w:color w:val="FF0000"/>
                <w:sz w:val="24"/>
                <w:szCs w:val="24"/>
              </w:rPr>
            </w:pPr>
            <w:r w:rsidRPr="00DD0018">
              <w:rPr>
                <w:rFonts w:ascii="Times New Roman" w:eastAsia="Times New Roman" w:hAnsi="Times New Roman" w:cs="Times New Roman"/>
                <w:sz w:val="24"/>
                <w:szCs w:val="24"/>
              </w:rPr>
              <w:t>7-10</w:t>
            </w:r>
          </w:p>
        </w:tc>
        <w:tc>
          <w:tcPr>
            <w:tcW w:w="141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084F9CC4"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Выставка</w:t>
            </w:r>
          </w:p>
        </w:tc>
      </w:tr>
      <w:tr w:rsidR="00DF63D6" w:rsidRPr="00DD0018" w14:paraId="3DC2F33F" w14:textId="77777777" w:rsidTr="00C830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63" w:type="dxa"/>
            <w:tcBorders>
              <w:top w:val="single" w:sz="6" w:space="0" w:color="CCCCCC"/>
              <w:left w:val="single" w:sz="6" w:space="0" w:color="000000"/>
              <w:bottom w:val="single" w:sz="4" w:space="0" w:color="auto"/>
              <w:right w:val="single" w:sz="6" w:space="0" w:color="000000"/>
            </w:tcBorders>
            <w:shd w:val="clear" w:color="auto" w:fill="CC99FF"/>
            <w:tcMar>
              <w:top w:w="0" w:type="dxa"/>
              <w:left w:w="45" w:type="dxa"/>
              <w:bottom w:w="0" w:type="dxa"/>
              <w:right w:w="45" w:type="dxa"/>
            </w:tcMar>
            <w:vAlign w:val="center"/>
          </w:tcPr>
          <w:p w14:paraId="67087F0E" w14:textId="77777777" w:rsidR="00DF63D6" w:rsidRPr="00D657C5" w:rsidRDefault="00DF63D6" w:rsidP="006F29A6">
            <w:pPr>
              <w:pStyle w:val="aff5"/>
              <w:numPr>
                <w:ilvl w:val="0"/>
                <w:numId w:val="24"/>
              </w:numPr>
              <w:spacing w:after="0" w:line="240" w:lineRule="auto"/>
              <w:jc w:val="center"/>
              <w:rPr>
                <w:rFonts w:ascii="Times New Roman" w:hAnsi="Times New Roman"/>
                <w:sz w:val="24"/>
                <w:szCs w:val="24"/>
              </w:rPr>
            </w:pPr>
          </w:p>
        </w:tc>
        <w:tc>
          <w:tcPr>
            <w:tcW w:w="1803" w:type="dxa"/>
            <w:gridSpan w:val="2"/>
            <w:tcBorders>
              <w:top w:val="single" w:sz="6" w:space="0" w:color="CCCCCC"/>
              <w:left w:val="single" w:sz="6" w:space="0" w:color="CCCCCC"/>
              <w:bottom w:val="single" w:sz="4" w:space="0" w:color="auto"/>
              <w:right w:val="single" w:sz="6" w:space="0" w:color="000000"/>
            </w:tcBorders>
            <w:tcMar>
              <w:top w:w="0" w:type="dxa"/>
              <w:left w:w="45" w:type="dxa"/>
              <w:bottom w:w="0" w:type="dxa"/>
              <w:right w:w="45" w:type="dxa"/>
            </w:tcMar>
            <w:vAlign w:val="center"/>
            <w:hideMark/>
          </w:tcPr>
          <w:p w14:paraId="4BFF32B2" w14:textId="77777777" w:rsidR="00DF63D6" w:rsidRPr="00DD0018" w:rsidRDefault="00DF63D6" w:rsidP="00C8304B">
            <w:pPr>
              <w:jc w:val="center"/>
              <w:rPr>
                <w:rFonts w:ascii="Times New Roman" w:eastAsia="Times New Roman" w:hAnsi="Times New Roman" w:cs="Times New Roman"/>
                <w:color w:val="0A53A8"/>
                <w:sz w:val="24"/>
                <w:szCs w:val="24"/>
              </w:rPr>
            </w:pPr>
            <w:r w:rsidRPr="00DD0018">
              <w:rPr>
                <w:rFonts w:ascii="Times New Roman" w:eastAsia="Times New Roman" w:hAnsi="Times New Roman" w:cs="Times New Roman"/>
                <w:color w:val="0A53A8"/>
                <w:sz w:val="24"/>
                <w:szCs w:val="24"/>
              </w:rPr>
              <w:t>Художественная</w:t>
            </w:r>
          </w:p>
        </w:tc>
        <w:tc>
          <w:tcPr>
            <w:tcW w:w="2882" w:type="dxa"/>
            <w:gridSpan w:val="2"/>
            <w:tcBorders>
              <w:top w:val="single" w:sz="6" w:space="0" w:color="CCCCCC"/>
              <w:left w:val="single" w:sz="6" w:space="0" w:color="CCCCCC"/>
              <w:bottom w:val="single" w:sz="4" w:space="0" w:color="auto"/>
              <w:right w:val="single" w:sz="6" w:space="0" w:color="000000"/>
            </w:tcBorders>
            <w:tcMar>
              <w:top w:w="0" w:type="dxa"/>
              <w:left w:w="45" w:type="dxa"/>
              <w:bottom w:w="0" w:type="dxa"/>
              <w:right w:w="45" w:type="dxa"/>
            </w:tcMar>
            <w:vAlign w:val="center"/>
            <w:hideMark/>
          </w:tcPr>
          <w:p w14:paraId="1848C51C" w14:textId="77777777" w:rsidR="00DF63D6" w:rsidRPr="00DD0018" w:rsidRDefault="00DF63D6" w:rsidP="00C8304B">
            <w:pP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 xml:space="preserve">Хобби с пользой </w:t>
            </w:r>
          </w:p>
        </w:tc>
        <w:tc>
          <w:tcPr>
            <w:tcW w:w="993" w:type="dxa"/>
            <w:tcBorders>
              <w:top w:val="single" w:sz="6" w:space="0" w:color="CCCCCC"/>
              <w:left w:val="single" w:sz="6" w:space="0" w:color="CCCCCC"/>
              <w:bottom w:val="single" w:sz="4" w:space="0" w:color="auto"/>
              <w:right w:val="single" w:sz="6" w:space="0" w:color="000000"/>
            </w:tcBorders>
            <w:shd w:val="clear" w:color="auto" w:fill="FFFFFF"/>
            <w:tcMar>
              <w:top w:w="0" w:type="dxa"/>
              <w:left w:w="45" w:type="dxa"/>
              <w:bottom w:w="0" w:type="dxa"/>
              <w:right w:w="45" w:type="dxa"/>
            </w:tcMar>
            <w:vAlign w:val="center"/>
            <w:hideMark/>
          </w:tcPr>
          <w:p w14:paraId="3ABE92F9" w14:textId="77777777" w:rsidR="00DF63D6" w:rsidRPr="00DD0018" w:rsidRDefault="00DF63D6" w:rsidP="00C8304B">
            <w:pPr>
              <w:jc w:val="center"/>
              <w:rPr>
                <w:rFonts w:ascii="Times New Roman" w:eastAsia="Times New Roman" w:hAnsi="Times New Roman" w:cs="Times New Roman"/>
                <w:color w:val="11734B"/>
                <w:sz w:val="24"/>
                <w:szCs w:val="24"/>
              </w:rPr>
            </w:pPr>
            <w:r w:rsidRPr="00DD0018">
              <w:rPr>
                <w:rFonts w:ascii="Times New Roman" w:eastAsia="Times New Roman" w:hAnsi="Times New Roman" w:cs="Times New Roman"/>
                <w:color w:val="11734B"/>
                <w:sz w:val="24"/>
                <w:szCs w:val="24"/>
              </w:rPr>
              <w:t>МЗ</w:t>
            </w:r>
          </w:p>
        </w:tc>
        <w:tc>
          <w:tcPr>
            <w:tcW w:w="1026" w:type="dxa"/>
            <w:tcBorders>
              <w:top w:val="single" w:sz="6" w:space="0" w:color="CCCCCC"/>
              <w:left w:val="single" w:sz="6" w:space="0" w:color="CCCCCC"/>
              <w:bottom w:val="single" w:sz="4" w:space="0" w:color="auto"/>
              <w:right w:val="single" w:sz="6" w:space="0" w:color="000000"/>
            </w:tcBorders>
            <w:tcMar>
              <w:top w:w="0" w:type="dxa"/>
              <w:left w:w="45" w:type="dxa"/>
              <w:bottom w:w="0" w:type="dxa"/>
              <w:right w:w="45" w:type="dxa"/>
            </w:tcMar>
            <w:vAlign w:val="center"/>
            <w:hideMark/>
          </w:tcPr>
          <w:p w14:paraId="3C191F18"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36</w:t>
            </w:r>
          </w:p>
        </w:tc>
        <w:tc>
          <w:tcPr>
            <w:tcW w:w="1137" w:type="dxa"/>
            <w:gridSpan w:val="3"/>
            <w:tcBorders>
              <w:top w:val="single" w:sz="6" w:space="0" w:color="CCCCCC"/>
              <w:left w:val="single" w:sz="6" w:space="0" w:color="CCCCCC"/>
              <w:bottom w:val="single" w:sz="4" w:space="0" w:color="auto"/>
              <w:right w:val="single" w:sz="6" w:space="0" w:color="000000"/>
            </w:tcBorders>
            <w:tcMar>
              <w:top w:w="0" w:type="dxa"/>
              <w:left w:w="45" w:type="dxa"/>
              <w:bottom w:w="0" w:type="dxa"/>
              <w:right w:w="45" w:type="dxa"/>
            </w:tcMar>
            <w:vAlign w:val="center"/>
            <w:hideMark/>
          </w:tcPr>
          <w:p w14:paraId="2ACA9DE2" w14:textId="77777777" w:rsidR="00DF63D6" w:rsidRPr="00DD0018" w:rsidRDefault="00DF63D6" w:rsidP="00C8304B">
            <w:pPr>
              <w:rPr>
                <w:rFonts w:ascii="Times New Roman" w:eastAsia="Times New Roman" w:hAnsi="Times New Roman" w:cs="Times New Roman"/>
                <w:sz w:val="24"/>
                <w:szCs w:val="24"/>
              </w:rPr>
            </w:pPr>
          </w:p>
        </w:tc>
        <w:tc>
          <w:tcPr>
            <w:tcW w:w="1137" w:type="dxa"/>
            <w:gridSpan w:val="2"/>
            <w:tcBorders>
              <w:top w:val="single" w:sz="6" w:space="0" w:color="CCCCCC"/>
              <w:left w:val="single" w:sz="6" w:space="0" w:color="CCCCCC"/>
              <w:bottom w:val="single" w:sz="4" w:space="0" w:color="auto"/>
              <w:right w:val="single" w:sz="6" w:space="0" w:color="000000"/>
            </w:tcBorders>
            <w:tcMar>
              <w:top w:w="0" w:type="dxa"/>
              <w:left w:w="45" w:type="dxa"/>
              <w:bottom w:w="0" w:type="dxa"/>
              <w:right w:w="45" w:type="dxa"/>
            </w:tcMar>
            <w:vAlign w:val="center"/>
            <w:hideMark/>
          </w:tcPr>
          <w:p w14:paraId="3A17A97D"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6</w:t>
            </w:r>
          </w:p>
        </w:tc>
        <w:tc>
          <w:tcPr>
            <w:tcW w:w="1137" w:type="dxa"/>
            <w:gridSpan w:val="2"/>
            <w:tcBorders>
              <w:top w:val="single" w:sz="6" w:space="0" w:color="CCCCCC"/>
              <w:left w:val="single" w:sz="6" w:space="0" w:color="CCCCCC"/>
              <w:bottom w:val="single" w:sz="4" w:space="0" w:color="auto"/>
              <w:right w:val="single" w:sz="6" w:space="0" w:color="000000"/>
            </w:tcBorders>
            <w:tcMar>
              <w:top w:w="0" w:type="dxa"/>
              <w:left w:w="45" w:type="dxa"/>
              <w:bottom w:w="0" w:type="dxa"/>
              <w:right w:w="45" w:type="dxa"/>
            </w:tcMar>
            <w:vAlign w:val="center"/>
            <w:hideMark/>
          </w:tcPr>
          <w:p w14:paraId="38CDF7B4" w14:textId="77777777" w:rsidR="00DF63D6" w:rsidRPr="00DD0018" w:rsidRDefault="00DF63D6" w:rsidP="00C8304B">
            <w:pPr>
              <w:rPr>
                <w:rFonts w:ascii="Times New Roman" w:eastAsia="Times New Roman" w:hAnsi="Times New Roman" w:cs="Times New Roman"/>
                <w:sz w:val="24"/>
                <w:szCs w:val="24"/>
              </w:rPr>
            </w:pPr>
          </w:p>
        </w:tc>
        <w:tc>
          <w:tcPr>
            <w:tcW w:w="953" w:type="dxa"/>
            <w:gridSpan w:val="2"/>
            <w:tcBorders>
              <w:top w:val="single" w:sz="6" w:space="0" w:color="CCCCCC"/>
              <w:left w:val="single" w:sz="6" w:space="0" w:color="CCCCCC"/>
              <w:bottom w:val="single" w:sz="4" w:space="0" w:color="auto"/>
              <w:right w:val="single" w:sz="6" w:space="0" w:color="000000"/>
            </w:tcBorders>
            <w:shd w:val="clear" w:color="auto" w:fill="FFC000"/>
            <w:tcMar>
              <w:top w:w="0" w:type="dxa"/>
              <w:left w:w="45" w:type="dxa"/>
              <w:bottom w:w="0" w:type="dxa"/>
              <w:right w:w="45" w:type="dxa"/>
            </w:tcMar>
            <w:vAlign w:val="center"/>
            <w:hideMark/>
          </w:tcPr>
          <w:p w14:paraId="50A47F51"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0</w:t>
            </w:r>
          </w:p>
        </w:tc>
        <w:tc>
          <w:tcPr>
            <w:tcW w:w="953" w:type="dxa"/>
            <w:gridSpan w:val="2"/>
            <w:tcBorders>
              <w:top w:val="single" w:sz="6" w:space="0" w:color="CCCCCC"/>
              <w:left w:val="single" w:sz="6" w:space="0" w:color="CCCCCC"/>
              <w:bottom w:val="single" w:sz="4" w:space="0" w:color="auto"/>
              <w:right w:val="single" w:sz="6" w:space="0" w:color="000000"/>
            </w:tcBorders>
            <w:shd w:val="clear" w:color="auto" w:fill="FFC000"/>
            <w:tcMar>
              <w:top w:w="0" w:type="dxa"/>
              <w:left w:w="45" w:type="dxa"/>
              <w:bottom w:w="0" w:type="dxa"/>
              <w:right w:w="45" w:type="dxa"/>
            </w:tcMar>
            <w:vAlign w:val="center"/>
            <w:hideMark/>
          </w:tcPr>
          <w:p w14:paraId="51B538D7"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216</w:t>
            </w:r>
          </w:p>
        </w:tc>
        <w:tc>
          <w:tcPr>
            <w:tcW w:w="953" w:type="dxa"/>
            <w:gridSpan w:val="2"/>
            <w:tcBorders>
              <w:top w:val="single" w:sz="6" w:space="0" w:color="CCCCCC"/>
              <w:left w:val="single" w:sz="6" w:space="0" w:color="CCCCCC"/>
              <w:bottom w:val="single" w:sz="4" w:space="0" w:color="auto"/>
              <w:right w:val="single" w:sz="6" w:space="0" w:color="000000"/>
            </w:tcBorders>
            <w:shd w:val="clear" w:color="auto" w:fill="FFC000"/>
            <w:tcMar>
              <w:top w:w="0" w:type="dxa"/>
              <w:left w:w="45" w:type="dxa"/>
              <w:bottom w:w="0" w:type="dxa"/>
              <w:right w:w="45" w:type="dxa"/>
            </w:tcMar>
            <w:vAlign w:val="center"/>
            <w:hideMark/>
          </w:tcPr>
          <w:p w14:paraId="305277F5"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0</w:t>
            </w:r>
          </w:p>
        </w:tc>
        <w:tc>
          <w:tcPr>
            <w:tcW w:w="945" w:type="dxa"/>
            <w:gridSpan w:val="2"/>
            <w:tcBorders>
              <w:top w:val="single" w:sz="6" w:space="0" w:color="CCCCCC"/>
              <w:left w:val="single" w:sz="6" w:space="0" w:color="CCCCCC"/>
              <w:bottom w:val="single" w:sz="4" w:space="0" w:color="auto"/>
              <w:right w:val="single" w:sz="6" w:space="0" w:color="000000"/>
            </w:tcBorders>
            <w:tcMar>
              <w:top w:w="0" w:type="dxa"/>
              <w:left w:w="45" w:type="dxa"/>
              <w:bottom w:w="0" w:type="dxa"/>
              <w:right w:w="45" w:type="dxa"/>
            </w:tcMar>
            <w:vAlign w:val="center"/>
            <w:hideMark/>
          </w:tcPr>
          <w:p w14:paraId="66D0C266"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8-10</w:t>
            </w:r>
          </w:p>
        </w:tc>
        <w:tc>
          <w:tcPr>
            <w:tcW w:w="1412" w:type="dxa"/>
            <w:tcBorders>
              <w:top w:val="single" w:sz="6" w:space="0" w:color="CCCCCC"/>
              <w:left w:val="single" w:sz="6" w:space="0" w:color="CCCCCC"/>
              <w:bottom w:val="single" w:sz="4" w:space="0" w:color="auto"/>
              <w:right w:val="single" w:sz="6" w:space="0" w:color="000000"/>
            </w:tcBorders>
            <w:tcMar>
              <w:top w:w="0" w:type="dxa"/>
              <w:left w:w="45" w:type="dxa"/>
              <w:bottom w:w="0" w:type="dxa"/>
              <w:right w:w="45" w:type="dxa"/>
            </w:tcMar>
            <w:vAlign w:val="center"/>
            <w:hideMark/>
          </w:tcPr>
          <w:p w14:paraId="71BEBF6F" w14:textId="77777777" w:rsidR="00DF63D6" w:rsidRPr="00DD0018" w:rsidRDefault="00DF63D6" w:rsidP="00C8304B">
            <w:pPr>
              <w:jc w:val="center"/>
              <w:rPr>
                <w:rFonts w:ascii="Times New Roman" w:eastAsia="Times New Roman" w:hAnsi="Times New Roman" w:cs="Times New Roman"/>
                <w:sz w:val="24"/>
                <w:szCs w:val="24"/>
              </w:rPr>
            </w:pPr>
            <w:r w:rsidRPr="00DD0018">
              <w:rPr>
                <w:rFonts w:ascii="Times New Roman" w:eastAsia="Times New Roman" w:hAnsi="Times New Roman" w:cs="Times New Roman"/>
                <w:sz w:val="24"/>
                <w:szCs w:val="24"/>
              </w:rPr>
              <w:t>Выставка</w:t>
            </w:r>
          </w:p>
        </w:tc>
      </w:tr>
    </w:tbl>
    <w:p w14:paraId="7AFA7D58" w14:textId="77777777" w:rsidR="000E09D2" w:rsidRDefault="000E09D2">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bl>
      <w:tblPr>
        <w:tblW w:w="15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3"/>
        <w:gridCol w:w="1803"/>
        <w:gridCol w:w="2882"/>
        <w:gridCol w:w="993"/>
        <w:gridCol w:w="1026"/>
        <w:gridCol w:w="1137"/>
        <w:gridCol w:w="1137"/>
        <w:gridCol w:w="1137"/>
        <w:gridCol w:w="953"/>
        <w:gridCol w:w="953"/>
        <w:gridCol w:w="953"/>
        <w:gridCol w:w="945"/>
        <w:gridCol w:w="1412"/>
      </w:tblGrid>
      <w:tr w:rsidR="00DF63D6" w:rsidRPr="00DF63D6" w14:paraId="1126E244" w14:textId="77777777" w:rsidTr="00DF63D6">
        <w:trPr>
          <w:trHeight w:val="1538"/>
        </w:trPr>
        <w:tc>
          <w:tcPr>
            <w:tcW w:w="0" w:type="auto"/>
            <w:shd w:val="clear" w:color="auto" w:fill="CC99FF"/>
            <w:tcMar>
              <w:top w:w="0" w:type="dxa"/>
              <w:left w:w="45" w:type="dxa"/>
              <w:bottom w:w="0" w:type="dxa"/>
              <w:right w:w="45" w:type="dxa"/>
            </w:tcMar>
            <w:vAlign w:val="center"/>
            <w:hideMark/>
          </w:tcPr>
          <w:p w14:paraId="76A7816A" w14:textId="77777777" w:rsidR="00DF63D6" w:rsidRPr="00DF63D6" w:rsidRDefault="00DF63D6" w:rsidP="00DF63D6">
            <w:pPr>
              <w:jc w:val="center"/>
              <w:rPr>
                <w:rFonts w:ascii="Times New Roman" w:eastAsia="Times New Roman" w:hAnsi="Times New Roman" w:cs="Times New Roman"/>
                <w:b/>
                <w:bCs/>
                <w:sz w:val="24"/>
                <w:szCs w:val="24"/>
              </w:rPr>
            </w:pPr>
            <w:r w:rsidRPr="00DF63D6">
              <w:rPr>
                <w:rFonts w:ascii="Times New Roman" w:eastAsia="Times New Roman" w:hAnsi="Times New Roman" w:cs="Times New Roman"/>
                <w:b/>
                <w:bCs/>
                <w:sz w:val="24"/>
                <w:szCs w:val="24"/>
              </w:rPr>
              <w:lastRenderedPageBreak/>
              <w:t>№ п.п</w:t>
            </w:r>
          </w:p>
        </w:tc>
        <w:tc>
          <w:tcPr>
            <w:tcW w:w="1803" w:type="dxa"/>
            <w:shd w:val="clear" w:color="auto" w:fill="CC99FF"/>
            <w:tcMar>
              <w:top w:w="0" w:type="dxa"/>
              <w:left w:w="45" w:type="dxa"/>
              <w:bottom w:w="0" w:type="dxa"/>
              <w:right w:w="45" w:type="dxa"/>
            </w:tcMar>
            <w:vAlign w:val="center"/>
            <w:hideMark/>
          </w:tcPr>
          <w:p w14:paraId="131CC7CE" w14:textId="77777777" w:rsidR="00DF63D6" w:rsidRPr="00DF63D6" w:rsidRDefault="00DF63D6" w:rsidP="00DF63D6">
            <w:pPr>
              <w:jc w:val="center"/>
              <w:rPr>
                <w:rFonts w:ascii="Times New Roman" w:eastAsia="Times New Roman" w:hAnsi="Times New Roman" w:cs="Times New Roman"/>
                <w:b/>
                <w:bCs/>
                <w:sz w:val="24"/>
                <w:szCs w:val="24"/>
              </w:rPr>
            </w:pPr>
            <w:r w:rsidRPr="00DF63D6">
              <w:rPr>
                <w:rFonts w:ascii="Times New Roman" w:eastAsia="Times New Roman" w:hAnsi="Times New Roman" w:cs="Times New Roman"/>
                <w:b/>
                <w:bCs/>
                <w:sz w:val="24"/>
                <w:szCs w:val="24"/>
              </w:rPr>
              <w:t>Направл-сть</w:t>
            </w:r>
          </w:p>
        </w:tc>
        <w:tc>
          <w:tcPr>
            <w:tcW w:w="2882" w:type="dxa"/>
            <w:shd w:val="clear" w:color="auto" w:fill="CC99FF"/>
            <w:tcMar>
              <w:top w:w="0" w:type="dxa"/>
              <w:left w:w="45" w:type="dxa"/>
              <w:bottom w:w="0" w:type="dxa"/>
              <w:right w:w="45" w:type="dxa"/>
            </w:tcMar>
            <w:vAlign w:val="center"/>
            <w:hideMark/>
          </w:tcPr>
          <w:p w14:paraId="5229ECE5" w14:textId="77777777" w:rsidR="00DF63D6" w:rsidRPr="00DF63D6" w:rsidRDefault="00DF63D6" w:rsidP="00DF63D6">
            <w:pPr>
              <w:jc w:val="center"/>
              <w:rPr>
                <w:rFonts w:ascii="Times New Roman" w:eastAsia="Times New Roman" w:hAnsi="Times New Roman" w:cs="Times New Roman"/>
                <w:b/>
                <w:bCs/>
                <w:sz w:val="24"/>
                <w:szCs w:val="24"/>
              </w:rPr>
            </w:pPr>
            <w:r w:rsidRPr="00DF63D6">
              <w:rPr>
                <w:rFonts w:ascii="Times New Roman" w:eastAsia="Times New Roman" w:hAnsi="Times New Roman" w:cs="Times New Roman"/>
                <w:b/>
                <w:bCs/>
                <w:sz w:val="24"/>
                <w:szCs w:val="24"/>
              </w:rPr>
              <w:t>Наименование дополнительной общеобразовательной программы</w:t>
            </w:r>
          </w:p>
        </w:tc>
        <w:tc>
          <w:tcPr>
            <w:tcW w:w="993" w:type="dxa"/>
            <w:shd w:val="clear" w:color="auto" w:fill="CC99FF"/>
            <w:tcMar>
              <w:top w:w="0" w:type="dxa"/>
              <w:left w:w="45" w:type="dxa"/>
              <w:bottom w:w="0" w:type="dxa"/>
              <w:right w:w="45" w:type="dxa"/>
            </w:tcMar>
            <w:vAlign w:val="center"/>
            <w:hideMark/>
          </w:tcPr>
          <w:p w14:paraId="2D71FCD6" w14:textId="77777777" w:rsidR="00DF63D6" w:rsidRPr="00DF63D6" w:rsidRDefault="00DF63D6" w:rsidP="00DF63D6">
            <w:pPr>
              <w:jc w:val="center"/>
              <w:rPr>
                <w:rFonts w:ascii="Times New Roman" w:eastAsia="Times New Roman" w:hAnsi="Times New Roman" w:cs="Times New Roman"/>
                <w:b/>
                <w:bCs/>
                <w:sz w:val="24"/>
                <w:szCs w:val="24"/>
              </w:rPr>
            </w:pPr>
            <w:r w:rsidRPr="00DF63D6">
              <w:rPr>
                <w:rFonts w:ascii="Times New Roman" w:eastAsia="Times New Roman" w:hAnsi="Times New Roman" w:cs="Times New Roman"/>
                <w:b/>
                <w:bCs/>
                <w:sz w:val="24"/>
                <w:szCs w:val="24"/>
              </w:rPr>
              <w:t>ПФ или МЗ</w:t>
            </w:r>
          </w:p>
        </w:tc>
        <w:tc>
          <w:tcPr>
            <w:tcW w:w="1026" w:type="dxa"/>
            <w:shd w:val="clear" w:color="auto" w:fill="CC99FF"/>
            <w:tcMar>
              <w:top w:w="0" w:type="dxa"/>
              <w:left w:w="45" w:type="dxa"/>
              <w:bottom w:w="0" w:type="dxa"/>
              <w:right w:w="45" w:type="dxa"/>
            </w:tcMar>
            <w:vAlign w:val="center"/>
            <w:hideMark/>
          </w:tcPr>
          <w:p w14:paraId="08FD69F3" w14:textId="77777777" w:rsidR="00DF63D6" w:rsidRPr="00DF63D6" w:rsidRDefault="00DF63D6" w:rsidP="00DF63D6">
            <w:pPr>
              <w:jc w:val="center"/>
              <w:rPr>
                <w:rFonts w:ascii="Times New Roman" w:eastAsia="Times New Roman" w:hAnsi="Times New Roman" w:cs="Times New Roman"/>
                <w:b/>
                <w:bCs/>
                <w:sz w:val="24"/>
                <w:szCs w:val="24"/>
              </w:rPr>
            </w:pPr>
            <w:r w:rsidRPr="00DF63D6">
              <w:rPr>
                <w:rFonts w:ascii="Times New Roman" w:eastAsia="Times New Roman" w:hAnsi="Times New Roman" w:cs="Times New Roman"/>
                <w:b/>
                <w:bCs/>
                <w:sz w:val="24"/>
                <w:szCs w:val="24"/>
              </w:rPr>
              <w:t>Кол-во недель в учебном году</w:t>
            </w:r>
          </w:p>
        </w:tc>
        <w:tc>
          <w:tcPr>
            <w:tcW w:w="0" w:type="auto"/>
            <w:shd w:val="clear" w:color="auto" w:fill="CC99FF"/>
            <w:tcMar>
              <w:top w:w="0" w:type="dxa"/>
              <w:left w:w="45" w:type="dxa"/>
              <w:bottom w:w="0" w:type="dxa"/>
              <w:right w:w="45" w:type="dxa"/>
            </w:tcMar>
            <w:vAlign w:val="center"/>
            <w:hideMark/>
          </w:tcPr>
          <w:p w14:paraId="7CD63856" w14:textId="77777777" w:rsidR="00DF63D6" w:rsidRPr="00DF63D6" w:rsidRDefault="00DF63D6" w:rsidP="00DF63D6">
            <w:pPr>
              <w:jc w:val="center"/>
              <w:rPr>
                <w:rFonts w:ascii="Times New Roman" w:eastAsia="Times New Roman" w:hAnsi="Times New Roman" w:cs="Times New Roman"/>
                <w:b/>
                <w:bCs/>
                <w:sz w:val="24"/>
                <w:szCs w:val="24"/>
              </w:rPr>
            </w:pPr>
            <w:r w:rsidRPr="00DF63D6">
              <w:rPr>
                <w:rFonts w:ascii="Times New Roman" w:eastAsia="Times New Roman" w:hAnsi="Times New Roman" w:cs="Times New Roman"/>
                <w:b/>
                <w:bCs/>
                <w:sz w:val="24"/>
                <w:szCs w:val="24"/>
              </w:rPr>
              <w:t>1 г.о. кол-во часов в неделю</w:t>
            </w:r>
          </w:p>
        </w:tc>
        <w:tc>
          <w:tcPr>
            <w:tcW w:w="0" w:type="auto"/>
            <w:shd w:val="clear" w:color="auto" w:fill="CC99FF"/>
            <w:tcMar>
              <w:top w:w="0" w:type="dxa"/>
              <w:left w:w="45" w:type="dxa"/>
              <w:bottom w:w="0" w:type="dxa"/>
              <w:right w:w="45" w:type="dxa"/>
            </w:tcMar>
            <w:vAlign w:val="center"/>
            <w:hideMark/>
          </w:tcPr>
          <w:p w14:paraId="413C29C3" w14:textId="77777777" w:rsidR="00DF63D6" w:rsidRPr="00DF63D6" w:rsidRDefault="00DF63D6" w:rsidP="00DF63D6">
            <w:pPr>
              <w:jc w:val="center"/>
              <w:rPr>
                <w:rFonts w:ascii="Times New Roman" w:eastAsia="Times New Roman" w:hAnsi="Times New Roman" w:cs="Times New Roman"/>
                <w:b/>
                <w:bCs/>
                <w:sz w:val="24"/>
                <w:szCs w:val="24"/>
              </w:rPr>
            </w:pPr>
            <w:r w:rsidRPr="00DF63D6">
              <w:rPr>
                <w:rFonts w:ascii="Times New Roman" w:eastAsia="Times New Roman" w:hAnsi="Times New Roman" w:cs="Times New Roman"/>
                <w:b/>
                <w:bCs/>
                <w:sz w:val="24"/>
                <w:szCs w:val="24"/>
              </w:rPr>
              <w:t>2 г.о. кол-во часов в неделю</w:t>
            </w:r>
          </w:p>
        </w:tc>
        <w:tc>
          <w:tcPr>
            <w:tcW w:w="0" w:type="auto"/>
            <w:shd w:val="clear" w:color="auto" w:fill="CC99FF"/>
            <w:tcMar>
              <w:top w:w="0" w:type="dxa"/>
              <w:left w:w="45" w:type="dxa"/>
              <w:bottom w:w="0" w:type="dxa"/>
              <w:right w:w="45" w:type="dxa"/>
            </w:tcMar>
            <w:vAlign w:val="center"/>
            <w:hideMark/>
          </w:tcPr>
          <w:p w14:paraId="3C1AF4AF" w14:textId="77777777" w:rsidR="00DF63D6" w:rsidRPr="00DF63D6" w:rsidRDefault="00DF63D6" w:rsidP="00DF63D6">
            <w:pPr>
              <w:jc w:val="center"/>
              <w:rPr>
                <w:rFonts w:ascii="Times New Roman" w:eastAsia="Times New Roman" w:hAnsi="Times New Roman" w:cs="Times New Roman"/>
                <w:b/>
                <w:bCs/>
                <w:sz w:val="24"/>
                <w:szCs w:val="24"/>
              </w:rPr>
            </w:pPr>
            <w:r w:rsidRPr="00DF63D6">
              <w:rPr>
                <w:rFonts w:ascii="Times New Roman" w:eastAsia="Times New Roman" w:hAnsi="Times New Roman" w:cs="Times New Roman"/>
                <w:b/>
                <w:bCs/>
                <w:sz w:val="24"/>
                <w:szCs w:val="24"/>
              </w:rPr>
              <w:t>3 г.о. кол-во часов в неделю</w:t>
            </w:r>
          </w:p>
        </w:tc>
        <w:tc>
          <w:tcPr>
            <w:tcW w:w="0" w:type="auto"/>
            <w:shd w:val="clear" w:color="auto" w:fill="CC99FF"/>
            <w:tcMar>
              <w:top w:w="0" w:type="dxa"/>
              <w:left w:w="45" w:type="dxa"/>
              <w:bottom w:w="0" w:type="dxa"/>
              <w:right w:w="45" w:type="dxa"/>
            </w:tcMar>
            <w:vAlign w:val="center"/>
            <w:hideMark/>
          </w:tcPr>
          <w:p w14:paraId="7129A50E" w14:textId="77777777" w:rsidR="00DF63D6" w:rsidRPr="00DF63D6" w:rsidRDefault="00DF63D6" w:rsidP="00DF63D6">
            <w:pPr>
              <w:jc w:val="center"/>
              <w:rPr>
                <w:rFonts w:ascii="Times New Roman" w:eastAsia="Times New Roman" w:hAnsi="Times New Roman" w:cs="Times New Roman"/>
                <w:b/>
                <w:bCs/>
                <w:sz w:val="24"/>
                <w:szCs w:val="24"/>
              </w:rPr>
            </w:pPr>
            <w:r w:rsidRPr="00DF63D6">
              <w:rPr>
                <w:rFonts w:ascii="Times New Roman" w:eastAsia="Times New Roman" w:hAnsi="Times New Roman" w:cs="Times New Roman"/>
                <w:b/>
                <w:bCs/>
                <w:sz w:val="24"/>
                <w:szCs w:val="24"/>
              </w:rPr>
              <w:t>1 г. о. кол-во часов в ГОД</w:t>
            </w:r>
          </w:p>
        </w:tc>
        <w:tc>
          <w:tcPr>
            <w:tcW w:w="0" w:type="auto"/>
            <w:shd w:val="clear" w:color="auto" w:fill="CC99FF"/>
            <w:tcMar>
              <w:top w:w="0" w:type="dxa"/>
              <w:left w:w="45" w:type="dxa"/>
              <w:bottom w:w="0" w:type="dxa"/>
              <w:right w:w="45" w:type="dxa"/>
            </w:tcMar>
            <w:vAlign w:val="center"/>
            <w:hideMark/>
          </w:tcPr>
          <w:p w14:paraId="65ADEEDD" w14:textId="77777777" w:rsidR="00DF63D6" w:rsidRPr="00DF63D6" w:rsidRDefault="00DF63D6" w:rsidP="00DF63D6">
            <w:pPr>
              <w:jc w:val="center"/>
              <w:rPr>
                <w:rFonts w:ascii="Times New Roman" w:eastAsia="Times New Roman" w:hAnsi="Times New Roman" w:cs="Times New Roman"/>
                <w:b/>
                <w:bCs/>
                <w:sz w:val="24"/>
                <w:szCs w:val="24"/>
              </w:rPr>
            </w:pPr>
            <w:r w:rsidRPr="00DF63D6">
              <w:rPr>
                <w:rFonts w:ascii="Times New Roman" w:eastAsia="Times New Roman" w:hAnsi="Times New Roman" w:cs="Times New Roman"/>
                <w:b/>
                <w:bCs/>
                <w:sz w:val="24"/>
                <w:szCs w:val="24"/>
              </w:rPr>
              <w:t>2 г. о. кол-во часов в ГОД</w:t>
            </w:r>
          </w:p>
        </w:tc>
        <w:tc>
          <w:tcPr>
            <w:tcW w:w="0" w:type="auto"/>
            <w:shd w:val="clear" w:color="auto" w:fill="CC99FF"/>
            <w:tcMar>
              <w:top w:w="0" w:type="dxa"/>
              <w:left w:w="45" w:type="dxa"/>
              <w:bottom w:w="0" w:type="dxa"/>
              <w:right w:w="45" w:type="dxa"/>
            </w:tcMar>
            <w:vAlign w:val="center"/>
            <w:hideMark/>
          </w:tcPr>
          <w:p w14:paraId="5CB179F6" w14:textId="77777777" w:rsidR="00DF63D6" w:rsidRPr="00DF63D6" w:rsidRDefault="00DF63D6" w:rsidP="00DF63D6">
            <w:pPr>
              <w:jc w:val="center"/>
              <w:rPr>
                <w:rFonts w:ascii="Times New Roman" w:eastAsia="Times New Roman" w:hAnsi="Times New Roman" w:cs="Times New Roman"/>
                <w:b/>
                <w:bCs/>
                <w:sz w:val="24"/>
                <w:szCs w:val="24"/>
              </w:rPr>
            </w:pPr>
            <w:r w:rsidRPr="00DF63D6">
              <w:rPr>
                <w:rFonts w:ascii="Times New Roman" w:eastAsia="Times New Roman" w:hAnsi="Times New Roman" w:cs="Times New Roman"/>
                <w:b/>
                <w:bCs/>
                <w:sz w:val="24"/>
                <w:szCs w:val="24"/>
              </w:rPr>
              <w:t>3 г. о. кол-во часов в ГОД</w:t>
            </w:r>
          </w:p>
        </w:tc>
        <w:tc>
          <w:tcPr>
            <w:tcW w:w="0" w:type="auto"/>
            <w:shd w:val="clear" w:color="auto" w:fill="CC99FF"/>
            <w:tcMar>
              <w:top w:w="0" w:type="dxa"/>
              <w:left w:w="45" w:type="dxa"/>
              <w:bottom w:w="0" w:type="dxa"/>
              <w:right w:w="45" w:type="dxa"/>
            </w:tcMar>
            <w:vAlign w:val="center"/>
            <w:hideMark/>
          </w:tcPr>
          <w:p w14:paraId="1FA0BEDE" w14:textId="77777777" w:rsidR="00DF63D6" w:rsidRPr="00DF63D6" w:rsidRDefault="00DF63D6" w:rsidP="00DF63D6">
            <w:pPr>
              <w:jc w:val="center"/>
              <w:rPr>
                <w:rFonts w:ascii="Times New Roman" w:eastAsia="Times New Roman" w:hAnsi="Times New Roman" w:cs="Times New Roman"/>
                <w:b/>
                <w:bCs/>
                <w:sz w:val="24"/>
                <w:szCs w:val="24"/>
              </w:rPr>
            </w:pPr>
            <w:r w:rsidRPr="00DF63D6">
              <w:rPr>
                <w:rFonts w:ascii="Times New Roman" w:eastAsia="Times New Roman" w:hAnsi="Times New Roman" w:cs="Times New Roman"/>
                <w:b/>
                <w:bCs/>
                <w:sz w:val="24"/>
                <w:szCs w:val="24"/>
              </w:rPr>
              <w:t>Возраст</w:t>
            </w:r>
          </w:p>
        </w:tc>
        <w:tc>
          <w:tcPr>
            <w:tcW w:w="0" w:type="auto"/>
            <w:shd w:val="clear" w:color="auto" w:fill="CC99FF"/>
            <w:tcMar>
              <w:top w:w="0" w:type="dxa"/>
              <w:left w:w="45" w:type="dxa"/>
              <w:bottom w:w="0" w:type="dxa"/>
              <w:right w:w="45" w:type="dxa"/>
            </w:tcMar>
            <w:vAlign w:val="center"/>
            <w:hideMark/>
          </w:tcPr>
          <w:p w14:paraId="74C6FEB9" w14:textId="77777777" w:rsidR="00DF63D6" w:rsidRPr="00DF63D6" w:rsidRDefault="00DF63D6" w:rsidP="00DF63D6">
            <w:pPr>
              <w:jc w:val="center"/>
              <w:rPr>
                <w:rFonts w:ascii="Times New Roman" w:eastAsia="Times New Roman" w:hAnsi="Times New Roman" w:cs="Times New Roman"/>
                <w:b/>
                <w:bCs/>
                <w:sz w:val="24"/>
                <w:szCs w:val="24"/>
              </w:rPr>
            </w:pPr>
            <w:r w:rsidRPr="00DF63D6">
              <w:rPr>
                <w:rFonts w:ascii="Times New Roman" w:eastAsia="Times New Roman" w:hAnsi="Times New Roman" w:cs="Times New Roman"/>
                <w:b/>
                <w:bCs/>
                <w:sz w:val="24"/>
                <w:szCs w:val="24"/>
              </w:rPr>
              <w:t>Формы аттестации</w:t>
            </w:r>
          </w:p>
        </w:tc>
      </w:tr>
      <w:tr w:rsidR="00DF63D6" w:rsidRPr="00DF63D6" w14:paraId="23617397" w14:textId="77777777" w:rsidTr="00DF63D6">
        <w:trPr>
          <w:trHeight w:val="300"/>
        </w:trPr>
        <w:tc>
          <w:tcPr>
            <w:tcW w:w="0" w:type="auto"/>
            <w:gridSpan w:val="13"/>
            <w:shd w:val="clear" w:color="auto" w:fill="FFFFFF"/>
            <w:tcMar>
              <w:top w:w="0" w:type="dxa"/>
              <w:left w:w="45" w:type="dxa"/>
              <w:bottom w:w="0" w:type="dxa"/>
              <w:right w:w="45" w:type="dxa"/>
            </w:tcMar>
            <w:vAlign w:val="bottom"/>
            <w:hideMark/>
          </w:tcPr>
          <w:p w14:paraId="1BC30347" w14:textId="77777777" w:rsidR="00DF63D6" w:rsidRPr="00DF63D6" w:rsidRDefault="00DF63D6" w:rsidP="00DF63D6">
            <w:pPr>
              <w:jc w:val="center"/>
              <w:rPr>
                <w:rFonts w:ascii="Times New Roman" w:eastAsia="Times New Roman" w:hAnsi="Times New Roman" w:cs="Times New Roman"/>
                <w:b/>
                <w:bCs/>
                <w:color w:val="1F1F1F"/>
                <w:sz w:val="24"/>
                <w:szCs w:val="24"/>
              </w:rPr>
            </w:pPr>
            <w:r w:rsidRPr="00DF63D6">
              <w:rPr>
                <w:rFonts w:ascii="Times New Roman" w:eastAsia="Times New Roman" w:hAnsi="Times New Roman" w:cs="Times New Roman"/>
                <w:b/>
                <w:bCs/>
                <w:color w:val="1F1F1F"/>
                <w:sz w:val="24"/>
                <w:szCs w:val="24"/>
              </w:rPr>
              <w:t>ТВОРЧЕСКИЙ ОТДЕЛ</w:t>
            </w:r>
          </w:p>
        </w:tc>
      </w:tr>
      <w:tr w:rsidR="00DF63D6" w:rsidRPr="00DF63D6" w14:paraId="5B1BE3C5" w14:textId="77777777" w:rsidTr="00DF63D6">
        <w:trPr>
          <w:trHeight w:val="300"/>
        </w:trPr>
        <w:tc>
          <w:tcPr>
            <w:tcW w:w="0" w:type="auto"/>
            <w:shd w:val="clear" w:color="auto" w:fill="CC99FF"/>
            <w:tcMar>
              <w:top w:w="0" w:type="dxa"/>
              <w:left w:w="45" w:type="dxa"/>
              <w:bottom w:w="0" w:type="dxa"/>
              <w:right w:w="45" w:type="dxa"/>
            </w:tcMar>
            <w:vAlign w:val="center"/>
          </w:tcPr>
          <w:p w14:paraId="6C9C358E" w14:textId="77777777" w:rsidR="00DF63D6" w:rsidRPr="00DF63D6" w:rsidRDefault="00DF63D6" w:rsidP="006F29A6">
            <w:pPr>
              <w:numPr>
                <w:ilvl w:val="0"/>
                <w:numId w:val="25"/>
              </w:numPr>
              <w:spacing w:after="200" w:line="276" w:lineRule="auto"/>
              <w:contextualSpacing/>
              <w:jc w:val="center"/>
              <w:rPr>
                <w:rFonts w:ascii="Times New Roman" w:eastAsia="Times New Roman" w:hAnsi="Times New Roman" w:cs="Times New Roman"/>
                <w:sz w:val="24"/>
                <w:szCs w:val="24"/>
              </w:rPr>
            </w:pPr>
          </w:p>
        </w:tc>
        <w:tc>
          <w:tcPr>
            <w:tcW w:w="1803" w:type="dxa"/>
            <w:tcMar>
              <w:top w:w="0" w:type="dxa"/>
              <w:left w:w="45" w:type="dxa"/>
              <w:bottom w:w="0" w:type="dxa"/>
              <w:right w:w="45" w:type="dxa"/>
            </w:tcMar>
            <w:vAlign w:val="center"/>
            <w:hideMark/>
          </w:tcPr>
          <w:p w14:paraId="3FBF7049" w14:textId="77777777" w:rsidR="00DF63D6" w:rsidRPr="00DF63D6" w:rsidRDefault="00DF63D6" w:rsidP="00DF63D6">
            <w:pPr>
              <w:jc w:val="center"/>
              <w:rPr>
                <w:rFonts w:ascii="Times New Roman" w:eastAsia="Times New Roman" w:hAnsi="Times New Roman" w:cs="Times New Roman"/>
                <w:color w:val="0A53A8"/>
                <w:sz w:val="24"/>
                <w:szCs w:val="24"/>
              </w:rPr>
            </w:pPr>
            <w:r w:rsidRPr="00DF63D6">
              <w:rPr>
                <w:rFonts w:ascii="Times New Roman" w:eastAsia="Times New Roman" w:hAnsi="Times New Roman" w:cs="Times New Roman"/>
                <w:color w:val="0A53A8"/>
                <w:sz w:val="24"/>
                <w:szCs w:val="24"/>
              </w:rPr>
              <w:t>Художественная</w:t>
            </w:r>
          </w:p>
        </w:tc>
        <w:tc>
          <w:tcPr>
            <w:tcW w:w="2882" w:type="dxa"/>
            <w:tcMar>
              <w:top w:w="0" w:type="dxa"/>
              <w:left w:w="45" w:type="dxa"/>
              <w:bottom w:w="0" w:type="dxa"/>
              <w:right w:w="45" w:type="dxa"/>
            </w:tcMar>
            <w:vAlign w:val="center"/>
            <w:hideMark/>
          </w:tcPr>
          <w:p w14:paraId="2E438958" w14:textId="77777777" w:rsidR="00DF63D6" w:rsidRPr="00DF63D6" w:rsidRDefault="00DF63D6" w:rsidP="00DF63D6">
            <w:pP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Веснушки (вокал)</w:t>
            </w:r>
          </w:p>
        </w:tc>
        <w:tc>
          <w:tcPr>
            <w:tcW w:w="993" w:type="dxa"/>
            <w:shd w:val="clear" w:color="auto" w:fill="FFFFFF"/>
            <w:tcMar>
              <w:top w:w="0" w:type="dxa"/>
              <w:left w:w="45" w:type="dxa"/>
              <w:bottom w:w="0" w:type="dxa"/>
              <w:right w:w="45" w:type="dxa"/>
            </w:tcMar>
            <w:vAlign w:val="center"/>
            <w:hideMark/>
          </w:tcPr>
          <w:p w14:paraId="6FF8D33A" w14:textId="77777777" w:rsidR="00DF63D6" w:rsidRPr="00DF63D6" w:rsidRDefault="00DF63D6" w:rsidP="00DF63D6">
            <w:pPr>
              <w:jc w:val="center"/>
              <w:rPr>
                <w:rFonts w:ascii="Times New Roman" w:eastAsia="Times New Roman" w:hAnsi="Times New Roman" w:cs="Times New Roman"/>
                <w:color w:val="0A53A8"/>
                <w:sz w:val="24"/>
                <w:szCs w:val="24"/>
              </w:rPr>
            </w:pPr>
            <w:r w:rsidRPr="00DF63D6">
              <w:rPr>
                <w:rFonts w:ascii="Times New Roman" w:eastAsia="Times New Roman" w:hAnsi="Times New Roman" w:cs="Times New Roman"/>
                <w:color w:val="0A53A8"/>
                <w:sz w:val="24"/>
                <w:szCs w:val="24"/>
              </w:rPr>
              <w:t>ПФ</w:t>
            </w:r>
          </w:p>
        </w:tc>
        <w:tc>
          <w:tcPr>
            <w:tcW w:w="1026" w:type="dxa"/>
            <w:tcMar>
              <w:top w:w="0" w:type="dxa"/>
              <w:left w:w="45" w:type="dxa"/>
              <w:bottom w:w="0" w:type="dxa"/>
              <w:right w:w="45" w:type="dxa"/>
            </w:tcMar>
            <w:vAlign w:val="center"/>
            <w:hideMark/>
          </w:tcPr>
          <w:p w14:paraId="37CC453E"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36</w:t>
            </w:r>
          </w:p>
        </w:tc>
        <w:tc>
          <w:tcPr>
            <w:tcW w:w="0" w:type="auto"/>
            <w:tcMar>
              <w:top w:w="0" w:type="dxa"/>
              <w:left w:w="45" w:type="dxa"/>
              <w:bottom w:w="0" w:type="dxa"/>
              <w:right w:w="45" w:type="dxa"/>
            </w:tcMar>
            <w:vAlign w:val="center"/>
            <w:hideMark/>
          </w:tcPr>
          <w:p w14:paraId="32892807"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3</w:t>
            </w:r>
          </w:p>
        </w:tc>
        <w:tc>
          <w:tcPr>
            <w:tcW w:w="0" w:type="auto"/>
            <w:shd w:val="clear" w:color="auto" w:fill="D9D9D9"/>
            <w:tcMar>
              <w:top w:w="0" w:type="dxa"/>
              <w:left w:w="45" w:type="dxa"/>
              <w:bottom w:w="0" w:type="dxa"/>
              <w:right w:w="45" w:type="dxa"/>
            </w:tcMar>
            <w:vAlign w:val="center"/>
            <w:hideMark/>
          </w:tcPr>
          <w:p w14:paraId="52D1597A" w14:textId="77777777" w:rsidR="00DF63D6" w:rsidRPr="00DF63D6" w:rsidRDefault="00DF63D6" w:rsidP="00DF63D6">
            <w:pPr>
              <w:rPr>
                <w:rFonts w:ascii="Times New Roman" w:eastAsia="Times New Roman" w:hAnsi="Times New Roman" w:cs="Times New Roman"/>
                <w:sz w:val="24"/>
                <w:szCs w:val="24"/>
              </w:rPr>
            </w:pPr>
          </w:p>
        </w:tc>
        <w:tc>
          <w:tcPr>
            <w:tcW w:w="0" w:type="auto"/>
            <w:shd w:val="clear" w:color="auto" w:fill="D9D9D9"/>
            <w:tcMar>
              <w:top w:w="0" w:type="dxa"/>
              <w:left w:w="45" w:type="dxa"/>
              <w:bottom w:w="0" w:type="dxa"/>
              <w:right w:w="45" w:type="dxa"/>
            </w:tcMar>
            <w:vAlign w:val="center"/>
            <w:hideMark/>
          </w:tcPr>
          <w:p w14:paraId="44627B5B" w14:textId="77777777" w:rsidR="00DF63D6" w:rsidRPr="00DF63D6" w:rsidRDefault="00DF63D6" w:rsidP="00DF63D6">
            <w:pPr>
              <w:rPr>
                <w:rFonts w:ascii="Times New Roman" w:eastAsia="Times New Roman" w:hAnsi="Times New Roman" w:cs="Times New Roman"/>
                <w:sz w:val="24"/>
                <w:szCs w:val="24"/>
              </w:rPr>
            </w:pPr>
          </w:p>
        </w:tc>
        <w:tc>
          <w:tcPr>
            <w:tcW w:w="0" w:type="auto"/>
            <w:shd w:val="clear" w:color="auto" w:fill="FFC000"/>
            <w:tcMar>
              <w:top w:w="0" w:type="dxa"/>
              <w:left w:w="45" w:type="dxa"/>
              <w:bottom w:w="0" w:type="dxa"/>
              <w:right w:w="45" w:type="dxa"/>
            </w:tcMar>
            <w:vAlign w:val="center"/>
            <w:hideMark/>
          </w:tcPr>
          <w:p w14:paraId="11232A54"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108</w:t>
            </w:r>
          </w:p>
        </w:tc>
        <w:tc>
          <w:tcPr>
            <w:tcW w:w="0" w:type="auto"/>
            <w:shd w:val="clear" w:color="auto" w:fill="D9D9D9"/>
            <w:tcMar>
              <w:top w:w="0" w:type="dxa"/>
              <w:left w:w="45" w:type="dxa"/>
              <w:bottom w:w="0" w:type="dxa"/>
              <w:right w:w="45" w:type="dxa"/>
            </w:tcMar>
            <w:vAlign w:val="center"/>
            <w:hideMark/>
          </w:tcPr>
          <w:p w14:paraId="0D1B8AF2" w14:textId="77777777" w:rsidR="00DF63D6" w:rsidRPr="00DF63D6" w:rsidRDefault="00DF63D6" w:rsidP="00DF63D6">
            <w:pPr>
              <w:rPr>
                <w:rFonts w:ascii="Times New Roman" w:eastAsia="Times New Roman" w:hAnsi="Times New Roman" w:cs="Times New Roman"/>
                <w:sz w:val="24"/>
                <w:szCs w:val="24"/>
              </w:rPr>
            </w:pPr>
          </w:p>
        </w:tc>
        <w:tc>
          <w:tcPr>
            <w:tcW w:w="0" w:type="auto"/>
            <w:shd w:val="clear" w:color="auto" w:fill="D9D9D9"/>
            <w:tcMar>
              <w:top w:w="0" w:type="dxa"/>
              <w:left w:w="45" w:type="dxa"/>
              <w:bottom w:w="0" w:type="dxa"/>
              <w:right w:w="45" w:type="dxa"/>
            </w:tcMar>
            <w:vAlign w:val="center"/>
            <w:hideMark/>
          </w:tcPr>
          <w:p w14:paraId="74AE22C1" w14:textId="77777777" w:rsidR="00DF63D6" w:rsidRPr="00DF63D6" w:rsidRDefault="00DF63D6" w:rsidP="00DF63D6">
            <w:pPr>
              <w:rPr>
                <w:rFonts w:ascii="Times New Roman" w:eastAsia="Times New Roman" w:hAnsi="Times New Roman" w:cs="Times New Roman"/>
                <w:sz w:val="24"/>
                <w:szCs w:val="24"/>
              </w:rPr>
            </w:pPr>
          </w:p>
        </w:tc>
        <w:tc>
          <w:tcPr>
            <w:tcW w:w="0" w:type="auto"/>
            <w:tcMar>
              <w:top w:w="0" w:type="dxa"/>
              <w:left w:w="45" w:type="dxa"/>
              <w:bottom w:w="0" w:type="dxa"/>
              <w:right w:w="45" w:type="dxa"/>
            </w:tcMar>
            <w:vAlign w:val="center"/>
            <w:hideMark/>
          </w:tcPr>
          <w:p w14:paraId="577832D5"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7-10</w:t>
            </w:r>
          </w:p>
        </w:tc>
        <w:tc>
          <w:tcPr>
            <w:tcW w:w="0" w:type="auto"/>
            <w:tcMar>
              <w:top w:w="0" w:type="dxa"/>
              <w:left w:w="45" w:type="dxa"/>
              <w:bottom w:w="0" w:type="dxa"/>
              <w:right w:w="45" w:type="dxa"/>
            </w:tcMar>
            <w:vAlign w:val="center"/>
            <w:hideMark/>
          </w:tcPr>
          <w:p w14:paraId="394304CC"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Отчетный концерт</w:t>
            </w:r>
          </w:p>
        </w:tc>
      </w:tr>
      <w:tr w:rsidR="00DF63D6" w:rsidRPr="00DF63D6" w14:paraId="2743F24E" w14:textId="77777777" w:rsidTr="00DF63D6">
        <w:trPr>
          <w:trHeight w:val="300"/>
        </w:trPr>
        <w:tc>
          <w:tcPr>
            <w:tcW w:w="0" w:type="auto"/>
            <w:shd w:val="clear" w:color="auto" w:fill="CC99FF"/>
            <w:tcMar>
              <w:top w:w="0" w:type="dxa"/>
              <w:left w:w="45" w:type="dxa"/>
              <w:bottom w:w="0" w:type="dxa"/>
              <w:right w:w="45" w:type="dxa"/>
            </w:tcMar>
            <w:vAlign w:val="center"/>
          </w:tcPr>
          <w:p w14:paraId="57FDD85A" w14:textId="77777777" w:rsidR="00DF63D6" w:rsidRPr="00DF63D6" w:rsidRDefault="00DF63D6" w:rsidP="006F29A6">
            <w:pPr>
              <w:numPr>
                <w:ilvl w:val="0"/>
                <w:numId w:val="25"/>
              </w:numPr>
              <w:spacing w:after="200" w:line="276" w:lineRule="auto"/>
              <w:contextualSpacing/>
              <w:jc w:val="center"/>
              <w:rPr>
                <w:rFonts w:ascii="Times New Roman" w:eastAsia="Times New Roman" w:hAnsi="Times New Roman" w:cs="Times New Roman"/>
                <w:sz w:val="24"/>
                <w:szCs w:val="24"/>
              </w:rPr>
            </w:pPr>
          </w:p>
        </w:tc>
        <w:tc>
          <w:tcPr>
            <w:tcW w:w="1803" w:type="dxa"/>
            <w:tcMar>
              <w:top w:w="0" w:type="dxa"/>
              <w:left w:w="45" w:type="dxa"/>
              <w:bottom w:w="0" w:type="dxa"/>
              <w:right w:w="45" w:type="dxa"/>
            </w:tcMar>
            <w:vAlign w:val="center"/>
            <w:hideMark/>
          </w:tcPr>
          <w:p w14:paraId="4061E217" w14:textId="77777777" w:rsidR="00DF63D6" w:rsidRPr="00DF63D6" w:rsidRDefault="00DF63D6" w:rsidP="00DF63D6">
            <w:pPr>
              <w:jc w:val="center"/>
              <w:rPr>
                <w:rFonts w:ascii="Times New Roman" w:eastAsia="Times New Roman" w:hAnsi="Times New Roman" w:cs="Times New Roman"/>
                <w:color w:val="0A53A8"/>
                <w:sz w:val="24"/>
                <w:szCs w:val="24"/>
              </w:rPr>
            </w:pPr>
            <w:r w:rsidRPr="00DF63D6">
              <w:rPr>
                <w:rFonts w:ascii="Times New Roman" w:eastAsia="Times New Roman" w:hAnsi="Times New Roman" w:cs="Times New Roman"/>
                <w:color w:val="0A53A8"/>
                <w:sz w:val="24"/>
                <w:szCs w:val="24"/>
              </w:rPr>
              <w:t>Художественная</w:t>
            </w:r>
          </w:p>
        </w:tc>
        <w:tc>
          <w:tcPr>
            <w:tcW w:w="2882" w:type="dxa"/>
            <w:tcMar>
              <w:top w:w="0" w:type="dxa"/>
              <w:left w:w="45" w:type="dxa"/>
              <w:bottom w:w="0" w:type="dxa"/>
              <w:right w:w="45" w:type="dxa"/>
            </w:tcMar>
            <w:vAlign w:val="center"/>
            <w:hideMark/>
          </w:tcPr>
          <w:p w14:paraId="062B6DB1" w14:textId="77777777" w:rsidR="00DF63D6" w:rsidRPr="00DF63D6" w:rsidRDefault="00DF63D6" w:rsidP="00DF63D6">
            <w:pP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Движение</w:t>
            </w:r>
          </w:p>
        </w:tc>
        <w:tc>
          <w:tcPr>
            <w:tcW w:w="993" w:type="dxa"/>
            <w:shd w:val="clear" w:color="auto" w:fill="FFFFFF"/>
            <w:tcMar>
              <w:top w:w="0" w:type="dxa"/>
              <w:left w:w="45" w:type="dxa"/>
              <w:bottom w:w="0" w:type="dxa"/>
              <w:right w:w="45" w:type="dxa"/>
            </w:tcMar>
            <w:vAlign w:val="center"/>
            <w:hideMark/>
          </w:tcPr>
          <w:p w14:paraId="4B1BD0E7" w14:textId="77777777" w:rsidR="00DF63D6" w:rsidRPr="00DF63D6" w:rsidRDefault="00DF63D6" w:rsidP="00DF63D6">
            <w:pPr>
              <w:jc w:val="center"/>
              <w:rPr>
                <w:rFonts w:ascii="Times New Roman" w:eastAsia="Times New Roman" w:hAnsi="Times New Roman" w:cs="Times New Roman"/>
                <w:color w:val="0A53A8"/>
                <w:sz w:val="24"/>
                <w:szCs w:val="24"/>
              </w:rPr>
            </w:pPr>
            <w:r w:rsidRPr="00DF63D6">
              <w:rPr>
                <w:rFonts w:ascii="Times New Roman" w:eastAsia="Times New Roman" w:hAnsi="Times New Roman" w:cs="Times New Roman"/>
                <w:color w:val="0A53A8"/>
                <w:sz w:val="24"/>
                <w:szCs w:val="24"/>
              </w:rPr>
              <w:t>ПФ</w:t>
            </w:r>
          </w:p>
        </w:tc>
        <w:tc>
          <w:tcPr>
            <w:tcW w:w="1026" w:type="dxa"/>
            <w:tcMar>
              <w:top w:w="0" w:type="dxa"/>
              <w:left w:w="45" w:type="dxa"/>
              <w:bottom w:w="0" w:type="dxa"/>
              <w:right w:w="45" w:type="dxa"/>
            </w:tcMar>
            <w:vAlign w:val="center"/>
            <w:hideMark/>
          </w:tcPr>
          <w:p w14:paraId="052A1134"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36</w:t>
            </w:r>
          </w:p>
        </w:tc>
        <w:tc>
          <w:tcPr>
            <w:tcW w:w="0" w:type="auto"/>
            <w:tcMar>
              <w:top w:w="0" w:type="dxa"/>
              <w:left w:w="45" w:type="dxa"/>
              <w:bottom w:w="0" w:type="dxa"/>
              <w:right w:w="45" w:type="dxa"/>
            </w:tcMar>
            <w:vAlign w:val="center"/>
            <w:hideMark/>
          </w:tcPr>
          <w:p w14:paraId="39E29EDB"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3</w:t>
            </w:r>
          </w:p>
        </w:tc>
        <w:tc>
          <w:tcPr>
            <w:tcW w:w="0" w:type="auto"/>
            <w:shd w:val="clear" w:color="auto" w:fill="D9D9D9"/>
            <w:tcMar>
              <w:top w:w="0" w:type="dxa"/>
              <w:left w:w="45" w:type="dxa"/>
              <w:bottom w:w="0" w:type="dxa"/>
              <w:right w:w="45" w:type="dxa"/>
            </w:tcMar>
            <w:vAlign w:val="center"/>
            <w:hideMark/>
          </w:tcPr>
          <w:p w14:paraId="45F4FC6B" w14:textId="77777777" w:rsidR="00DF63D6" w:rsidRPr="00DF63D6" w:rsidRDefault="00DF63D6" w:rsidP="00DF63D6">
            <w:pPr>
              <w:rPr>
                <w:rFonts w:ascii="Times New Roman" w:eastAsia="Times New Roman" w:hAnsi="Times New Roman" w:cs="Times New Roman"/>
                <w:sz w:val="24"/>
                <w:szCs w:val="24"/>
              </w:rPr>
            </w:pPr>
          </w:p>
        </w:tc>
        <w:tc>
          <w:tcPr>
            <w:tcW w:w="0" w:type="auto"/>
            <w:shd w:val="clear" w:color="auto" w:fill="D9D9D9"/>
            <w:tcMar>
              <w:top w:w="0" w:type="dxa"/>
              <w:left w:w="45" w:type="dxa"/>
              <w:bottom w:w="0" w:type="dxa"/>
              <w:right w:w="45" w:type="dxa"/>
            </w:tcMar>
            <w:vAlign w:val="center"/>
            <w:hideMark/>
          </w:tcPr>
          <w:p w14:paraId="62846BF0" w14:textId="77777777" w:rsidR="00DF63D6" w:rsidRPr="00DF63D6" w:rsidRDefault="00DF63D6" w:rsidP="00DF63D6">
            <w:pPr>
              <w:rPr>
                <w:rFonts w:ascii="Times New Roman" w:eastAsia="Times New Roman" w:hAnsi="Times New Roman" w:cs="Times New Roman"/>
                <w:sz w:val="24"/>
                <w:szCs w:val="24"/>
              </w:rPr>
            </w:pPr>
          </w:p>
        </w:tc>
        <w:tc>
          <w:tcPr>
            <w:tcW w:w="0" w:type="auto"/>
            <w:shd w:val="clear" w:color="auto" w:fill="FFC000"/>
            <w:tcMar>
              <w:top w:w="0" w:type="dxa"/>
              <w:left w:w="45" w:type="dxa"/>
              <w:bottom w:w="0" w:type="dxa"/>
              <w:right w:w="45" w:type="dxa"/>
            </w:tcMar>
            <w:vAlign w:val="center"/>
            <w:hideMark/>
          </w:tcPr>
          <w:p w14:paraId="0D2DB294"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108</w:t>
            </w:r>
          </w:p>
        </w:tc>
        <w:tc>
          <w:tcPr>
            <w:tcW w:w="0" w:type="auto"/>
            <w:shd w:val="clear" w:color="auto" w:fill="D9D9D9"/>
            <w:tcMar>
              <w:top w:w="0" w:type="dxa"/>
              <w:left w:w="45" w:type="dxa"/>
              <w:bottom w:w="0" w:type="dxa"/>
              <w:right w:w="45" w:type="dxa"/>
            </w:tcMar>
            <w:vAlign w:val="center"/>
            <w:hideMark/>
          </w:tcPr>
          <w:p w14:paraId="2D2889D2" w14:textId="77777777" w:rsidR="00DF63D6" w:rsidRPr="00DF63D6" w:rsidRDefault="00DF63D6" w:rsidP="00DF63D6">
            <w:pPr>
              <w:rPr>
                <w:rFonts w:ascii="Times New Roman" w:eastAsia="Times New Roman" w:hAnsi="Times New Roman" w:cs="Times New Roman"/>
                <w:sz w:val="24"/>
                <w:szCs w:val="24"/>
              </w:rPr>
            </w:pPr>
          </w:p>
        </w:tc>
        <w:tc>
          <w:tcPr>
            <w:tcW w:w="0" w:type="auto"/>
            <w:shd w:val="clear" w:color="auto" w:fill="D9D9D9"/>
            <w:tcMar>
              <w:top w:w="0" w:type="dxa"/>
              <w:left w:w="45" w:type="dxa"/>
              <w:bottom w:w="0" w:type="dxa"/>
              <w:right w:w="45" w:type="dxa"/>
            </w:tcMar>
            <w:vAlign w:val="center"/>
            <w:hideMark/>
          </w:tcPr>
          <w:p w14:paraId="073BFDA8" w14:textId="77777777" w:rsidR="00DF63D6" w:rsidRPr="00DF63D6" w:rsidRDefault="00DF63D6" w:rsidP="00DF63D6">
            <w:pPr>
              <w:rPr>
                <w:rFonts w:ascii="Times New Roman" w:eastAsia="Times New Roman" w:hAnsi="Times New Roman" w:cs="Times New Roman"/>
                <w:sz w:val="24"/>
                <w:szCs w:val="24"/>
              </w:rPr>
            </w:pPr>
          </w:p>
        </w:tc>
        <w:tc>
          <w:tcPr>
            <w:tcW w:w="0" w:type="auto"/>
            <w:tcMar>
              <w:top w:w="0" w:type="dxa"/>
              <w:left w:w="45" w:type="dxa"/>
              <w:bottom w:w="0" w:type="dxa"/>
              <w:right w:w="45" w:type="dxa"/>
            </w:tcMar>
            <w:vAlign w:val="center"/>
            <w:hideMark/>
          </w:tcPr>
          <w:p w14:paraId="237ECAA2"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7-10</w:t>
            </w:r>
          </w:p>
        </w:tc>
        <w:tc>
          <w:tcPr>
            <w:tcW w:w="0" w:type="auto"/>
            <w:tcMar>
              <w:top w:w="0" w:type="dxa"/>
              <w:left w:w="45" w:type="dxa"/>
              <w:bottom w:w="0" w:type="dxa"/>
              <w:right w:w="45" w:type="dxa"/>
            </w:tcMar>
            <w:vAlign w:val="center"/>
            <w:hideMark/>
          </w:tcPr>
          <w:p w14:paraId="52306FF5"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Отчетный концерт</w:t>
            </w:r>
          </w:p>
        </w:tc>
      </w:tr>
      <w:tr w:rsidR="00DF63D6" w:rsidRPr="00DF63D6" w14:paraId="62C41116" w14:textId="77777777" w:rsidTr="00DF63D6">
        <w:trPr>
          <w:trHeight w:val="300"/>
        </w:trPr>
        <w:tc>
          <w:tcPr>
            <w:tcW w:w="0" w:type="auto"/>
            <w:shd w:val="clear" w:color="auto" w:fill="CC99FF"/>
            <w:tcMar>
              <w:top w:w="0" w:type="dxa"/>
              <w:left w:w="45" w:type="dxa"/>
              <w:bottom w:w="0" w:type="dxa"/>
              <w:right w:w="45" w:type="dxa"/>
            </w:tcMar>
            <w:vAlign w:val="center"/>
          </w:tcPr>
          <w:p w14:paraId="74B36E2E" w14:textId="77777777" w:rsidR="00DF63D6" w:rsidRPr="00DF63D6" w:rsidRDefault="00DF63D6" w:rsidP="006F29A6">
            <w:pPr>
              <w:numPr>
                <w:ilvl w:val="0"/>
                <w:numId w:val="25"/>
              </w:numPr>
              <w:spacing w:after="200" w:line="276" w:lineRule="auto"/>
              <w:contextualSpacing/>
              <w:jc w:val="center"/>
              <w:rPr>
                <w:rFonts w:ascii="Times New Roman" w:eastAsia="Times New Roman" w:hAnsi="Times New Roman" w:cs="Times New Roman"/>
                <w:sz w:val="24"/>
                <w:szCs w:val="24"/>
              </w:rPr>
            </w:pPr>
          </w:p>
        </w:tc>
        <w:tc>
          <w:tcPr>
            <w:tcW w:w="1803" w:type="dxa"/>
            <w:tcMar>
              <w:top w:w="0" w:type="dxa"/>
              <w:left w:w="45" w:type="dxa"/>
              <w:bottom w:w="0" w:type="dxa"/>
              <w:right w:w="45" w:type="dxa"/>
            </w:tcMar>
            <w:vAlign w:val="center"/>
            <w:hideMark/>
          </w:tcPr>
          <w:p w14:paraId="2296BE5E" w14:textId="77777777" w:rsidR="00DF63D6" w:rsidRPr="00DF63D6" w:rsidRDefault="00DF63D6" w:rsidP="00DF63D6">
            <w:pPr>
              <w:jc w:val="center"/>
              <w:rPr>
                <w:rFonts w:ascii="Times New Roman" w:eastAsia="Times New Roman" w:hAnsi="Times New Roman" w:cs="Times New Roman"/>
                <w:color w:val="0A53A8"/>
                <w:sz w:val="24"/>
                <w:szCs w:val="24"/>
              </w:rPr>
            </w:pPr>
            <w:r w:rsidRPr="00DF63D6">
              <w:rPr>
                <w:rFonts w:ascii="Times New Roman" w:eastAsia="Times New Roman" w:hAnsi="Times New Roman" w:cs="Times New Roman"/>
                <w:color w:val="0A53A8"/>
                <w:sz w:val="24"/>
                <w:szCs w:val="24"/>
              </w:rPr>
              <w:t>Художественная</w:t>
            </w:r>
          </w:p>
        </w:tc>
        <w:tc>
          <w:tcPr>
            <w:tcW w:w="2882" w:type="dxa"/>
            <w:tcMar>
              <w:top w:w="0" w:type="dxa"/>
              <w:left w:w="45" w:type="dxa"/>
              <w:bottom w:w="0" w:type="dxa"/>
              <w:right w:w="45" w:type="dxa"/>
            </w:tcMar>
            <w:vAlign w:val="center"/>
            <w:hideMark/>
          </w:tcPr>
          <w:p w14:paraId="0C11E61B" w14:textId="77777777" w:rsidR="00DF63D6" w:rsidRPr="00DF63D6" w:rsidRDefault="00DF63D6" w:rsidP="00DF63D6">
            <w:pP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 xml:space="preserve">Живые картинки </w:t>
            </w:r>
          </w:p>
        </w:tc>
        <w:tc>
          <w:tcPr>
            <w:tcW w:w="993" w:type="dxa"/>
            <w:shd w:val="clear" w:color="auto" w:fill="FFFFFF"/>
            <w:tcMar>
              <w:top w:w="0" w:type="dxa"/>
              <w:left w:w="45" w:type="dxa"/>
              <w:bottom w:w="0" w:type="dxa"/>
              <w:right w:w="45" w:type="dxa"/>
            </w:tcMar>
            <w:vAlign w:val="center"/>
            <w:hideMark/>
          </w:tcPr>
          <w:p w14:paraId="25B55800" w14:textId="77777777" w:rsidR="00DF63D6" w:rsidRPr="00DF63D6" w:rsidRDefault="00DF63D6" w:rsidP="00DF63D6">
            <w:pPr>
              <w:jc w:val="center"/>
              <w:rPr>
                <w:rFonts w:ascii="Times New Roman" w:eastAsia="Times New Roman" w:hAnsi="Times New Roman" w:cs="Times New Roman"/>
                <w:color w:val="0A53A8"/>
                <w:sz w:val="24"/>
                <w:szCs w:val="24"/>
              </w:rPr>
            </w:pPr>
            <w:r w:rsidRPr="00DF63D6">
              <w:rPr>
                <w:rFonts w:ascii="Times New Roman" w:eastAsia="Times New Roman" w:hAnsi="Times New Roman" w:cs="Times New Roman"/>
                <w:color w:val="0A53A8"/>
                <w:sz w:val="24"/>
                <w:szCs w:val="24"/>
              </w:rPr>
              <w:t>ПФ</w:t>
            </w:r>
          </w:p>
        </w:tc>
        <w:tc>
          <w:tcPr>
            <w:tcW w:w="1026" w:type="dxa"/>
            <w:tcMar>
              <w:top w:w="0" w:type="dxa"/>
              <w:left w:w="45" w:type="dxa"/>
              <w:bottom w:w="0" w:type="dxa"/>
              <w:right w:w="45" w:type="dxa"/>
            </w:tcMar>
            <w:vAlign w:val="center"/>
            <w:hideMark/>
          </w:tcPr>
          <w:p w14:paraId="38FDC8B3"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36</w:t>
            </w:r>
          </w:p>
        </w:tc>
        <w:tc>
          <w:tcPr>
            <w:tcW w:w="0" w:type="auto"/>
            <w:tcMar>
              <w:top w:w="0" w:type="dxa"/>
              <w:left w:w="45" w:type="dxa"/>
              <w:bottom w:w="0" w:type="dxa"/>
              <w:right w:w="45" w:type="dxa"/>
            </w:tcMar>
            <w:vAlign w:val="center"/>
            <w:hideMark/>
          </w:tcPr>
          <w:p w14:paraId="7B09468D"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3</w:t>
            </w:r>
          </w:p>
        </w:tc>
        <w:tc>
          <w:tcPr>
            <w:tcW w:w="0" w:type="auto"/>
            <w:shd w:val="clear" w:color="auto" w:fill="D9D9D9"/>
            <w:tcMar>
              <w:top w:w="0" w:type="dxa"/>
              <w:left w:w="45" w:type="dxa"/>
              <w:bottom w:w="0" w:type="dxa"/>
              <w:right w:w="45" w:type="dxa"/>
            </w:tcMar>
            <w:vAlign w:val="center"/>
            <w:hideMark/>
          </w:tcPr>
          <w:p w14:paraId="2DE49306" w14:textId="77777777" w:rsidR="00DF63D6" w:rsidRPr="00DF63D6" w:rsidRDefault="00DF63D6" w:rsidP="00DF63D6">
            <w:pPr>
              <w:rPr>
                <w:rFonts w:ascii="Times New Roman" w:eastAsia="Times New Roman" w:hAnsi="Times New Roman" w:cs="Times New Roman"/>
                <w:sz w:val="24"/>
                <w:szCs w:val="24"/>
              </w:rPr>
            </w:pPr>
          </w:p>
        </w:tc>
        <w:tc>
          <w:tcPr>
            <w:tcW w:w="0" w:type="auto"/>
            <w:shd w:val="clear" w:color="auto" w:fill="D9D9D9"/>
            <w:tcMar>
              <w:top w:w="0" w:type="dxa"/>
              <w:left w:w="45" w:type="dxa"/>
              <w:bottom w:w="0" w:type="dxa"/>
              <w:right w:w="45" w:type="dxa"/>
            </w:tcMar>
            <w:vAlign w:val="center"/>
            <w:hideMark/>
          </w:tcPr>
          <w:p w14:paraId="34E91423" w14:textId="77777777" w:rsidR="00DF63D6" w:rsidRPr="00DF63D6" w:rsidRDefault="00DF63D6" w:rsidP="00DF63D6">
            <w:pPr>
              <w:rPr>
                <w:rFonts w:ascii="Times New Roman" w:eastAsia="Times New Roman" w:hAnsi="Times New Roman" w:cs="Times New Roman"/>
                <w:sz w:val="24"/>
                <w:szCs w:val="24"/>
              </w:rPr>
            </w:pPr>
          </w:p>
        </w:tc>
        <w:tc>
          <w:tcPr>
            <w:tcW w:w="0" w:type="auto"/>
            <w:shd w:val="clear" w:color="auto" w:fill="FFC000"/>
            <w:tcMar>
              <w:top w:w="0" w:type="dxa"/>
              <w:left w:w="45" w:type="dxa"/>
              <w:bottom w:w="0" w:type="dxa"/>
              <w:right w:w="45" w:type="dxa"/>
            </w:tcMar>
            <w:vAlign w:val="center"/>
            <w:hideMark/>
          </w:tcPr>
          <w:p w14:paraId="6CB65D13"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108</w:t>
            </w:r>
          </w:p>
        </w:tc>
        <w:tc>
          <w:tcPr>
            <w:tcW w:w="0" w:type="auto"/>
            <w:shd w:val="clear" w:color="auto" w:fill="D9D9D9"/>
            <w:tcMar>
              <w:top w:w="0" w:type="dxa"/>
              <w:left w:w="45" w:type="dxa"/>
              <w:bottom w:w="0" w:type="dxa"/>
              <w:right w:w="45" w:type="dxa"/>
            </w:tcMar>
            <w:vAlign w:val="center"/>
            <w:hideMark/>
          </w:tcPr>
          <w:p w14:paraId="2B1DA45B" w14:textId="77777777" w:rsidR="00DF63D6" w:rsidRPr="00DF63D6" w:rsidRDefault="00DF63D6" w:rsidP="00DF63D6">
            <w:pPr>
              <w:rPr>
                <w:rFonts w:ascii="Times New Roman" w:eastAsia="Times New Roman" w:hAnsi="Times New Roman" w:cs="Times New Roman"/>
                <w:sz w:val="24"/>
                <w:szCs w:val="24"/>
              </w:rPr>
            </w:pPr>
          </w:p>
        </w:tc>
        <w:tc>
          <w:tcPr>
            <w:tcW w:w="0" w:type="auto"/>
            <w:shd w:val="clear" w:color="auto" w:fill="D9D9D9"/>
            <w:tcMar>
              <w:top w:w="0" w:type="dxa"/>
              <w:left w:w="45" w:type="dxa"/>
              <w:bottom w:w="0" w:type="dxa"/>
              <w:right w:w="45" w:type="dxa"/>
            </w:tcMar>
            <w:vAlign w:val="center"/>
            <w:hideMark/>
          </w:tcPr>
          <w:p w14:paraId="2B36F3AD" w14:textId="77777777" w:rsidR="00DF63D6" w:rsidRPr="00DF63D6" w:rsidRDefault="00DF63D6" w:rsidP="00DF63D6">
            <w:pPr>
              <w:rPr>
                <w:rFonts w:ascii="Times New Roman" w:eastAsia="Times New Roman" w:hAnsi="Times New Roman" w:cs="Times New Roman"/>
                <w:sz w:val="24"/>
                <w:szCs w:val="24"/>
              </w:rPr>
            </w:pPr>
          </w:p>
        </w:tc>
        <w:tc>
          <w:tcPr>
            <w:tcW w:w="0" w:type="auto"/>
            <w:tcMar>
              <w:top w:w="0" w:type="dxa"/>
              <w:left w:w="45" w:type="dxa"/>
              <w:bottom w:w="0" w:type="dxa"/>
              <w:right w:w="45" w:type="dxa"/>
            </w:tcMar>
            <w:vAlign w:val="center"/>
            <w:hideMark/>
          </w:tcPr>
          <w:p w14:paraId="762F0BA9"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7-10</w:t>
            </w:r>
          </w:p>
        </w:tc>
        <w:tc>
          <w:tcPr>
            <w:tcW w:w="0" w:type="auto"/>
            <w:tcMar>
              <w:top w:w="0" w:type="dxa"/>
              <w:left w:w="45" w:type="dxa"/>
              <w:bottom w:w="0" w:type="dxa"/>
              <w:right w:w="45" w:type="dxa"/>
            </w:tcMar>
            <w:vAlign w:val="center"/>
            <w:hideMark/>
          </w:tcPr>
          <w:p w14:paraId="05DF4E1B"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Отчетный концерт</w:t>
            </w:r>
          </w:p>
        </w:tc>
      </w:tr>
      <w:tr w:rsidR="00DF63D6" w:rsidRPr="00DF63D6" w14:paraId="0E48D83F" w14:textId="77777777" w:rsidTr="00DF63D6">
        <w:trPr>
          <w:trHeight w:val="300"/>
        </w:trPr>
        <w:tc>
          <w:tcPr>
            <w:tcW w:w="0" w:type="auto"/>
            <w:shd w:val="clear" w:color="auto" w:fill="CC99FF"/>
            <w:tcMar>
              <w:top w:w="0" w:type="dxa"/>
              <w:left w:w="45" w:type="dxa"/>
              <w:bottom w:w="0" w:type="dxa"/>
              <w:right w:w="45" w:type="dxa"/>
            </w:tcMar>
            <w:vAlign w:val="center"/>
          </w:tcPr>
          <w:p w14:paraId="16D06A70" w14:textId="77777777" w:rsidR="00DF63D6" w:rsidRPr="00DF63D6" w:rsidRDefault="00DF63D6" w:rsidP="006F29A6">
            <w:pPr>
              <w:numPr>
                <w:ilvl w:val="0"/>
                <w:numId w:val="25"/>
              </w:numPr>
              <w:spacing w:after="200" w:line="276" w:lineRule="auto"/>
              <w:contextualSpacing/>
              <w:jc w:val="center"/>
              <w:rPr>
                <w:rFonts w:ascii="Times New Roman" w:eastAsia="Times New Roman" w:hAnsi="Times New Roman" w:cs="Times New Roman"/>
                <w:sz w:val="24"/>
                <w:szCs w:val="24"/>
              </w:rPr>
            </w:pPr>
          </w:p>
        </w:tc>
        <w:tc>
          <w:tcPr>
            <w:tcW w:w="1803" w:type="dxa"/>
            <w:tcMar>
              <w:top w:w="0" w:type="dxa"/>
              <w:left w:w="45" w:type="dxa"/>
              <w:bottom w:w="0" w:type="dxa"/>
              <w:right w:w="45" w:type="dxa"/>
            </w:tcMar>
            <w:vAlign w:val="center"/>
            <w:hideMark/>
          </w:tcPr>
          <w:p w14:paraId="548FFE50" w14:textId="77777777" w:rsidR="00DF63D6" w:rsidRPr="00DF63D6" w:rsidRDefault="00DF63D6" w:rsidP="00DF63D6">
            <w:pPr>
              <w:jc w:val="center"/>
              <w:rPr>
                <w:rFonts w:ascii="Times New Roman" w:eastAsia="Times New Roman" w:hAnsi="Times New Roman" w:cs="Times New Roman"/>
                <w:color w:val="0A53A8"/>
                <w:sz w:val="24"/>
                <w:szCs w:val="24"/>
              </w:rPr>
            </w:pPr>
            <w:r w:rsidRPr="00DF63D6">
              <w:rPr>
                <w:rFonts w:ascii="Times New Roman" w:eastAsia="Times New Roman" w:hAnsi="Times New Roman" w:cs="Times New Roman"/>
                <w:color w:val="0A53A8"/>
                <w:sz w:val="24"/>
                <w:szCs w:val="24"/>
              </w:rPr>
              <w:t>Художественная</w:t>
            </w:r>
          </w:p>
        </w:tc>
        <w:tc>
          <w:tcPr>
            <w:tcW w:w="2882" w:type="dxa"/>
            <w:tcMar>
              <w:top w:w="0" w:type="dxa"/>
              <w:left w:w="45" w:type="dxa"/>
              <w:bottom w:w="0" w:type="dxa"/>
              <w:right w:w="45" w:type="dxa"/>
            </w:tcMar>
            <w:vAlign w:val="center"/>
            <w:hideMark/>
          </w:tcPr>
          <w:p w14:paraId="331C22AC" w14:textId="77777777" w:rsidR="00DF63D6" w:rsidRPr="00DF63D6" w:rsidRDefault="00DF63D6" w:rsidP="00DF63D6">
            <w:pPr>
              <w:rPr>
                <w:rFonts w:ascii="Times New Roman" w:eastAsia="Times New Roman" w:hAnsi="Times New Roman" w:cs="Times New Roman"/>
                <w:color w:val="7030A0"/>
                <w:sz w:val="24"/>
                <w:szCs w:val="24"/>
              </w:rPr>
            </w:pPr>
            <w:r w:rsidRPr="00DF63D6">
              <w:rPr>
                <w:rFonts w:ascii="Times New Roman" w:eastAsia="Times New Roman" w:hAnsi="Times New Roman" w:cs="Times New Roman"/>
                <w:sz w:val="24"/>
                <w:szCs w:val="24"/>
              </w:rPr>
              <w:t xml:space="preserve">Маска </w:t>
            </w:r>
          </w:p>
        </w:tc>
        <w:tc>
          <w:tcPr>
            <w:tcW w:w="993" w:type="dxa"/>
            <w:shd w:val="clear" w:color="auto" w:fill="FFFFFF"/>
            <w:tcMar>
              <w:top w:w="0" w:type="dxa"/>
              <w:left w:w="45" w:type="dxa"/>
              <w:bottom w:w="0" w:type="dxa"/>
              <w:right w:w="45" w:type="dxa"/>
            </w:tcMar>
            <w:vAlign w:val="center"/>
            <w:hideMark/>
          </w:tcPr>
          <w:p w14:paraId="596AF1A1" w14:textId="77777777" w:rsidR="00DF63D6" w:rsidRPr="00DF63D6" w:rsidRDefault="00DF63D6" w:rsidP="00DF63D6">
            <w:pPr>
              <w:jc w:val="center"/>
              <w:rPr>
                <w:rFonts w:ascii="Times New Roman" w:eastAsia="Times New Roman" w:hAnsi="Times New Roman" w:cs="Times New Roman"/>
                <w:color w:val="0A53A8"/>
                <w:sz w:val="24"/>
                <w:szCs w:val="24"/>
              </w:rPr>
            </w:pPr>
            <w:r w:rsidRPr="00DF63D6">
              <w:rPr>
                <w:rFonts w:ascii="Times New Roman" w:eastAsia="Times New Roman" w:hAnsi="Times New Roman" w:cs="Times New Roman"/>
                <w:color w:val="0A53A8"/>
                <w:sz w:val="24"/>
                <w:szCs w:val="24"/>
              </w:rPr>
              <w:t>ПФ</w:t>
            </w:r>
          </w:p>
        </w:tc>
        <w:tc>
          <w:tcPr>
            <w:tcW w:w="1026" w:type="dxa"/>
            <w:tcMar>
              <w:top w:w="0" w:type="dxa"/>
              <w:left w:w="45" w:type="dxa"/>
              <w:bottom w:w="0" w:type="dxa"/>
              <w:right w:w="45" w:type="dxa"/>
            </w:tcMar>
            <w:vAlign w:val="center"/>
            <w:hideMark/>
          </w:tcPr>
          <w:p w14:paraId="76C4A2D3"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36</w:t>
            </w:r>
          </w:p>
        </w:tc>
        <w:tc>
          <w:tcPr>
            <w:tcW w:w="0" w:type="auto"/>
            <w:tcMar>
              <w:top w:w="0" w:type="dxa"/>
              <w:left w:w="45" w:type="dxa"/>
              <w:bottom w:w="0" w:type="dxa"/>
              <w:right w:w="45" w:type="dxa"/>
            </w:tcMar>
            <w:vAlign w:val="center"/>
            <w:hideMark/>
          </w:tcPr>
          <w:p w14:paraId="70A763B9"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3</w:t>
            </w:r>
          </w:p>
        </w:tc>
        <w:tc>
          <w:tcPr>
            <w:tcW w:w="0" w:type="auto"/>
            <w:shd w:val="clear" w:color="auto" w:fill="D9D9D9"/>
            <w:tcMar>
              <w:top w:w="0" w:type="dxa"/>
              <w:left w:w="45" w:type="dxa"/>
              <w:bottom w:w="0" w:type="dxa"/>
              <w:right w:w="45" w:type="dxa"/>
            </w:tcMar>
            <w:vAlign w:val="center"/>
            <w:hideMark/>
          </w:tcPr>
          <w:p w14:paraId="60A99FC6" w14:textId="77777777" w:rsidR="00DF63D6" w:rsidRPr="00DF63D6" w:rsidRDefault="00DF63D6" w:rsidP="00DF63D6">
            <w:pPr>
              <w:rPr>
                <w:rFonts w:ascii="Times New Roman" w:eastAsia="Times New Roman" w:hAnsi="Times New Roman" w:cs="Times New Roman"/>
                <w:sz w:val="24"/>
                <w:szCs w:val="24"/>
              </w:rPr>
            </w:pPr>
          </w:p>
        </w:tc>
        <w:tc>
          <w:tcPr>
            <w:tcW w:w="0" w:type="auto"/>
            <w:shd w:val="clear" w:color="auto" w:fill="D9D9D9"/>
            <w:tcMar>
              <w:top w:w="0" w:type="dxa"/>
              <w:left w:w="45" w:type="dxa"/>
              <w:bottom w:w="0" w:type="dxa"/>
              <w:right w:w="45" w:type="dxa"/>
            </w:tcMar>
            <w:vAlign w:val="center"/>
            <w:hideMark/>
          </w:tcPr>
          <w:p w14:paraId="66635A9A" w14:textId="77777777" w:rsidR="00DF63D6" w:rsidRPr="00DF63D6" w:rsidRDefault="00DF63D6" w:rsidP="00DF63D6">
            <w:pPr>
              <w:rPr>
                <w:rFonts w:ascii="Times New Roman" w:eastAsia="Times New Roman" w:hAnsi="Times New Roman" w:cs="Times New Roman"/>
                <w:sz w:val="24"/>
                <w:szCs w:val="24"/>
              </w:rPr>
            </w:pPr>
          </w:p>
        </w:tc>
        <w:tc>
          <w:tcPr>
            <w:tcW w:w="0" w:type="auto"/>
            <w:shd w:val="clear" w:color="auto" w:fill="FFC000"/>
            <w:tcMar>
              <w:top w:w="0" w:type="dxa"/>
              <w:left w:w="45" w:type="dxa"/>
              <w:bottom w:w="0" w:type="dxa"/>
              <w:right w:w="45" w:type="dxa"/>
            </w:tcMar>
            <w:vAlign w:val="center"/>
            <w:hideMark/>
          </w:tcPr>
          <w:p w14:paraId="0C97A076"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108</w:t>
            </w:r>
          </w:p>
        </w:tc>
        <w:tc>
          <w:tcPr>
            <w:tcW w:w="0" w:type="auto"/>
            <w:shd w:val="clear" w:color="auto" w:fill="D9D9D9"/>
            <w:tcMar>
              <w:top w:w="0" w:type="dxa"/>
              <w:left w:w="45" w:type="dxa"/>
              <w:bottom w:w="0" w:type="dxa"/>
              <w:right w:w="45" w:type="dxa"/>
            </w:tcMar>
            <w:vAlign w:val="center"/>
            <w:hideMark/>
          </w:tcPr>
          <w:p w14:paraId="2FF39287" w14:textId="77777777" w:rsidR="00DF63D6" w:rsidRPr="00DF63D6" w:rsidRDefault="00DF63D6" w:rsidP="00DF63D6">
            <w:pPr>
              <w:rPr>
                <w:rFonts w:ascii="Times New Roman" w:eastAsia="Times New Roman" w:hAnsi="Times New Roman" w:cs="Times New Roman"/>
                <w:sz w:val="24"/>
                <w:szCs w:val="24"/>
              </w:rPr>
            </w:pPr>
          </w:p>
        </w:tc>
        <w:tc>
          <w:tcPr>
            <w:tcW w:w="0" w:type="auto"/>
            <w:shd w:val="clear" w:color="auto" w:fill="D9D9D9"/>
            <w:tcMar>
              <w:top w:w="0" w:type="dxa"/>
              <w:left w:w="45" w:type="dxa"/>
              <w:bottom w:w="0" w:type="dxa"/>
              <w:right w:w="45" w:type="dxa"/>
            </w:tcMar>
            <w:vAlign w:val="center"/>
            <w:hideMark/>
          </w:tcPr>
          <w:p w14:paraId="2E491FB5" w14:textId="77777777" w:rsidR="00DF63D6" w:rsidRPr="00DF63D6" w:rsidRDefault="00DF63D6" w:rsidP="00DF63D6">
            <w:pPr>
              <w:rPr>
                <w:rFonts w:ascii="Times New Roman" w:eastAsia="Times New Roman" w:hAnsi="Times New Roman" w:cs="Times New Roman"/>
                <w:sz w:val="24"/>
                <w:szCs w:val="24"/>
              </w:rPr>
            </w:pPr>
          </w:p>
        </w:tc>
        <w:tc>
          <w:tcPr>
            <w:tcW w:w="0" w:type="auto"/>
            <w:tcMar>
              <w:top w:w="0" w:type="dxa"/>
              <w:left w:w="45" w:type="dxa"/>
              <w:bottom w:w="0" w:type="dxa"/>
              <w:right w:w="45" w:type="dxa"/>
            </w:tcMar>
            <w:vAlign w:val="center"/>
            <w:hideMark/>
          </w:tcPr>
          <w:p w14:paraId="4652345A"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10-14</w:t>
            </w:r>
          </w:p>
        </w:tc>
        <w:tc>
          <w:tcPr>
            <w:tcW w:w="0" w:type="auto"/>
            <w:tcMar>
              <w:top w:w="0" w:type="dxa"/>
              <w:left w:w="45" w:type="dxa"/>
              <w:bottom w:w="0" w:type="dxa"/>
              <w:right w:w="45" w:type="dxa"/>
            </w:tcMar>
            <w:vAlign w:val="center"/>
            <w:hideMark/>
          </w:tcPr>
          <w:p w14:paraId="5AAF331D"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Отчетный концерт</w:t>
            </w:r>
          </w:p>
        </w:tc>
      </w:tr>
      <w:tr w:rsidR="00DF63D6" w:rsidRPr="00DF63D6" w14:paraId="3B16CB02" w14:textId="77777777" w:rsidTr="00DF63D6">
        <w:trPr>
          <w:trHeight w:val="300"/>
        </w:trPr>
        <w:tc>
          <w:tcPr>
            <w:tcW w:w="0" w:type="auto"/>
            <w:shd w:val="clear" w:color="auto" w:fill="CC99FF"/>
            <w:tcMar>
              <w:top w:w="0" w:type="dxa"/>
              <w:left w:w="45" w:type="dxa"/>
              <w:bottom w:w="0" w:type="dxa"/>
              <w:right w:w="45" w:type="dxa"/>
            </w:tcMar>
            <w:vAlign w:val="center"/>
          </w:tcPr>
          <w:p w14:paraId="1B9CB444" w14:textId="77777777" w:rsidR="00DF63D6" w:rsidRPr="00DF63D6" w:rsidRDefault="00DF63D6" w:rsidP="006F29A6">
            <w:pPr>
              <w:numPr>
                <w:ilvl w:val="0"/>
                <w:numId w:val="25"/>
              </w:numPr>
              <w:spacing w:after="200" w:line="276" w:lineRule="auto"/>
              <w:contextualSpacing/>
              <w:jc w:val="center"/>
              <w:rPr>
                <w:rFonts w:ascii="Times New Roman" w:eastAsia="Times New Roman" w:hAnsi="Times New Roman" w:cs="Times New Roman"/>
                <w:sz w:val="24"/>
                <w:szCs w:val="24"/>
              </w:rPr>
            </w:pPr>
          </w:p>
        </w:tc>
        <w:tc>
          <w:tcPr>
            <w:tcW w:w="1803" w:type="dxa"/>
            <w:tcMar>
              <w:top w:w="0" w:type="dxa"/>
              <w:left w:w="45" w:type="dxa"/>
              <w:bottom w:w="0" w:type="dxa"/>
              <w:right w:w="45" w:type="dxa"/>
            </w:tcMar>
            <w:vAlign w:val="center"/>
            <w:hideMark/>
          </w:tcPr>
          <w:p w14:paraId="65BC6433" w14:textId="77777777" w:rsidR="00DF63D6" w:rsidRPr="00DF63D6" w:rsidRDefault="00DF63D6" w:rsidP="00DF63D6">
            <w:pPr>
              <w:jc w:val="center"/>
              <w:rPr>
                <w:rFonts w:ascii="Times New Roman" w:eastAsia="Times New Roman" w:hAnsi="Times New Roman" w:cs="Times New Roman"/>
                <w:color w:val="0A53A8"/>
                <w:sz w:val="24"/>
                <w:szCs w:val="24"/>
              </w:rPr>
            </w:pPr>
            <w:r w:rsidRPr="00DF63D6">
              <w:rPr>
                <w:rFonts w:ascii="Times New Roman" w:eastAsia="Times New Roman" w:hAnsi="Times New Roman" w:cs="Times New Roman"/>
                <w:color w:val="0A53A8"/>
                <w:sz w:val="24"/>
                <w:szCs w:val="24"/>
              </w:rPr>
              <w:t>Художественная</w:t>
            </w:r>
          </w:p>
        </w:tc>
        <w:tc>
          <w:tcPr>
            <w:tcW w:w="2882" w:type="dxa"/>
            <w:tcMar>
              <w:top w:w="0" w:type="dxa"/>
              <w:left w:w="45" w:type="dxa"/>
              <w:bottom w:w="0" w:type="dxa"/>
              <w:right w:w="45" w:type="dxa"/>
            </w:tcMar>
            <w:vAlign w:val="center"/>
            <w:hideMark/>
          </w:tcPr>
          <w:p w14:paraId="075CEE05" w14:textId="77777777" w:rsidR="00DF63D6" w:rsidRPr="00DF63D6" w:rsidRDefault="00DF63D6" w:rsidP="00DF63D6">
            <w:pP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Музыкальное созвездие</w:t>
            </w:r>
          </w:p>
        </w:tc>
        <w:tc>
          <w:tcPr>
            <w:tcW w:w="993" w:type="dxa"/>
            <w:shd w:val="clear" w:color="auto" w:fill="FFFFFF"/>
            <w:tcMar>
              <w:top w:w="0" w:type="dxa"/>
              <w:left w:w="45" w:type="dxa"/>
              <w:bottom w:w="0" w:type="dxa"/>
              <w:right w:w="45" w:type="dxa"/>
            </w:tcMar>
            <w:vAlign w:val="center"/>
            <w:hideMark/>
          </w:tcPr>
          <w:p w14:paraId="1323E21A" w14:textId="77777777" w:rsidR="00DF63D6" w:rsidRPr="00DF63D6" w:rsidRDefault="00DF63D6" w:rsidP="00DF63D6">
            <w:pPr>
              <w:jc w:val="center"/>
              <w:rPr>
                <w:rFonts w:ascii="Times New Roman" w:eastAsia="Times New Roman" w:hAnsi="Times New Roman" w:cs="Times New Roman"/>
                <w:color w:val="0A53A8"/>
                <w:sz w:val="24"/>
                <w:szCs w:val="24"/>
              </w:rPr>
            </w:pPr>
            <w:r w:rsidRPr="00DF63D6">
              <w:rPr>
                <w:rFonts w:ascii="Times New Roman" w:eastAsia="Times New Roman" w:hAnsi="Times New Roman" w:cs="Times New Roman"/>
                <w:color w:val="0A53A8"/>
                <w:sz w:val="24"/>
                <w:szCs w:val="24"/>
              </w:rPr>
              <w:t>ПФ</w:t>
            </w:r>
          </w:p>
        </w:tc>
        <w:tc>
          <w:tcPr>
            <w:tcW w:w="1026" w:type="dxa"/>
            <w:tcMar>
              <w:top w:w="0" w:type="dxa"/>
              <w:left w:w="45" w:type="dxa"/>
              <w:bottom w:w="0" w:type="dxa"/>
              <w:right w:w="45" w:type="dxa"/>
            </w:tcMar>
            <w:vAlign w:val="center"/>
            <w:hideMark/>
          </w:tcPr>
          <w:p w14:paraId="62A5C055"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36</w:t>
            </w:r>
          </w:p>
        </w:tc>
        <w:tc>
          <w:tcPr>
            <w:tcW w:w="0" w:type="auto"/>
            <w:tcMar>
              <w:top w:w="0" w:type="dxa"/>
              <w:left w:w="45" w:type="dxa"/>
              <w:bottom w:w="0" w:type="dxa"/>
              <w:right w:w="45" w:type="dxa"/>
            </w:tcMar>
            <w:vAlign w:val="center"/>
            <w:hideMark/>
          </w:tcPr>
          <w:p w14:paraId="0BD06243"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3</w:t>
            </w:r>
          </w:p>
        </w:tc>
        <w:tc>
          <w:tcPr>
            <w:tcW w:w="0" w:type="auto"/>
            <w:shd w:val="clear" w:color="auto" w:fill="D9D9D9"/>
            <w:tcMar>
              <w:top w:w="0" w:type="dxa"/>
              <w:left w:w="45" w:type="dxa"/>
              <w:bottom w:w="0" w:type="dxa"/>
              <w:right w:w="45" w:type="dxa"/>
            </w:tcMar>
            <w:vAlign w:val="center"/>
            <w:hideMark/>
          </w:tcPr>
          <w:p w14:paraId="54564E99" w14:textId="77777777" w:rsidR="00DF63D6" w:rsidRPr="00DF63D6" w:rsidRDefault="00DF63D6" w:rsidP="00DF63D6">
            <w:pPr>
              <w:rPr>
                <w:rFonts w:ascii="Times New Roman" w:eastAsia="Times New Roman" w:hAnsi="Times New Roman" w:cs="Times New Roman"/>
                <w:sz w:val="24"/>
                <w:szCs w:val="24"/>
              </w:rPr>
            </w:pPr>
          </w:p>
        </w:tc>
        <w:tc>
          <w:tcPr>
            <w:tcW w:w="0" w:type="auto"/>
            <w:shd w:val="clear" w:color="auto" w:fill="D9D9D9"/>
            <w:tcMar>
              <w:top w:w="0" w:type="dxa"/>
              <w:left w:w="45" w:type="dxa"/>
              <w:bottom w:w="0" w:type="dxa"/>
              <w:right w:w="45" w:type="dxa"/>
            </w:tcMar>
            <w:vAlign w:val="center"/>
            <w:hideMark/>
          </w:tcPr>
          <w:p w14:paraId="0E122E82" w14:textId="77777777" w:rsidR="00DF63D6" w:rsidRPr="00DF63D6" w:rsidRDefault="00DF63D6" w:rsidP="00DF63D6">
            <w:pPr>
              <w:rPr>
                <w:rFonts w:ascii="Times New Roman" w:eastAsia="Times New Roman" w:hAnsi="Times New Roman" w:cs="Times New Roman"/>
                <w:sz w:val="24"/>
                <w:szCs w:val="24"/>
              </w:rPr>
            </w:pPr>
          </w:p>
        </w:tc>
        <w:tc>
          <w:tcPr>
            <w:tcW w:w="0" w:type="auto"/>
            <w:shd w:val="clear" w:color="auto" w:fill="FFC000"/>
            <w:tcMar>
              <w:top w:w="0" w:type="dxa"/>
              <w:left w:w="45" w:type="dxa"/>
              <w:bottom w:w="0" w:type="dxa"/>
              <w:right w:w="45" w:type="dxa"/>
            </w:tcMar>
            <w:vAlign w:val="center"/>
            <w:hideMark/>
          </w:tcPr>
          <w:p w14:paraId="6A8EEC6B"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108</w:t>
            </w:r>
          </w:p>
        </w:tc>
        <w:tc>
          <w:tcPr>
            <w:tcW w:w="0" w:type="auto"/>
            <w:shd w:val="clear" w:color="auto" w:fill="D9D9D9"/>
            <w:tcMar>
              <w:top w:w="0" w:type="dxa"/>
              <w:left w:w="45" w:type="dxa"/>
              <w:bottom w:w="0" w:type="dxa"/>
              <w:right w:w="45" w:type="dxa"/>
            </w:tcMar>
            <w:vAlign w:val="center"/>
            <w:hideMark/>
          </w:tcPr>
          <w:p w14:paraId="0810B1BF" w14:textId="77777777" w:rsidR="00DF63D6" w:rsidRPr="00DF63D6" w:rsidRDefault="00DF63D6" w:rsidP="00DF63D6">
            <w:pPr>
              <w:rPr>
                <w:rFonts w:ascii="Times New Roman" w:eastAsia="Times New Roman" w:hAnsi="Times New Roman" w:cs="Times New Roman"/>
                <w:sz w:val="24"/>
                <w:szCs w:val="24"/>
              </w:rPr>
            </w:pPr>
          </w:p>
        </w:tc>
        <w:tc>
          <w:tcPr>
            <w:tcW w:w="0" w:type="auto"/>
            <w:shd w:val="clear" w:color="auto" w:fill="D9D9D9"/>
            <w:tcMar>
              <w:top w:w="0" w:type="dxa"/>
              <w:left w:w="45" w:type="dxa"/>
              <w:bottom w:w="0" w:type="dxa"/>
              <w:right w:w="45" w:type="dxa"/>
            </w:tcMar>
            <w:vAlign w:val="center"/>
            <w:hideMark/>
          </w:tcPr>
          <w:p w14:paraId="037F9CF2" w14:textId="77777777" w:rsidR="00DF63D6" w:rsidRPr="00DF63D6" w:rsidRDefault="00DF63D6" w:rsidP="00DF63D6">
            <w:pPr>
              <w:rPr>
                <w:rFonts w:ascii="Times New Roman" w:eastAsia="Times New Roman" w:hAnsi="Times New Roman" w:cs="Times New Roman"/>
                <w:sz w:val="24"/>
                <w:szCs w:val="24"/>
              </w:rPr>
            </w:pPr>
          </w:p>
        </w:tc>
        <w:tc>
          <w:tcPr>
            <w:tcW w:w="0" w:type="auto"/>
            <w:tcMar>
              <w:top w:w="0" w:type="dxa"/>
              <w:left w:w="45" w:type="dxa"/>
              <w:bottom w:w="0" w:type="dxa"/>
              <w:right w:w="45" w:type="dxa"/>
            </w:tcMar>
            <w:vAlign w:val="center"/>
            <w:hideMark/>
          </w:tcPr>
          <w:p w14:paraId="51B49800"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7-10</w:t>
            </w:r>
          </w:p>
        </w:tc>
        <w:tc>
          <w:tcPr>
            <w:tcW w:w="0" w:type="auto"/>
            <w:tcMar>
              <w:top w:w="0" w:type="dxa"/>
              <w:left w:w="45" w:type="dxa"/>
              <w:bottom w:w="0" w:type="dxa"/>
              <w:right w:w="45" w:type="dxa"/>
            </w:tcMar>
            <w:vAlign w:val="center"/>
            <w:hideMark/>
          </w:tcPr>
          <w:p w14:paraId="183818A9"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Отчетный концерт</w:t>
            </w:r>
          </w:p>
        </w:tc>
      </w:tr>
      <w:tr w:rsidR="00DF63D6" w:rsidRPr="00DF63D6" w14:paraId="718BCD5C" w14:textId="77777777" w:rsidTr="00DF63D6">
        <w:trPr>
          <w:trHeight w:val="300"/>
        </w:trPr>
        <w:tc>
          <w:tcPr>
            <w:tcW w:w="0" w:type="auto"/>
            <w:shd w:val="clear" w:color="auto" w:fill="CC99FF"/>
            <w:tcMar>
              <w:top w:w="0" w:type="dxa"/>
              <w:left w:w="45" w:type="dxa"/>
              <w:bottom w:w="0" w:type="dxa"/>
              <w:right w:w="45" w:type="dxa"/>
            </w:tcMar>
            <w:vAlign w:val="center"/>
          </w:tcPr>
          <w:p w14:paraId="7476EDBB" w14:textId="77777777" w:rsidR="00DF63D6" w:rsidRPr="00DF63D6" w:rsidRDefault="00DF63D6" w:rsidP="006F29A6">
            <w:pPr>
              <w:numPr>
                <w:ilvl w:val="0"/>
                <w:numId w:val="25"/>
              </w:numPr>
              <w:spacing w:after="200" w:line="276" w:lineRule="auto"/>
              <w:contextualSpacing/>
              <w:jc w:val="center"/>
              <w:rPr>
                <w:rFonts w:ascii="Times New Roman" w:eastAsia="Times New Roman" w:hAnsi="Times New Roman" w:cs="Times New Roman"/>
                <w:sz w:val="24"/>
                <w:szCs w:val="24"/>
              </w:rPr>
            </w:pPr>
          </w:p>
        </w:tc>
        <w:tc>
          <w:tcPr>
            <w:tcW w:w="1803" w:type="dxa"/>
            <w:tcMar>
              <w:top w:w="0" w:type="dxa"/>
              <w:left w:w="45" w:type="dxa"/>
              <w:bottom w:w="0" w:type="dxa"/>
              <w:right w:w="45" w:type="dxa"/>
            </w:tcMar>
            <w:vAlign w:val="center"/>
            <w:hideMark/>
          </w:tcPr>
          <w:p w14:paraId="118B0F41" w14:textId="77777777" w:rsidR="00DF63D6" w:rsidRPr="00DF63D6" w:rsidRDefault="00DF63D6" w:rsidP="00DF63D6">
            <w:pPr>
              <w:jc w:val="center"/>
              <w:rPr>
                <w:rFonts w:ascii="Times New Roman" w:eastAsia="Times New Roman" w:hAnsi="Times New Roman" w:cs="Times New Roman"/>
                <w:color w:val="0A53A8"/>
                <w:sz w:val="24"/>
                <w:szCs w:val="24"/>
              </w:rPr>
            </w:pPr>
            <w:r w:rsidRPr="00DF63D6">
              <w:rPr>
                <w:rFonts w:ascii="Times New Roman" w:eastAsia="Times New Roman" w:hAnsi="Times New Roman" w:cs="Times New Roman"/>
                <w:color w:val="0A53A8"/>
                <w:sz w:val="24"/>
                <w:szCs w:val="24"/>
              </w:rPr>
              <w:t>Художественная</w:t>
            </w:r>
          </w:p>
        </w:tc>
        <w:tc>
          <w:tcPr>
            <w:tcW w:w="2882" w:type="dxa"/>
            <w:tcMar>
              <w:top w:w="0" w:type="dxa"/>
              <w:left w:w="45" w:type="dxa"/>
              <w:bottom w:w="0" w:type="dxa"/>
              <w:right w:w="45" w:type="dxa"/>
            </w:tcMar>
            <w:vAlign w:val="center"/>
            <w:hideMark/>
          </w:tcPr>
          <w:p w14:paraId="1ED4EEE2" w14:textId="77777777" w:rsidR="00DF63D6" w:rsidRPr="00DF63D6" w:rsidRDefault="00DF63D6" w:rsidP="00DF63D6">
            <w:pP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 xml:space="preserve">Светоч </w:t>
            </w:r>
          </w:p>
        </w:tc>
        <w:tc>
          <w:tcPr>
            <w:tcW w:w="993" w:type="dxa"/>
            <w:shd w:val="clear" w:color="auto" w:fill="FFFFFF"/>
            <w:tcMar>
              <w:top w:w="0" w:type="dxa"/>
              <w:left w:w="45" w:type="dxa"/>
              <w:bottom w:w="0" w:type="dxa"/>
              <w:right w:w="45" w:type="dxa"/>
            </w:tcMar>
            <w:vAlign w:val="center"/>
            <w:hideMark/>
          </w:tcPr>
          <w:p w14:paraId="69DD0567" w14:textId="77777777" w:rsidR="00DF63D6" w:rsidRPr="00DF63D6" w:rsidRDefault="00DF63D6" w:rsidP="00DF63D6">
            <w:pPr>
              <w:jc w:val="center"/>
              <w:rPr>
                <w:rFonts w:ascii="Times New Roman" w:eastAsia="Times New Roman" w:hAnsi="Times New Roman" w:cs="Times New Roman"/>
                <w:color w:val="0A53A8"/>
                <w:sz w:val="24"/>
                <w:szCs w:val="24"/>
              </w:rPr>
            </w:pPr>
            <w:r w:rsidRPr="00DF63D6">
              <w:rPr>
                <w:rFonts w:ascii="Times New Roman" w:eastAsia="Times New Roman" w:hAnsi="Times New Roman" w:cs="Times New Roman"/>
                <w:color w:val="0A53A8"/>
                <w:sz w:val="24"/>
                <w:szCs w:val="24"/>
              </w:rPr>
              <w:t>ПФ</w:t>
            </w:r>
          </w:p>
        </w:tc>
        <w:tc>
          <w:tcPr>
            <w:tcW w:w="1026" w:type="dxa"/>
            <w:tcMar>
              <w:top w:w="0" w:type="dxa"/>
              <w:left w:w="45" w:type="dxa"/>
              <w:bottom w:w="0" w:type="dxa"/>
              <w:right w:w="45" w:type="dxa"/>
            </w:tcMar>
            <w:vAlign w:val="center"/>
            <w:hideMark/>
          </w:tcPr>
          <w:p w14:paraId="5F252E30"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36</w:t>
            </w:r>
          </w:p>
        </w:tc>
        <w:tc>
          <w:tcPr>
            <w:tcW w:w="0" w:type="auto"/>
            <w:tcMar>
              <w:top w:w="0" w:type="dxa"/>
              <w:left w:w="45" w:type="dxa"/>
              <w:bottom w:w="0" w:type="dxa"/>
              <w:right w:w="45" w:type="dxa"/>
            </w:tcMar>
            <w:vAlign w:val="center"/>
            <w:hideMark/>
          </w:tcPr>
          <w:p w14:paraId="3069C540"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3</w:t>
            </w:r>
          </w:p>
        </w:tc>
        <w:tc>
          <w:tcPr>
            <w:tcW w:w="0" w:type="auto"/>
            <w:shd w:val="clear" w:color="auto" w:fill="D9D9D9"/>
            <w:tcMar>
              <w:top w:w="0" w:type="dxa"/>
              <w:left w:w="45" w:type="dxa"/>
              <w:bottom w:w="0" w:type="dxa"/>
              <w:right w:w="45" w:type="dxa"/>
            </w:tcMar>
            <w:vAlign w:val="center"/>
            <w:hideMark/>
          </w:tcPr>
          <w:p w14:paraId="64C0EB9C" w14:textId="77777777" w:rsidR="00DF63D6" w:rsidRPr="00DF63D6" w:rsidRDefault="00DF63D6" w:rsidP="00DF63D6">
            <w:pPr>
              <w:rPr>
                <w:rFonts w:ascii="Times New Roman" w:eastAsia="Times New Roman" w:hAnsi="Times New Roman" w:cs="Times New Roman"/>
                <w:sz w:val="24"/>
                <w:szCs w:val="24"/>
              </w:rPr>
            </w:pPr>
          </w:p>
        </w:tc>
        <w:tc>
          <w:tcPr>
            <w:tcW w:w="0" w:type="auto"/>
            <w:shd w:val="clear" w:color="auto" w:fill="D9D9D9"/>
            <w:tcMar>
              <w:top w:w="0" w:type="dxa"/>
              <w:left w:w="45" w:type="dxa"/>
              <w:bottom w:w="0" w:type="dxa"/>
              <w:right w:w="45" w:type="dxa"/>
            </w:tcMar>
            <w:vAlign w:val="center"/>
            <w:hideMark/>
          </w:tcPr>
          <w:p w14:paraId="581BA4D3" w14:textId="77777777" w:rsidR="00DF63D6" w:rsidRPr="00DF63D6" w:rsidRDefault="00DF63D6" w:rsidP="00DF63D6">
            <w:pPr>
              <w:rPr>
                <w:rFonts w:ascii="Times New Roman" w:eastAsia="Times New Roman" w:hAnsi="Times New Roman" w:cs="Times New Roman"/>
                <w:sz w:val="24"/>
                <w:szCs w:val="24"/>
              </w:rPr>
            </w:pPr>
          </w:p>
        </w:tc>
        <w:tc>
          <w:tcPr>
            <w:tcW w:w="0" w:type="auto"/>
            <w:shd w:val="clear" w:color="auto" w:fill="FFC000"/>
            <w:tcMar>
              <w:top w:w="0" w:type="dxa"/>
              <w:left w:w="45" w:type="dxa"/>
              <w:bottom w:w="0" w:type="dxa"/>
              <w:right w:w="45" w:type="dxa"/>
            </w:tcMar>
            <w:vAlign w:val="center"/>
            <w:hideMark/>
          </w:tcPr>
          <w:p w14:paraId="378F14BC"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108</w:t>
            </w:r>
          </w:p>
        </w:tc>
        <w:tc>
          <w:tcPr>
            <w:tcW w:w="0" w:type="auto"/>
            <w:shd w:val="clear" w:color="auto" w:fill="D9D9D9"/>
            <w:tcMar>
              <w:top w:w="0" w:type="dxa"/>
              <w:left w:w="45" w:type="dxa"/>
              <w:bottom w:w="0" w:type="dxa"/>
              <w:right w:w="45" w:type="dxa"/>
            </w:tcMar>
            <w:vAlign w:val="center"/>
            <w:hideMark/>
          </w:tcPr>
          <w:p w14:paraId="071B4139" w14:textId="77777777" w:rsidR="00DF63D6" w:rsidRPr="00DF63D6" w:rsidRDefault="00DF63D6" w:rsidP="00DF63D6">
            <w:pPr>
              <w:rPr>
                <w:rFonts w:ascii="Times New Roman" w:eastAsia="Times New Roman" w:hAnsi="Times New Roman" w:cs="Times New Roman"/>
                <w:sz w:val="24"/>
                <w:szCs w:val="24"/>
              </w:rPr>
            </w:pPr>
          </w:p>
        </w:tc>
        <w:tc>
          <w:tcPr>
            <w:tcW w:w="0" w:type="auto"/>
            <w:shd w:val="clear" w:color="auto" w:fill="D9D9D9"/>
            <w:tcMar>
              <w:top w:w="0" w:type="dxa"/>
              <w:left w:w="45" w:type="dxa"/>
              <w:bottom w:w="0" w:type="dxa"/>
              <w:right w:w="45" w:type="dxa"/>
            </w:tcMar>
            <w:vAlign w:val="center"/>
            <w:hideMark/>
          </w:tcPr>
          <w:p w14:paraId="3BA1E1C7" w14:textId="77777777" w:rsidR="00DF63D6" w:rsidRPr="00DF63D6" w:rsidRDefault="00DF63D6" w:rsidP="00DF63D6">
            <w:pPr>
              <w:rPr>
                <w:rFonts w:ascii="Times New Roman" w:eastAsia="Times New Roman" w:hAnsi="Times New Roman" w:cs="Times New Roman"/>
                <w:sz w:val="24"/>
                <w:szCs w:val="24"/>
              </w:rPr>
            </w:pPr>
          </w:p>
        </w:tc>
        <w:tc>
          <w:tcPr>
            <w:tcW w:w="0" w:type="auto"/>
            <w:tcMar>
              <w:top w:w="0" w:type="dxa"/>
              <w:left w:w="45" w:type="dxa"/>
              <w:bottom w:w="0" w:type="dxa"/>
              <w:right w:w="45" w:type="dxa"/>
            </w:tcMar>
            <w:vAlign w:val="center"/>
            <w:hideMark/>
          </w:tcPr>
          <w:p w14:paraId="4C5F605D"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7-10</w:t>
            </w:r>
          </w:p>
        </w:tc>
        <w:tc>
          <w:tcPr>
            <w:tcW w:w="0" w:type="auto"/>
            <w:tcMar>
              <w:top w:w="0" w:type="dxa"/>
              <w:left w:w="45" w:type="dxa"/>
              <w:bottom w:w="0" w:type="dxa"/>
              <w:right w:w="45" w:type="dxa"/>
            </w:tcMar>
            <w:vAlign w:val="center"/>
            <w:hideMark/>
          </w:tcPr>
          <w:p w14:paraId="0200BE29"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Отчетный концерт</w:t>
            </w:r>
          </w:p>
        </w:tc>
      </w:tr>
      <w:tr w:rsidR="00DF63D6" w:rsidRPr="00DF63D6" w14:paraId="3DD53837" w14:textId="77777777" w:rsidTr="00DF63D6">
        <w:trPr>
          <w:trHeight w:val="300"/>
        </w:trPr>
        <w:tc>
          <w:tcPr>
            <w:tcW w:w="0" w:type="auto"/>
            <w:shd w:val="clear" w:color="auto" w:fill="CC99FF"/>
            <w:tcMar>
              <w:top w:w="0" w:type="dxa"/>
              <w:left w:w="45" w:type="dxa"/>
              <w:bottom w:w="0" w:type="dxa"/>
              <w:right w:w="45" w:type="dxa"/>
            </w:tcMar>
            <w:vAlign w:val="center"/>
          </w:tcPr>
          <w:p w14:paraId="1B52318C" w14:textId="77777777" w:rsidR="00DF63D6" w:rsidRPr="00DF63D6" w:rsidRDefault="00DF63D6" w:rsidP="006F29A6">
            <w:pPr>
              <w:numPr>
                <w:ilvl w:val="0"/>
                <w:numId w:val="25"/>
              </w:numPr>
              <w:spacing w:after="200" w:line="276" w:lineRule="auto"/>
              <w:contextualSpacing/>
              <w:jc w:val="center"/>
              <w:rPr>
                <w:rFonts w:ascii="Times New Roman" w:eastAsia="Times New Roman" w:hAnsi="Times New Roman" w:cs="Times New Roman"/>
                <w:sz w:val="24"/>
                <w:szCs w:val="24"/>
              </w:rPr>
            </w:pPr>
          </w:p>
        </w:tc>
        <w:tc>
          <w:tcPr>
            <w:tcW w:w="1803" w:type="dxa"/>
            <w:tcMar>
              <w:top w:w="0" w:type="dxa"/>
              <w:left w:w="45" w:type="dxa"/>
              <w:bottom w:w="0" w:type="dxa"/>
              <w:right w:w="45" w:type="dxa"/>
            </w:tcMar>
            <w:vAlign w:val="center"/>
            <w:hideMark/>
          </w:tcPr>
          <w:p w14:paraId="3B437A49" w14:textId="77777777" w:rsidR="00DF63D6" w:rsidRPr="00DF63D6" w:rsidRDefault="00DF63D6" w:rsidP="00DF63D6">
            <w:pPr>
              <w:jc w:val="center"/>
              <w:rPr>
                <w:rFonts w:ascii="Times New Roman" w:eastAsia="Times New Roman" w:hAnsi="Times New Roman" w:cs="Times New Roman"/>
                <w:color w:val="0A53A8"/>
                <w:sz w:val="24"/>
                <w:szCs w:val="24"/>
              </w:rPr>
            </w:pPr>
            <w:r w:rsidRPr="00DF63D6">
              <w:rPr>
                <w:rFonts w:ascii="Times New Roman" w:eastAsia="Times New Roman" w:hAnsi="Times New Roman" w:cs="Times New Roman"/>
                <w:color w:val="0A53A8"/>
                <w:sz w:val="24"/>
                <w:szCs w:val="24"/>
              </w:rPr>
              <w:t>Художественная</w:t>
            </w:r>
          </w:p>
        </w:tc>
        <w:tc>
          <w:tcPr>
            <w:tcW w:w="2882" w:type="dxa"/>
            <w:tcMar>
              <w:top w:w="0" w:type="dxa"/>
              <w:left w:w="45" w:type="dxa"/>
              <w:bottom w:w="0" w:type="dxa"/>
              <w:right w:w="45" w:type="dxa"/>
            </w:tcMar>
            <w:vAlign w:val="center"/>
            <w:hideMark/>
          </w:tcPr>
          <w:p w14:paraId="26B725BA" w14:textId="77777777" w:rsidR="00DF63D6" w:rsidRPr="00DF63D6" w:rsidRDefault="00DF63D6" w:rsidP="00DF63D6">
            <w:pP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Уральский малахит</w:t>
            </w:r>
          </w:p>
        </w:tc>
        <w:tc>
          <w:tcPr>
            <w:tcW w:w="993" w:type="dxa"/>
            <w:shd w:val="clear" w:color="auto" w:fill="FFFFFF"/>
            <w:tcMar>
              <w:top w:w="0" w:type="dxa"/>
              <w:left w:w="45" w:type="dxa"/>
              <w:bottom w:w="0" w:type="dxa"/>
              <w:right w:w="45" w:type="dxa"/>
            </w:tcMar>
            <w:vAlign w:val="center"/>
            <w:hideMark/>
          </w:tcPr>
          <w:p w14:paraId="5B2F16ED" w14:textId="77777777" w:rsidR="00DF63D6" w:rsidRPr="00DF63D6" w:rsidRDefault="00DF63D6" w:rsidP="00DF63D6">
            <w:pPr>
              <w:jc w:val="center"/>
              <w:rPr>
                <w:rFonts w:ascii="Times New Roman" w:eastAsia="Times New Roman" w:hAnsi="Times New Roman" w:cs="Times New Roman"/>
                <w:color w:val="0A53A8"/>
                <w:sz w:val="24"/>
                <w:szCs w:val="24"/>
              </w:rPr>
            </w:pPr>
            <w:r w:rsidRPr="00DF63D6">
              <w:rPr>
                <w:rFonts w:ascii="Times New Roman" w:eastAsia="Times New Roman" w:hAnsi="Times New Roman" w:cs="Times New Roman"/>
                <w:color w:val="0A53A8"/>
                <w:sz w:val="24"/>
                <w:szCs w:val="24"/>
              </w:rPr>
              <w:t>ПФ</w:t>
            </w:r>
          </w:p>
        </w:tc>
        <w:tc>
          <w:tcPr>
            <w:tcW w:w="1026" w:type="dxa"/>
            <w:tcMar>
              <w:top w:w="0" w:type="dxa"/>
              <w:left w:w="45" w:type="dxa"/>
              <w:bottom w:w="0" w:type="dxa"/>
              <w:right w:w="45" w:type="dxa"/>
            </w:tcMar>
            <w:vAlign w:val="center"/>
            <w:hideMark/>
          </w:tcPr>
          <w:p w14:paraId="388F7171"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36</w:t>
            </w:r>
          </w:p>
        </w:tc>
        <w:tc>
          <w:tcPr>
            <w:tcW w:w="0" w:type="auto"/>
            <w:tcMar>
              <w:top w:w="0" w:type="dxa"/>
              <w:left w:w="45" w:type="dxa"/>
              <w:bottom w:w="0" w:type="dxa"/>
              <w:right w:w="45" w:type="dxa"/>
            </w:tcMar>
            <w:vAlign w:val="center"/>
            <w:hideMark/>
          </w:tcPr>
          <w:p w14:paraId="71FFD2BD"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3</w:t>
            </w:r>
          </w:p>
        </w:tc>
        <w:tc>
          <w:tcPr>
            <w:tcW w:w="0" w:type="auto"/>
            <w:shd w:val="clear" w:color="auto" w:fill="D9D9D9"/>
            <w:tcMar>
              <w:top w:w="0" w:type="dxa"/>
              <w:left w:w="45" w:type="dxa"/>
              <w:bottom w:w="0" w:type="dxa"/>
              <w:right w:w="45" w:type="dxa"/>
            </w:tcMar>
            <w:vAlign w:val="center"/>
            <w:hideMark/>
          </w:tcPr>
          <w:p w14:paraId="7E44A2EE" w14:textId="77777777" w:rsidR="00DF63D6" w:rsidRPr="00DF63D6" w:rsidRDefault="00DF63D6" w:rsidP="00DF63D6">
            <w:pPr>
              <w:rPr>
                <w:rFonts w:ascii="Times New Roman" w:eastAsia="Times New Roman" w:hAnsi="Times New Roman" w:cs="Times New Roman"/>
                <w:sz w:val="24"/>
                <w:szCs w:val="24"/>
              </w:rPr>
            </w:pPr>
          </w:p>
        </w:tc>
        <w:tc>
          <w:tcPr>
            <w:tcW w:w="0" w:type="auto"/>
            <w:shd w:val="clear" w:color="auto" w:fill="D9D9D9"/>
            <w:tcMar>
              <w:top w:w="0" w:type="dxa"/>
              <w:left w:w="45" w:type="dxa"/>
              <w:bottom w:w="0" w:type="dxa"/>
              <w:right w:w="45" w:type="dxa"/>
            </w:tcMar>
            <w:vAlign w:val="center"/>
            <w:hideMark/>
          </w:tcPr>
          <w:p w14:paraId="2A2B717C" w14:textId="77777777" w:rsidR="00DF63D6" w:rsidRPr="00DF63D6" w:rsidRDefault="00DF63D6" w:rsidP="00DF63D6">
            <w:pPr>
              <w:rPr>
                <w:rFonts w:ascii="Times New Roman" w:eastAsia="Times New Roman" w:hAnsi="Times New Roman" w:cs="Times New Roman"/>
                <w:sz w:val="24"/>
                <w:szCs w:val="24"/>
              </w:rPr>
            </w:pPr>
          </w:p>
        </w:tc>
        <w:tc>
          <w:tcPr>
            <w:tcW w:w="0" w:type="auto"/>
            <w:shd w:val="clear" w:color="auto" w:fill="FFC000"/>
            <w:tcMar>
              <w:top w:w="0" w:type="dxa"/>
              <w:left w:w="45" w:type="dxa"/>
              <w:bottom w:w="0" w:type="dxa"/>
              <w:right w:w="45" w:type="dxa"/>
            </w:tcMar>
            <w:vAlign w:val="center"/>
            <w:hideMark/>
          </w:tcPr>
          <w:p w14:paraId="5FAD609C"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108</w:t>
            </w:r>
          </w:p>
        </w:tc>
        <w:tc>
          <w:tcPr>
            <w:tcW w:w="0" w:type="auto"/>
            <w:shd w:val="clear" w:color="auto" w:fill="D9D9D9"/>
            <w:tcMar>
              <w:top w:w="0" w:type="dxa"/>
              <w:left w:w="45" w:type="dxa"/>
              <w:bottom w:w="0" w:type="dxa"/>
              <w:right w:w="45" w:type="dxa"/>
            </w:tcMar>
            <w:vAlign w:val="center"/>
            <w:hideMark/>
          </w:tcPr>
          <w:p w14:paraId="19603437" w14:textId="77777777" w:rsidR="00DF63D6" w:rsidRPr="00DF63D6" w:rsidRDefault="00DF63D6" w:rsidP="00DF63D6">
            <w:pPr>
              <w:rPr>
                <w:rFonts w:ascii="Times New Roman" w:eastAsia="Times New Roman" w:hAnsi="Times New Roman" w:cs="Times New Roman"/>
                <w:sz w:val="24"/>
                <w:szCs w:val="24"/>
              </w:rPr>
            </w:pPr>
          </w:p>
        </w:tc>
        <w:tc>
          <w:tcPr>
            <w:tcW w:w="0" w:type="auto"/>
            <w:shd w:val="clear" w:color="auto" w:fill="D9D9D9"/>
            <w:tcMar>
              <w:top w:w="0" w:type="dxa"/>
              <w:left w:w="45" w:type="dxa"/>
              <w:bottom w:w="0" w:type="dxa"/>
              <w:right w:w="45" w:type="dxa"/>
            </w:tcMar>
            <w:vAlign w:val="center"/>
            <w:hideMark/>
          </w:tcPr>
          <w:p w14:paraId="1ABFD8E8" w14:textId="77777777" w:rsidR="00DF63D6" w:rsidRPr="00DF63D6" w:rsidRDefault="00DF63D6" w:rsidP="00DF63D6">
            <w:pPr>
              <w:rPr>
                <w:rFonts w:ascii="Times New Roman" w:eastAsia="Times New Roman" w:hAnsi="Times New Roman" w:cs="Times New Roman"/>
                <w:sz w:val="24"/>
                <w:szCs w:val="24"/>
              </w:rPr>
            </w:pPr>
          </w:p>
        </w:tc>
        <w:tc>
          <w:tcPr>
            <w:tcW w:w="0" w:type="auto"/>
            <w:tcMar>
              <w:top w:w="0" w:type="dxa"/>
              <w:left w:w="45" w:type="dxa"/>
              <w:bottom w:w="0" w:type="dxa"/>
              <w:right w:w="45" w:type="dxa"/>
            </w:tcMar>
            <w:vAlign w:val="center"/>
            <w:hideMark/>
          </w:tcPr>
          <w:p w14:paraId="4CF0F53A"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7-10</w:t>
            </w:r>
          </w:p>
        </w:tc>
        <w:tc>
          <w:tcPr>
            <w:tcW w:w="0" w:type="auto"/>
            <w:tcMar>
              <w:top w:w="0" w:type="dxa"/>
              <w:left w:w="45" w:type="dxa"/>
              <w:bottom w:w="0" w:type="dxa"/>
              <w:right w:w="45" w:type="dxa"/>
            </w:tcMar>
            <w:vAlign w:val="center"/>
            <w:hideMark/>
          </w:tcPr>
          <w:p w14:paraId="52FC8DB5"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Отчетный концерт</w:t>
            </w:r>
          </w:p>
        </w:tc>
      </w:tr>
      <w:tr w:rsidR="00DF63D6" w:rsidRPr="00DF63D6" w14:paraId="31F38411" w14:textId="77777777" w:rsidTr="00DF63D6">
        <w:trPr>
          <w:trHeight w:val="300"/>
        </w:trPr>
        <w:tc>
          <w:tcPr>
            <w:tcW w:w="0" w:type="auto"/>
            <w:shd w:val="clear" w:color="auto" w:fill="CC99FF"/>
            <w:tcMar>
              <w:top w:w="0" w:type="dxa"/>
              <w:left w:w="45" w:type="dxa"/>
              <w:bottom w:w="0" w:type="dxa"/>
              <w:right w:w="45" w:type="dxa"/>
            </w:tcMar>
            <w:vAlign w:val="center"/>
          </w:tcPr>
          <w:p w14:paraId="37DA5931" w14:textId="77777777" w:rsidR="00DF63D6" w:rsidRPr="00DF63D6" w:rsidRDefault="00DF63D6" w:rsidP="006F29A6">
            <w:pPr>
              <w:numPr>
                <w:ilvl w:val="0"/>
                <w:numId w:val="25"/>
              </w:numPr>
              <w:spacing w:after="200" w:line="276" w:lineRule="auto"/>
              <w:contextualSpacing/>
              <w:jc w:val="center"/>
              <w:rPr>
                <w:rFonts w:ascii="Times New Roman" w:eastAsia="Times New Roman" w:hAnsi="Times New Roman" w:cs="Times New Roman"/>
                <w:sz w:val="24"/>
                <w:szCs w:val="24"/>
              </w:rPr>
            </w:pPr>
          </w:p>
        </w:tc>
        <w:tc>
          <w:tcPr>
            <w:tcW w:w="1803" w:type="dxa"/>
            <w:tcMar>
              <w:top w:w="0" w:type="dxa"/>
              <w:left w:w="45" w:type="dxa"/>
              <w:bottom w:w="0" w:type="dxa"/>
              <w:right w:w="45" w:type="dxa"/>
            </w:tcMar>
            <w:vAlign w:val="center"/>
            <w:hideMark/>
          </w:tcPr>
          <w:p w14:paraId="4E9C8404" w14:textId="77777777" w:rsidR="00DF63D6" w:rsidRPr="00DF63D6" w:rsidRDefault="00DF63D6" w:rsidP="00DF63D6">
            <w:pPr>
              <w:jc w:val="center"/>
              <w:rPr>
                <w:rFonts w:ascii="Times New Roman" w:eastAsia="Times New Roman" w:hAnsi="Times New Roman" w:cs="Times New Roman"/>
                <w:color w:val="0A53A8"/>
                <w:sz w:val="24"/>
                <w:szCs w:val="24"/>
              </w:rPr>
            </w:pPr>
            <w:r w:rsidRPr="00DF63D6">
              <w:rPr>
                <w:rFonts w:ascii="Times New Roman" w:eastAsia="Times New Roman" w:hAnsi="Times New Roman" w:cs="Times New Roman"/>
                <w:color w:val="0A53A8"/>
                <w:sz w:val="24"/>
                <w:szCs w:val="24"/>
              </w:rPr>
              <w:t>Художественная</w:t>
            </w:r>
          </w:p>
        </w:tc>
        <w:tc>
          <w:tcPr>
            <w:tcW w:w="2882" w:type="dxa"/>
            <w:tcMar>
              <w:top w:w="0" w:type="dxa"/>
              <w:left w:w="45" w:type="dxa"/>
              <w:bottom w:w="0" w:type="dxa"/>
              <w:right w:w="45" w:type="dxa"/>
            </w:tcMar>
            <w:vAlign w:val="center"/>
            <w:hideMark/>
          </w:tcPr>
          <w:p w14:paraId="658177C6" w14:textId="77777777" w:rsidR="00DF63D6" w:rsidRPr="00DF63D6" w:rsidRDefault="00DF63D6" w:rsidP="00DF63D6">
            <w:pP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Амадей</w:t>
            </w:r>
          </w:p>
        </w:tc>
        <w:tc>
          <w:tcPr>
            <w:tcW w:w="993" w:type="dxa"/>
            <w:shd w:val="clear" w:color="auto" w:fill="FFFFFF"/>
            <w:tcMar>
              <w:top w:w="0" w:type="dxa"/>
              <w:left w:w="45" w:type="dxa"/>
              <w:bottom w:w="0" w:type="dxa"/>
              <w:right w:w="45" w:type="dxa"/>
            </w:tcMar>
            <w:vAlign w:val="center"/>
            <w:hideMark/>
          </w:tcPr>
          <w:p w14:paraId="32DCDD78" w14:textId="77777777" w:rsidR="00DF63D6" w:rsidRPr="00DF63D6" w:rsidRDefault="00DF63D6" w:rsidP="00DF63D6">
            <w:pPr>
              <w:jc w:val="center"/>
              <w:rPr>
                <w:rFonts w:ascii="Times New Roman" w:eastAsia="Times New Roman" w:hAnsi="Times New Roman" w:cs="Times New Roman"/>
                <w:color w:val="11734B"/>
                <w:sz w:val="24"/>
                <w:szCs w:val="24"/>
              </w:rPr>
            </w:pPr>
            <w:r w:rsidRPr="00DF63D6">
              <w:rPr>
                <w:rFonts w:ascii="Times New Roman" w:eastAsia="Times New Roman" w:hAnsi="Times New Roman" w:cs="Times New Roman"/>
                <w:color w:val="11734B"/>
                <w:sz w:val="24"/>
                <w:szCs w:val="24"/>
              </w:rPr>
              <w:t>МЗ</w:t>
            </w:r>
          </w:p>
        </w:tc>
        <w:tc>
          <w:tcPr>
            <w:tcW w:w="1026" w:type="dxa"/>
            <w:tcMar>
              <w:top w:w="0" w:type="dxa"/>
              <w:left w:w="45" w:type="dxa"/>
              <w:bottom w:w="0" w:type="dxa"/>
              <w:right w:w="45" w:type="dxa"/>
            </w:tcMar>
            <w:vAlign w:val="center"/>
            <w:hideMark/>
          </w:tcPr>
          <w:p w14:paraId="5E2905B4"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36</w:t>
            </w:r>
          </w:p>
        </w:tc>
        <w:tc>
          <w:tcPr>
            <w:tcW w:w="0" w:type="auto"/>
            <w:tcMar>
              <w:top w:w="0" w:type="dxa"/>
              <w:left w:w="45" w:type="dxa"/>
              <w:bottom w:w="0" w:type="dxa"/>
              <w:right w:w="45" w:type="dxa"/>
            </w:tcMar>
            <w:vAlign w:val="center"/>
            <w:hideMark/>
          </w:tcPr>
          <w:p w14:paraId="66CCC4AC" w14:textId="77777777" w:rsidR="00DF63D6" w:rsidRPr="00DF63D6" w:rsidRDefault="00DF63D6" w:rsidP="00DF63D6">
            <w:pPr>
              <w:rPr>
                <w:rFonts w:ascii="Times New Roman" w:eastAsia="Times New Roman" w:hAnsi="Times New Roman" w:cs="Times New Roman"/>
                <w:sz w:val="24"/>
                <w:szCs w:val="24"/>
              </w:rPr>
            </w:pPr>
          </w:p>
        </w:tc>
        <w:tc>
          <w:tcPr>
            <w:tcW w:w="0" w:type="auto"/>
            <w:tcMar>
              <w:top w:w="0" w:type="dxa"/>
              <w:left w:w="45" w:type="dxa"/>
              <w:bottom w:w="0" w:type="dxa"/>
              <w:right w:w="45" w:type="dxa"/>
            </w:tcMar>
            <w:vAlign w:val="center"/>
            <w:hideMark/>
          </w:tcPr>
          <w:p w14:paraId="58A1E51B"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6</w:t>
            </w:r>
          </w:p>
        </w:tc>
        <w:tc>
          <w:tcPr>
            <w:tcW w:w="0" w:type="auto"/>
            <w:tcMar>
              <w:top w:w="0" w:type="dxa"/>
              <w:left w:w="45" w:type="dxa"/>
              <w:bottom w:w="0" w:type="dxa"/>
              <w:right w:w="45" w:type="dxa"/>
            </w:tcMar>
            <w:vAlign w:val="center"/>
            <w:hideMark/>
          </w:tcPr>
          <w:p w14:paraId="55DF28DB" w14:textId="77777777" w:rsidR="00DF63D6" w:rsidRPr="00DF63D6" w:rsidRDefault="00DF63D6" w:rsidP="00DF63D6">
            <w:pPr>
              <w:rPr>
                <w:rFonts w:ascii="Times New Roman" w:eastAsia="Times New Roman" w:hAnsi="Times New Roman" w:cs="Times New Roman"/>
                <w:sz w:val="24"/>
                <w:szCs w:val="24"/>
              </w:rPr>
            </w:pPr>
          </w:p>
        </w:tc>
        <w:tc>
          <w:tcPr>
            <w:tcW w:w="0" w:type="auto"/>
            <w:shd w:val="clear" w:color="auto" w:fill="FFC000"/>
            <w:tcMar>
              <w:top w:w="0" w:type="dxa"/>
              <w:left w:w="45" w:type="dxa"/>
              <w:bottom w:w="0" w:type="dxa"/>
              <w:right w:w="45" w:type="dxa"/>
            </w:tcMar>
            <w:vAlign w:val="center"/>
            <w:hideMark/>
          </w:tcPr>
          <w:p w14:paraId="6D2F308C"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0</w:t>
            </w:r>
          </w:p>
        </w:tc>
        <w:tc>
          <w:tcPr>
            <w:tcW w:w="0" w:type="auto"/>
            <w:shd w:val="clear" w:color="auto" w:fill="FFC000"/>
            <w:tcMar>
              <w:top w:w="0" w:type="dxa"/>
              <w:left w:w="45" w:type="dxa"/>
              <w:bottom w:w="0" w:type="dxa"/>
              <w:right w:w="45" w:type="dxa"/>
            </w:tcMar>
            <w:vAlign w:val="center"/>
            <w:hideMark/>
          </w:tcPr>
          <w:p w14:paraId="466666A4"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216</w:t>
            </w:r>
          </w:p>
        </w:tc>
        <w:tc>
          <w:tcPr>
            <w:tcW w:w="0" w:type="auto"/>
            <w:shd w:val="clear" w:color="auto" w:fill="FFC000"/>
            <w:tcMar>
              <w:top w:w="0" w:type="dxa"/>
              <w:left w:w="45" w:type="dxa"/>
              <w:bottom w:w="0" w:type="dxa"/>
              <w:right w:w="45" w:type="dxa"/>
            </w:tcMar>
            <w:vAlign w:val="center"/>
            <w:hideMark/>
          </w:tcPr>
          <w:p w14:paraId="617C7E1D"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0</w:t>
            </w:r>
          </w:p>
        </w:tc>
        <w:tc>
          <w:tcPr>
            <w:tcW w:w="0" w:type="auto"/>
            <w:tcMar>
              <w:top w:w="0" w:type="dxa"/>
              <w:left w:w="45" w:type="dxa"/>
              <w:bottom w:w="0" w:type="dxa"/>
              <w:right w:w="45" w:type="dxa"/>
            </w:tcMar>
            <w:vAlign w:val="center"/>
            <w:hideMark/>
          </w:tcPr>
          <w:p w14:paraId="7FFF04E2"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12-17</w:t>
            </w:r>
          </w:p>
        </w:tc>
        <w:tc>
          <w:tcPr>
            <w:tcW w:w="0" w:type="auto"/>
            <w:tcMar>
              <w:top w:w="0" w:type="dxa"/>
              <w:left w:w="45" w:type="dxa"/>
              <w:bottom w:w="0" w:type="dxa"/>
              <w:right w:w="45" w:type="dxa"/>
            </w:tcMar>
            <w:vAlign w:val="center"/>
            <w:hideMark/>
          </w:tcPr>
          <w:p w14:paraId="756B56F2"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Отчетный концерт</w:t>
            </w:r>
          </w:p>
        </w:tc>
      </w:tr>
      <w:tr w:rsidR="00DF63D6" w:rsidRPr="00DF63D6" w14:paraId="24B34603" w14:textId="77777777" w:rsidTr="00DF63D6">
        <w:trPr>
          <w:trHeight w:val="300"/>
        </w:trPr>
        <w:tc>
          <w:tcPr>
            <w:tcW w:w="0" w:type="auto"/>
            <w:shd w:val="clear" w:color="auto" w:fill="CC99FF"/>
            <w:tcMar>
              <w:top w:w="0" w:type="dxa"/>
              <w:left w:w="45" w:type="dxa"/>
              <w:bottom w:w="0" w:type="dxa"/>
              <w:right w:w="45" w:type="dxa"/>
            </w:tcMar>
            <w:vAlign w:val="center"/>
          </w:tcPr>
          <w:p w14:paraId="661E4748" w14:textId="77777777" w:rsidR="00DF63D6" w:rsidRPr="00DF63D6" w:rsidRDefault="00DF63D6" w:rsidP="006F29A6">
            <w:pPr>
              <w:numPr>
                <w:ilvl w:val="0"/>
                <w:numId w:val="25"/>
              </w:numPr>
              <w:spacing w:after="200" w:line="276" w:lineRule="auto"/>
              <w:contextualSpacing/>
              <w:jc w:val="center"/>
              <w:rPr>
                <w:rFonts w:ascii="Times New Roman" w:eastAsia="Times New Roman" w:hAnsi="Times New Roman" w:cs="Times New Roman"/>
                <w:sz w:val="24"/>
                <w:szCs w:val="24"/>
              </w:rPr>
            </w:pPr>
          </w:p>
        </w:tc>
        <w:tc>
          <w:tcPr>
            <w:tcW w:w="1803" w:type="dxa"/>
            <w:tcMar>
              <w:top w:w="0" w:type="dxa"/>
              <w:left w:w="45" w:type="dxa"/>
              <w:bottom w:w="0" w:type="dxa"/>
              <w:right w:w="45" w:type="dxa"/>
            </w:tcMar>
            <w:vAlign w:val="center"/>
            <w:hideMark/>
          </w:tcPr>
          <w:p w14:paraId="32A17D75" w14:textId="77777777" w:rsidR="00DF63D6" w:rsidRPr="00DF63D6" w:rsidRDefault="00DF63D6" w:rsidP="00DF63D6">
            <w:pPr>
              <w:jc w:val="center"/>
              <w:rPr>
                <w:rFonts w:ascii="Times New Roman" w:eastAsia="Times New Roman" w:hAnsi="Times New Roman" w:cs="Times New Roman"/>
                <w:color w:val="0A53A8"/>
                <w:sz w:val="24"/>
                <w:szCs w:val="24"/>
              </w:rPr>
            </w:pPr>
            <w:r w:rsidRPr="00DF63D6">
              <w:rPr>
                <w:rFonts w:ascii="Times New Roman" w:eastAsia="Times New Roman" w:hAnsi="Times New Roman" w:cs="Times New Roman"/>
                <w:color w:val="0A53A8"/>
                <w:sz w:val="24"/>
                <w:szCs w:val="24"/>
              </w:rPr>
              <w:t>Художественная</w:t>
            </w:r>
          </w:p>
        </w:tc>
        <w:tc>
          <w:tcPr>
            <w:tcW w:w="2882" w:type="dxa"/>
            <w:tcMar>
              <w:top w:w="0" w:type="dxa"/>
              <w:left w:w="45" w:type="dxa"/>
              <w:bottom w:w="0" w:type="dxa"/>
              <w:right w:w="45" w:type="dxa"/>
            </w:tcMar>
            <w:vAlign w:val="center"/>
            <w:hideMark/>
          </w:tcPr>
          <w:p w14:paraId="7856C558" w14:textId="77777777" w:rsidR="00DF63D6" w:rsidRPr="00DF63D6" w:rsidRDefault="00DF63D6" w:rsidP="00DF63D6">
            <w:pP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 xml:space="preserve">Весёлые нотки </w:t>
            </w:r>
            <w:r w:rsidRPr="00DF63D6">
              <w:rPr>
                <w:rFonts w:ascii="Times New Roman" w:eastAsia="Times New Roman" w:hAnsi="Times New Roman" w:cs="Times New Roman"/>
                <w:sz w:val="24"/>
                <w:szCs w:val="24"/>
              </w:rPr>
              <w:br/>
              <w:t>(1, 2 год обучения)</w:t>
            </w:r>
          </w:p>
        </w:tc>
        <w:tc>
          <w:tcPr>
            <w:tcW w:w="993" w:type="dxa"/>
            <w:shd w:val="clear" w:color="auto" w:fill="FFFFFF"/>
            <w:tcMar>
              <w:top w:w="0" w:type="dxa"/>
              <w:left w:w="45" w:type="dxa"/>
              <w:bottom w:w="0" w:type="dxa"/>
              <w:right w:w="45" w:type="dxa"/>
            </w:tcMar>
            <w:vAlign w:val="center"/>
            <w:hideMark/>
          </w:tcPr>
          <w:p w14:paraId="33DDCAFD" w14:textId="77777777" w:rsidR="00DF63D6" w:rsidRPr="00DF63D6" w:rsidRDefault="00DF63D6" w:rsidP="00DF63D6">
            <w:pPr>
              <w:jc w:val="center"/>
              <w:rPr>
                <w:rFonts w:ascii="Times New Roman" w:eastAsia="Times New Roman" w:hAnsi="Times New Roman" w:cs="Times New Roman"/>
                <w:color w:val="11734B"/>
                <w:sz w:val="24"/>
                <w:szCs w:val="24"/>
              </w:rPr>
            </w:pPr>
            <w:r w:rsidRPr="00DF63D6">
              <w:rPr>
                <w:rFonts w:ascii="Times New Roman" w:eastAsia="Times New Roman" w:hAnsi="Times New Roman" w:cs="Times New Roman"/>
                <w:color w:val="11734B"/>
                <w:sz w:val="24"/>
                <w:szCs w:val="24"/>
              </w:rPr>
              <w:t>МЗ</w:t>
            </w:r>
          </w:p>
        </w:tc>
        <w:tc>
          <w:tcPr>
            <w:tcW w:w="1026" w:type="dxa"/>
            <w:tcMar>
              <w:top w:w="0" w:type="dxa"/>
              <w:left w:w="45" w:type="dxa"/>
              <w:bottom w:w="0" w:type="dxa"/>
              <w:right w:w="45" w:type="dxa"/>
            </w:tcMar>
            <w:vAlign w:val="center"/>
            <w:hideMark/>
          </w:tcPr>
          <w:p w14:paraId="5EC115DD"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36</w:t>
            </w:r>
          </w:p>
        </w:tc>
        <w:tc>
          <w:tcPr>
            <w:tcW w:w="0" w:type="auto"/>
            <w:tcMar>
              <w:top w:w="0" w:type="dxa"/>
              <w:left w:w="45" w:type="dxa"/>
              <w:bottom w:w="0" w:type="dxa"/>
              <w:right w:w="45" w:type="dxa"/>
            </w:tcMar>
            <w:vAlign w:val="center"/>
            <w:hideMark/>
          </w:tcPr>
          <w:p w14:paraId="3070A3D7"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1</w:t>
            </w:r>
          </w:p>
        </w:tc>
        <w:tc>
          <w:tcPr>
            <w:tcW w:w="0" w:type="auto"/>
            <w:tcMar>
              <w:top w:w="0" w:type="dxa"/>
              <w:left w:w="45" w:type="dxa"/>
              <w:bottom w:w="0" w:type="dxa"/>
              <w:right w:w="45" w:type="dxa"/>
            </w:tcMar>
            <w:vAlign w:val="center"/>
            <w:hideMark/>
          </w:tcPr>
          <w:p w14:paraId="6C4A3FCD"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2</w:t>
            </w:r>
          </w:p>
        </w:tc>
        <w:tc>
          <w:tcPr>
            <w:tcW w:w="0" w:type="auto"/>
            <w:tcMar>
              <w:top w:w="0" w:type="dxa"/>
              <w:left w:w="45" w:type="dxa"/>
              <w:bottom w:w="0" w:type="dxa"/>
              <w:right w:w="45" w:type="dxa"/>
            </w:tcMar>
            <w:vAlign w:val="center"/>
            <w:hideMark/>
          </w:tcPr>
          <w:p w14:paraId="777E8D5C" w14:textId="77777777" w:rsidR="00DF63D6" w:rsidRPr="00DF63D6" w:rsidRDefault="00DF63D6" w:rsidP="00DF63D6">
            <w:pPr>
              <w:rPr>
                <w:rFonts w:ascii="Times New Roman" w:eastAsia="Times New Roman" w:hAnsi="Times New Roman" w:cs="Times New Roman"/>
                <w:sz w:val="24"/>
                <w:szCs w:val="24"/>
              </w:rPr>
            </w:pPr>
          </w:p>
        </w:tc>
        <w:tc>
          <w:tcPr>
            <w:tcW w:w="0" w:type="auto"/>
            <w:shd w:val="clear" w:color="auto" w:fill="FFC000"/>
            <w:tcMar>
              <w:top w:w="0" w:type="dxa"/>
              <w:left w:w="45" w:type="dxa"/>
              <w:bottom w:w="0" w:type="dxa"/>
              <w:right w:w="45" w:type="dxa"/>
            </w:tcMar>
            <w:vAlign w:val="center"/>
            <w:hideMark/>
          </w:tcPr>
          <w:p w14:paraId="4D020638"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36</w:t>
            </w:r>
          </w:p>
        </w:tc>
        <w:tc>
          <w:tcPr>
            <w:tcW w:w="0" w:type="auto"/>
            <w:shd w:val="clear" w:color="auto" w:fill="FFC000"/>
            <w:tcMar>
              <w:top w:w="0" w:type="dxa"/>
              <w:left w:w="45" w:type="dxa"/>
              <w:bottom w:w="0" w:type="dxa"/>
              <w:right w:w="45" w:type="dxa"/>
            </w:tcMar>
            <w:vAlign w:val="center"/>
            <w:hideMark/>
          </w:tcPr>
          <w:p w14:paraId="61B57FAA"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72</w:t>
            </w:r>
          </w:p>
        </w:tc>
        <w:tc>
          <w:tcPr>
            <w:tcW w:w="0" w:type="auto"/>
            <w:shd w:val="clear" w:color="auto" w:fill="FFC000"/>
            <w:tcMar>
              <w:top w:w="0" w:type="dxa"/>
              <w:left w:w="45" w:type="dxa"/>
              <w:bottom w:w="0" w:type="dxa"/>
              <w:right w:w="45" w:type="dxa"/>
            </w:tcMar>
            <w:vAlign w:val="center"/>
            <w:hideMark/>
          </w:tcPr>
          <w:p w14:paraId="0AEF7720"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0</w:t>
            </w:r>
          </w:p>
        </w:tc>
        <w:tc>
          <w:tcPr>
            <w:tcW w:w="0" w:type="auto"/>
            <w:tcMar>
              <w:top w:w="0" w:type="dxa"/>
              <w:left w:w="45" w:type="dxa"/>
              <w:bottom w:w="0" w:type="dxa"/>
              <w:right w:w="45" w:type="dxa"/>
            </w:tcMar>
            <w:vAlign w:val="center"/>
            <w:hideMark/>
          </w:tcPr>
          <w:p w14:paraId="1FB9BC5A"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5-6</w:t>
            </w:r>
          </w:p>
        </w:tc>
        <w:tc>
          <w:tcPr>
            <w:tcW w:w="0" w:type="auto"/>
            <w:tcMar>
              <w:top w:w="0" w:type="dxa"/>
              <w:left w:w="45" w:type="dxa"/>
              <w:bottom w:w="0" w:type="dxa"/>
              <w:right w:w="45" w:type="dxa"/>
            </w:tcMar>
            <w:vAlign w:val="center"/>
            <w:hideMark/>
          </w:tcPr>
          <w:p w14:paraId="337B853D"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Отчетный концерт</w:t>
            </w:r>
          </w:p>
        </w:tc>
      </w:tr>
      <w:tr w:rsidR="00DF63D6" w:rsidRPr="00DF63D6" w14:paraId="048C9A69" w14:textId="77777777" w:rsidTr="00DF63D6">
        <w:trPr>
          <w:trHeight w:val="300"/>
        </w:trPr>
        <w:tc>
          <w:tcPr>
            <w:tcW w:w="0" w:type="auto"/>
            <w:shd w:val="clear" w:color="auto" w:fill="CC99FF"/>
            <w:tcMar>
              <w:top w:w="0" w:type="dxa"/>
              <w:left w:w="45" w:type="dxa"/>
              <w:bottom w:w="0" w:type="dxa"/>
              <w:right w:w="45" w:type="dxa"/>
            </w:tcMar>
            <w:vAlign w:val="center"/>
          </w:tcPr>
          <w:p w14:paraId="0C919432" w14:textId="77777777" w:rsidR="00DF63D6" w:rsidRPr="00DF63D6" w:rsidRDefault="00DF63D6" w:rsidP="006F29A6">
            <w:pPr>
              <w:numPr>
                <w:ilvl w:val="0"/>
                <w:numId w:val="25"/>
              </w:numPr>
              <w:spacing w:after="200" w:line="276" w:lineRule="auto"/>
              <w:contextualSpacing/>
              <w:jc w:val="center"/>
              <w:rPr>
                <w:rFonts w:ascii="Times New Roman" w:eastAsia="Times New Roman" w:hAnsi="Times New Roman" w:cs="Times New Roman"/>
                <w:sz w:val="24"/>
                <w:szCs w:val="24"/>
              </w:rPr>
            </w:pPr>
          </w:p>
        </w:tc>
        <w:tc>
          <w:tcPr>
            <w:tcW w:w="1803" w:type="dxa"/>
            <w:tcMar>
              <w:top w:w="0" w:type="dxa"/>
              <w:left w:w="45" w:type="dxa"/>
              <w:bottom w:w="0" w:type="dxa"/>
              <w:right w:w="45" w:type="dxa"/>
            </w:tcMar>
            <w:vAlign w:val="center"/>
            <w:hideMark/>
          </w:tcPr>
          <w:p w14:paraId="47EEF0FE" w14:textId="77777777" w:rsidR="00DF63D6" w:rsidRPr="00DF63D6" w:rsidRDefault="00DF63D6" w:rsidP="00DF63D6">
            <w:pPr>
              <w:jc w:val="center"/>
              <w:rPr>
                <w:rFonts w:ascii="Times New Roman" w:eastAsia="Times New Roman" w:hAnsi="Times New Roman" w:cs="Times New Roman"/>
                <w:color w:val="0A53A8"/>
                <w:sz w:val="24"/>
                <w:szCs w:val="24"/>
              </w:rPr>
            </w:pPr>
            <w:r w:rsidRPr="00DF63D6">
              <w:rPr>
                <w:rFonts w:ascii="Times New Roman" w:eastAsia="Times New Roman" w:hAnsi="Times New Roman" w:cs="Times New Roman"/>
                <w:color w:val="0A53A8"/>
                <w:sz w:val="24"/>
                <w:szCs w:val="24"/>
              </w:rPr>
              <w:t>Художественная</w:t>
            </w:r>
          </w:p>
        </w:tc>
        <w:tc>
          <w:tcPr>
            <w:tcW w:w="2882" w:type="dxa"/>
            <w:tcMar>
              <w:top w:w="0" w:type="dxa"/>
              <w:left w:w="45" w:type="dxa"/>
              <w:bottom w:w="0" w:type="dxa"/>
              <w:right w:w="45" w:type="dxa"/>
            </w:tcMar>
            <w:vAlign w:val="center"/>
            <w:hideMark/>
          </w:tcPr>
          <w:p w14:paraId="34A02E45" w14:textId="77777777" w:rsidR="00DF63D6" w:rsidRPr="00DF63D6" w:rsidRDefault="00DF63D6" w:rsidP="00DF63D6">
            <w:pP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Вокал (1, 2, 3 год обучения)</w:t>
            </w:r>
          </w:p>
        </w:tc>
        <w:tc>
          <w:tcPr>
            <w:tcW w:w="993" w:type="dxa"/>
            <w:shd w:val="clear" w:color="auto" w:fill="FFFFFF"/>
            <w:tcMar>
              <w:top w:w="0" w:type="dxa"/>
              <w:left w:w="45" w:type="dxa"/>
              <w:bottom w:w="0" w:type="dxa"/>
              <w:right w:w="45" w:type="dxa"/>
            </w:tcMar>
            <w:vAlign w:val="center"/>
            <w:hideMark/>
          </w:tcPr>
          <w:p w14:paraId="001BD96C" w14:textId="77777777" w:rsidR="00DF63D6" w:rsidRPr="00DF63D6" w:rsidRDefault="00DF63D6" w:rsidP="00DF63D6">
            <w:pPr>
              <w:jc w:val="center"/>
              <w:rPr>
                <w:rFonts w:ascii="Times New Roman" w:eastAsia="Times New Roman" w:hAnsi="Times New Roman" w:cs="Times New Roman"/>
                <w:color w:val="11734B"/>
                <w:sz w:val="24"/>
                <w:szCs w:val="24"/>
              </w:rPr>
            </w:pPr>
            <w:r w:rsidRPr="00DF63D6">
              <w:rPr>
                <w:rFonts w:ascii="Times New Roman" w:eastAsia="Times New Roman" w:hAnsi="Times New Roman" w:cs="Times New Roman"/>
                <w:color w:val="11734B"/>
                <w:sz w:val="24"/>
                <w:szCs w:val="24"/>
              </w:rPr>
              <w:t>МЗ</w:t>
            </w:r>
          </w:p>
        </w:tc>
        <w:tc>
          <w:tcPr>
            <w:tcW w:w="1026" w:type="dxa"/>
            <w:tcMar>
              <w:top w:w="0" w:type="dxa"/>
              <w:left w:w="45" w:type="dxa"/>
              <w:bottom w:w="0" w:type="dxa"/>
              <w:right w:w="45" w:type="dxa"/>
            </w:tcMar>
            <w:vAlign w:val="center"/>
            <w:hideMark/>
          </w:tcPr>
          <w:p w14:paraId="4770BB3B"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36</w:t>
            </w:r>
          </w:p>
        </w:tc>
        <w:tc>
          <w:tcPr>
            <w:tcW w:w="0" w:type="auto"/>
            <w:tcMar>
              <w:top w:w="0" w:type="dxa"/>
              <w:left w:w="45" w:type="dxa"/>
              <w:bottom w:w="0" w:type="dxa"/>
              <w:right w:w="45" w:type="dxa"/>
            </w:tcMar>
            <w:vAlign w:val="center"/>
            <w:hideMark/>
          </w:tcPr>
          <w:p w14:paraId="4ACBACB6"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4</w:t>
            </w:r>
          </w:p>
        </w:tc>
        <w:tc>
          <w:tcPr>
            <w:tcW w:w="0" w:type="auto"/>
            <w:tcMar>
              <w:top w:w="0" w:type="dxa"/>
              <w:left w:w="45" w:type="dxa"/>
              <w:bottom w:w="0" w:type="dxa"/>
              <w:right w:w="45" w:type="dxa"/>
            </w:tcMar>
            <w:vAlign w:val="center"/>
            <w:hideMark/>
          </w:tcPr>
          <w:p w14:paraId="02ADA806"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6</w:t>
            </w:r>
          </w:p>
        </w:tc>
        <w:tc>
          <w:tcPr>
            <w:tcW w:w="0" w:type="auto"/>
            <w:tcMar>
              <w:top w:w="0" w:type="dxa"/>
              <w:left w:w="45" w:type="dxa"/>
              <w:bottom w:w="0" w:type="dxa"/>
              <w:right w:w="45" w:type="dxa"/>
            </w:tcMar>
            <w:vAlign w:val="center"/>
            <w:hideMark/>
          </w:tcPr>
          <w:p w14:paraId="5B13A2DA"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6</w:t>
            </w:r>
          </w:p>
        </w:tc>
        <w:tc>
          <w:tcPr>
            <w:tcW w:w="0" w:type="auto"/>
            <w:shd w:val="clear" w:color="auto" w:fill="FFC000"/>
            <w:tcMar>
              <w:top w:w="0" w:type="dxa"/>
              <w:left w:w="45" w:type="dxa"/>
              <w:bottom w:w="0" w:type="dxa"/>
              <w:right w:w="45" w:type="dxa"/>
            </w:tcMar>
            <w:vAlign w:val="center"/>
            <w:hideMark/>
          </w:tcPr>
          <w:p w14:paraId="1B5B79A4"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144</w:t>
            </w:r>
          </w:p>
        </w:tc>
        <w:tc>
          <w:tcPr>
            <w:tcW w:w="0" w:type="auto"/>
            <w:shd w:val="clear" w:color="auto" w:fill="FFC000"/>
            <w:tcMar>
              <w:top w:w="0" w:type="dxa"/>
              <w:left w:w="45" w:type="dxa"/>
              <w:bottom w:w="0" w:type="dxa"/>
              <w:right w:w="45" w:type="dxa"/>
            </w:tcMar>
            <w:vAlign w:val="center"/>
            <w:hideMark/>
          </w:tcPr>
          <w:p w14:paraId="1F563709"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216</w:t>
            </w:r>
          </w:p>
        </w:tc>
        <w:tc>
          <w:tcPr>
            <w:tcW w:w="0" w:type="auto"/>
            <w:shd w:val="clear" w:color="auto" w:fill="FFC000"/>
            <w:tcMar>
              <w:top w:w="0" w:type="dxa"/>
              <w:left w:w="45" w:type="dxa"/>
              <w:bottom w:w="0" w:type="dxa"/>
              <w:right w:w="45" w:type="dxa"/>
            </w:tcMar>
            <w:vAlign w:val="center"/>
            <w:hideMark/>
          </w:tcPr>
          <w:p w14:paraId="498A1F6C"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216</w:t>
            </w:r>
          </w:p>
        </w:tc>
        <w:tc>
          <w:tcPr>
            <w:tcW w:w="0" w:type="auto"/>
            <w:tcMar>
              <w:top w:w="0" w:type="dxa"/>
              <w:left w:w="45" w:type="dxa"/>
              <w:bottom w:w="0" w:type="dxa"/>
              <w:right w:w="45" w:type="dxa"/>
            </w:tcMar>
            <w:vAlign w:val="center"/>
            <w:hideMark/>
          </w:tcPr>
          <w:p w14:paraId="52E45331"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7-10</w:t>
            </w:r>
          </w:p>
        </w:tc>
        <w:tc>
          <w:tcPr>
            <w:tcW w:w="0" w:type="auto"/>
            <w:tcMar>
              <w:top w:w="0" w:type="dxa"/>
              <w:left w:w="45" w:type="dxa"/>
              <w:bottom w:w="0" w:type="dxa"/>
              <w:right w:w="45" w:type="dxa"/>
            </w:tcMar>
            <w:vAlign w:val="center"/>
            <w:hideMark/>
          </w:tcPr>
          <w:p w14:paraId="1C585A4A"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Отчетный концерт</w:t>
            </w:r>
          </w:p>
        </w:tc>
      </w:tr>
      <w:tr w:rsidR="00DF63D6" w:rsidRPr="00DF63D6" w14:paraId="63FFB9A0" w14:textId="77777777" w:rsidTr="00DF63D6">
        <w:trPr>
          <w:trHeight w:val="668"/>
        </w:trPr>
        <w:tc>
          <w:tcPr>
            <w:tcW w:w="0" w:type="auto"/>
            <w:shd w:val="clear" w:color="auto" w:fill="CC99FF"/>
            <w:tcMar>
              <w:top w:w="0" w:type="dxa"/>
              <w:left w:w="45" w:type="dxa"/>
              <w:bottom w:w="0" w:type="dxa"/>
              <w:right w:w="45" w:type="dxa"/>
            </w:tcMar>
            <w:vAlign w:val="center"/>
          </w:tcPr>
          <w:p w14:paraId="210C533C" w14:textId="77777777" w:rsidR="00DF63D6" w:rsidRPr="00DF63D6" w:rsidRDefault="00DF63D6" w:rsidP="006F29A6">
            <w:pPr>
              <w:numPr>
                <w:ilvl w:val="0"/>
                <w:numId w:val="25"/>
              </w:numPr>
              <w:spacing w:after="200" w:line="276" w:lineRule="auto"/>
              <w:contextualSpacing/>
              <w:jc w:val="center"/>
              <w:rPr>
                <w:rFonts w:ascii="Times New Roman" w:eastAsia="Times New Roman" w:hAnsi="Times New Roman" w:cs="Times New Roman"/>
                <w:sz w:val="24"/>
                <w:szCs w:val="24"/>
              </w:rPr>
            </w:pPr>
          </w:p>
        </w:tc>
        <w:tc>
          <w:tcPr>
            <w:tcW w:w="1803" w:type="dxa"/>
            <w:tcMar>
              <w:top w:w="0" w:type="dxa"/>
              <w:left w:w="45" w:type="dxa"/>
              <w:bottom w:w="0" w:type="dxa"/>
              <w:right w:w="45" w:type="dxa"/>
            </w:tcMar>
            <w:vAlign w:val="center"/>
            <w:hideMark/>
          </w:tcPr>
          <w:p w14:paraId="70E1FB43" w14:textId="77777777" w:rsidR="00DF63D6" w:rsidRPr="00DF63D6" w:rsidRDefault="00DF63D6" w:rsidP="00DF63D6">
            <w:pPr>
              <w:jc w:val="center"/>
              <w:rPr>
                <w:rFonts w:ascii="Times New Roman" w:eastAsia="Times New Roman" w:hAnsi="Times New Roman" w:cs="Times New Roman"/>
                <w:color w:val="0A53A8"/>
                <w:sz w:val="24"/>
                <w:szCs w:val="24"/>
              </w:rPr>
            </w:pPr>
            <w:r w:rsidRPr="00DF63D6">
              <w:rPr>
                <w:rFonts w:ascii="Times New Roman" w:eastAsia="Times New Roman" w:hAnsi="Times New Roman" w:cs="Times New Roman"/>
                <w:color w:val="0A53A8"/>
                <w:sz w:val="24"/>
                <w:szCs w:val="24"/>
              </w:rPr>
              <w:t>Художественная</w:t>
            </w:r>
          </w:p>
        </w:tc>
        <w:tc>
          <w:tcPr>
            <w:tcW w:w="2882" w:type="dxa"/>
            <w:tcMar>
              <w:top w:w="0" w:type="dxa"/>
              <w:left w:w="45" w:type="dxa"/>
              <w:bottom w:w="0" w:type="dxa"/>
              <w:right w:w="45" w:type="dxa"/>
            </w:tcMar>
            <w:vAlign w:val="center"/>
            <w:hideMark/>
          </w:tcPr>
          <w:p w14:paraId="28712AB5" w14:textId="77777777" w:rsidR="00DF63D6" w:rsidRPr="00DF63D6" w:rsidRDefault="00DF63D6" w:rsidP="00DF63D6">
            <w:pP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 xml:space="preserve">Калинушка </w:t>
            </w:r>
            <w:r w:rsidRPr="00DF63D6">
              <w:rPr>
                <w:rFonts w:ascii="Times New Roman" w:eastAsia="Times New Roman" w:hAnsi="Times New Roman" w:cs="Times New Roman"/>
                <w:sz w:val="24"/>
                <w:szCs w:val="24"/>
              </w:rPr>
              <w:br/>
              <w:t>(1, 2 год обучения)</w:t>
            </w:r>
          </w:p>
        </w:tc>
        <w:tc>
          <w:tcPr>
            <w:tcW w:w="993" w:type="dxa"/>
            <w:shd w:val="clear" w:color="auto" w:fill="FFFFFF"/>
            <w:tcMar>
              <w:top w:w="0" w:type="dxa"/>
              <w:left w:w="45" w:type="dxa"/>
              <w:bottom w:w="0" w:type="dxa"/>
              <w:right w:w="45" w:type="dxa"/>
            </w:tcMar>
            <w:vAlign w:val="center"/>
            <w:hideMark/>
          </w:tcPr>
          <w:p w14:paraId="188034DA" w14:textId="77777777" w:rsidR="00DF63D6" w:rsidRPr="00DF63D6" w:rsidRDefault="00DF63D6" w:rsidP="00DF63D6">
            <w:pPr>
              <w:jc w:val="center"/>
              <w:rPr>
                <w:rFonts w:ascii="Times New Roman" w:eastAsia="Times New Roman" w:hAnsi="Times New Roman" w:cs="Times New Roman"/>
                <w:color w:val="11734B"/>
                <w:sz w:val="24"/>
                <w:szCs w:val="24"/>
              </w:rPr>
            </w:pPr>
            <w:r w:rsidRPr="00DF63D6">
              <w:rPr>
                <w:rFonts w:ascii="Times New Roman" w:eastAsia="Times New Roman" w:hAnsi="Times New Roman" w:cs="Times New Roman"/>
                <w:color w:val="11734B"/>
                <w:sz w:val="24"/>
                <w:szCs w:val="24"/>
              </w:rPr>
              <w:t>МЗ</w:t>
            </w:r>
          </w:p>
        </w:tc>
        <w:tc>
          <w:tcPr>
            <w:tcW w:w="1026" w:type="dxa"/>
            <w:tcMar>
              <w:top w:w="0" w:type="dxa"/>
              <w:left w:w="45" w:type="dxa"/>
              <w:bottom w:w="0" w:type="dxa"/>
              <w:right w:w="45" w:type="dxa"/>
            </w:tcMar>
            <w:vAlign w:val="center"/>
            <w:hideMark/>
          </w:tcPr>
          <w:p w14:paraId="09785389"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36</w:t>
            </w:r>
          </w:p>
        </w:tc>
        <w:tc>
          <w:tcPr>
            <w:tcW w:w="0" w:type="auto"/>
            <w:tcMar>
              <w:top w:w="0" w:type="dxa"/>
              <w:left w:w="45" w:type="dxa"/>
              <w:bottom w:w="0" w:type="dxa"/>
              <w:right w:w="45" w:type="dxa"/>
            </w:tcMar>
            <w:vAlign w:val="center"/>
            <w:hideMark/>
          </w:tcPr>
          <w:p w14:paraId="6829550E"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4</w:t>
            </w:r>
          </w:p>
        </w:tc>
        <w:tc>
          <w:tcPr>
            <w:tcW w:w="0" w:type="auto"/>
            <w:tcMar>
              <w:top w:w="0" w:type="dxa"/>
              <w:left w:w="45" w:type="dxa"/>
              <w:bottom w:w="0" w:type="dxa"/>
              <w:right w:w="45" w:type="dxa"/>
            </w:tcMar>
            <w:vAlign w:val="center"/>
            <w:hideMark/>
          </w:tcPr>
          <w:p w14:paraId="14B0F353"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6</w:t>
            </w:r>
          </w:p>
        </w:tc>
        <w:tc>
          <w:tcPr>
            <w:tcW w:w="0" w:type="auto"/>
            <w:tcMar>
              <w:top w:w="0" w:type="dxa"/>
              <w:left w:w="45" w:type="dxa"/>
              <w:bottom w:w="0" w:type="dxa"/>
              <w:right w:w="45" w:type="dxa"/>
            </w:tcMar>
            <w:vAlign w:val="center"/>
            <w:hideMark/>
          </w:tcPr>
          <w:p w14:paraId="63736695" w14:textId="77777777" w:rsidR="00DF63D6" w:rsidRPr="00DF63D6" w:rsidRDefault="00DF63D6" w:rsidP="00DF63D6">
            <w:pPr>
              <w:jc w:val="center"/>
              <w:rPr>
                <w:rFonts w:ascii="Times New Roman" w:eastAsia="Times New Roman" w:hAnsi="Times New Roman" w:cs="Times New Roman"/>
                <w:sz w:val="24"/>
                <w:szCs w:val="24"/>
              </w:rPr>
            </w:pPr>
          </w:p>
        </w:tc>
        <w:tc>
          <w:tcPr>
            <w:tcW w:w="0" w:type="auto"/>
            <w:shd w:val="clear" w:color="auto" w:fill="FFC000"/>
            <w:tcMar>
              <w:top w:w="0" w:type="dxa"/>
              <w:left w:w="45" w:type="dxa"/>
              <w:bottom w:w="0" w:type="dxa"/>
              <w:right w:w="45" w:type="dxa"/>
            </w:tcMar>
            <w:vAlign w:val="center"/>
            <w:hideMark/>
          </w:tcPr>
          <w:p w14:paraId="5D333B24"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144</w:t>
            </w:r>
          </w:p>
        </w:tc>
        <w:tc>
          <w:tcPr>
            <w:tcW w:w="0" w:type="auto"/>
            <w:shd w:val="clear" w:color="auto" w:fill="FFC000"/>
            <w:tcMar>
              <w:top w:w="0" w:type="dxa"/>
              <w:left w:w="45" w:type="dxa"/>
              <w:bottom w:w="0" w:type="dxa"/>
              <w:right w:w="45" w:type="dxa"/>
            </w:tcMar>
            <w:vAlign w:val="center"/>
            <w:hideMark/>
          </w:tcPr>
          <w:p w14:paraId="1170CC31"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216</w:t>
            </w:r>
          </w:p>
        </w:tc>
        <w:tc>
          <w:tcPr>
            <w:tcW w:w="0" w:type="auto"/>
            <w:shd w:val="clear" w:color="auto" w:fill="FFC000"/>
            <w:tcMar>
              <w:top w:w="0" w:type="dxa"/>
              <w:left w:w="45" w:type="dxa"/>
              <w:bottom w:w="0" w:type="dxa"/>
              <w:right w:w="45" w:type="dxa"/>
            </w:tcMar>
            <w:vAlign w:val="center"/>
            <w:hideMark/>
          </w:tcPr>
          <w:p w14:paraId="2F562DCC"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0</w:t>
            </w:r>
          </w:p>
        </w:tc>
        <w:tc>
          <w:tcPr>
            <w:tcW w:w="0" w:type="auto"/>
            <w:tcMar>
              <w:top w:w="0" w:type="dxa"/>
              <w:left w:w="45" w:type="dxa"/>
              <w:bottom w:w="0" w:type="dxa"/>
              <w:right w:w="45" w:type="dxa"/>
            </w:tcMar>
            <w:vAlign w:val="center"/>
            <w:hideMark/>
          </w:tcPr>
          <w:p w14:paraId="1827B537"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7-15</w:t>
            </w:r>
          </w:p>
        </w:tc>
        <w:tc>
          <w:tcPr>
            <w:tcW w:w="0" w:type="auto"/>
            <w:tcMar>
              <w:top w:w="0" w:type="dxa"/>
              <w:left w:w="45" w:type="dxa"/>
              <w:bottom w:w="0" w:type="dxa"/>
              <w:right w:w="45" w:type="dxa"/>
            </w:tcMar>
            <w:vAlign w:val="center"/>
            <w:hideMark/>
          </w:tcPr>
          <w:p w14:paraId="465FCB1C"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Отчетный концерт</w:t>
            </w:r>
          </w:p>
        </w:tc>
      </w:tr>
      <w:tr w:rsidR="00DF63D6" w:rsidRPr="00DF63D6" w14:paraId="46BBF803" w14:textId="77777777" w:rsidTr="00DF63D6">
        <w:trPr>
          <w:trHeight w:val="300"/>
        </w:trPr>
        <w:tc>
          <w:tcPr>
            <w:tcW w:w="0" w:type="auto"/>
            <w:shd w:val="clear" w:color="auto" w:fill="CC99FF"/>
            <w:tcMar>
              <w:top w:w="0" w:type="dxa"/>
              <w:left w:w="45" w:type="dxa"/>
              <w:bottom w:w="0" w:type="dxa"/>
              <w:right w:w="45" w:type="dxa"/>
            </w:tcMar>
            <w:vAlign w:val="center"/>
          </w:tcPr>
          <w:p w14:paraId="648121C3" w14:textId="77777777" w:rsidR="00DF63D6" w:rsidRPr="00DF63D6" w:rsidRDefault="00DF63D6" w:rsidP="006F29A6">
            <w:pPr>
              <w:numPr>
                <w:ilvl w:val="0"/>
                <w:numId w:val="25"/>
              </w:numPr>
              <w:spacing w:after="200" w:line="276" w:lineRule="auto"/>
              <w:contextualSpacing/>
              <w:jc w:val="center"/>
              <w:rPr>
                <w:rFonts w:ascii="Times New Roman" w:eastAsia="Times New Roman" w:hAnsi="Times New Roman" w:cs="Times New Roman"/>
                <w:sz w:val="24"/>
                <w:szCs w:val="24"/>
              </w:rPr>
            </w:pPr>
          </w:p>
        </w:tc>
        <w:tc>
          <w:tcPr>
            <w:tcW w:w="1803" w:type="dxa"/>
            <w:tcMar>
              <w:top w:w="0" w:type="dxa"/>
              <w:left w:w="45" w:type="dxa"/>
              <w:bottom w:w="0" w:type="dxa"/>
              <w:right w:w="45" w:type="dxa"/>
            </w:tcMar>
            <w:vAlign w:val="center"/>
            <w:hideMark/>
          </w:tcPr>
          <w:p w14:paraId="48F93298" w14:textId="77777777" w:rsidR="00DF63D6" w:rsidRPr="00DF63D6" w:rsidRDefault="00DF63D6" w:rsidP="00DF63D6">
            <w:pPr>
              <w:jc w:val="center"/>
              <w:rPr>
                <w:rFonts w:ascii="Times New Roman" w:eastAsia="Times New Roman" w:hAnsi="Times New Roman" w:cs="Times New Roman"/>
                <w:color w:val="0A53A8"/>
                <w:sz w:val="24"/>
                <w:szCs w:val="24"/>
              </w:rPr>
            </w:pPr>
            <w:r w:rsidRPr="00DF63D6">
              <w:rPr>
                <w:rFonts w:ascii="Times New Roman" w:eastAsia="Times New Roman" w:hAnsi="Times New Roman" w:cs="Times New Roman"/>
                <w:color w:val="0A53A8"/>
                <w:sz w:val="24"/>
                <w:szCs w:val="24"/>
              </w:rPr>
              <w:t>Художественная</w:t>
            </w:r>
          </w:p>
        </w:tc>
        <w:tc>
          <w:tcPr>
            <w:tcW w:w="2882" w:type="dxa"/>
            <w:tcMar>
              <w:top w:w="0" w:type="dxa"/>
              <w:left w:w="45" w:type="dxa"/>
              <w:bottom w:w="0" w:type="dxa"/>
              <w:right w:w="45" w:type="dxa"/>
            </w:tcMar>
            <w:vAlign w:val="center"/>
            <w:hideMark/>
          </w:tcPr>
          <w:p w14:paraId="1B16DB9F" w14:textId="77777777" w:rsidR="00DF63D6" w:rsidRPr="00DF63D6" w:rsidRDefault="00DF63D6" w:rsidP="00DF63D6">
            <w:pP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Калинушка (инд).</w:t>
            </w:r>
          </w:p>
        </w:tc>
        <w:tc>
          <w:tcPr>
            <w:tcW w:w="993" w:type="dxa"/>
            <w:shd w:val="clear" w:color="auto" w:fill="FFFFFF"/>
            <w:tcMar>
              <w:top w:w="0" w:type="dxa"/>
              <w:left w:w="45" w:type="dxa"/>
              <w:bottom w:w="0" w:type="dxa"/>
              <w:right w:w="45" w:type="dxa"/>
            </w:tcMar>
            <w:vAlign w:val="center"/>
            <w:hideMark/>
          </w:tcPr>
          <w:p w14:paraId="56F4138A" w14:textId="77777777" w:rsidR="00DF63D6" w:rsidRPr="00DF63D6" w:rsidRDefault="00DF63D6" w:rsidP="00DF63D6">
            <w:pPr>
              <w:jc w:val="center"/>
              <w:rPr>
                <w:rFonts w:ascii="Times New Roman" w:eastAsia="Times New Roman" w:hAnsi="Times New Roman" w:cs="Times New Roman"/>
                <w:color w:val="11734B"/>
                <w:sz w:val="24"/>
                <w:szCs w:val="24"/>
              </w:rPr>
            </w:pPr>
            <w:r w:rsidRPr="00DF63D6">
              <w:rPr>
                <w:rFonts w:ascii="Times New Roman" w:eastAsia="Times New Roman" w:hAnsi="Times New Roman" w:cs="Times New Roman"/>
                <w:color w:val="11734B"/>
                <w:sz w:val="24"/>
                <w:szCs w:val="24"/>
              </w:rPr>
              <w:t>МЗ</w:t>
            </w:r>
          </w:p>
        </w:tc>
        <w:tc>
          <w:tcPr>
            <w:tcW w:w="1026" w:type="dxa"/>
            <w:tcMar>
              <w:top w:w="0" w:type="dxa"/>
              <w:left w:w="45" w:type="dxa"/>
              <w:bottom w:w="0" w:type="dxa"/>
              <w:right w:w="45" w:type="dxa"/>
            </w:tcMar>
            <w:vAlign w:val="center"/>
            <w:hideMark/>
          </w:tcPr>
          <w:p w14:paraId="6C9E787C"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36</w:t>
            </w:r>
          </w:p>
        </w:tc>
        <w:tc>
          <w:tcPr>
            <w:tcW w:w="0" w:type="auto"/>
            <w:tcMar>
              <w:top w:w="0" w:type="dxa"/>
              <w:left w:w="45" w:type="dxa"/>
              <w:bottom w:w="0" w:type="dxa"/>
              <w:right w:w="45" w:type="dxa"/>
            </w:tcMar>
            <w:vAlign w:val="center"/>
            <w:hideMark/>
          </w:tcPr>
          <w:p w14:paraId="168127B5" w14:textId="77777777" w:rsidR="00DF63D6" w:rsidRPr="00DF63D6" w:rsidRDefault="00DF63D6" w:rsidP="00DF63D6">
            <w:pPr>
              <w:rPr>
                <w:rFonts w:ascii="Times New Roman" w:eastAsia="Times New Roman" w:hAnsi="Times New Roman" w:cs="Times New Roman"/>
                <w:sz w:val="24"/>
                <w:szCs w:val="24"/>
              </w:rPr>
            </w:pPr>
          </w:p>
        </w:tc>
        <w:tc>
          <w:tcPr>
            <w:tcW w:w="0" w:type="auto"/>
            <w:tcMar>
              <w:top w:w="0" w:type="dxa"/>
              <w:left w:w="45" w:type="dxa"/>
              <w:bottom w:w="0" w:type="dxa"/>
              <w:right w:w="45" w:type="dxa"/>
            </w:tcMar>
            <w:vAlign w:val="center"/>
            <w:hideMark/>
          </w:tcPr>
          <w:p w14:paraId="73DD0B90" w14:textId="77777777" w:rsidR="00DF63D6" w:rsidRPr="00DF63D6" w:rsidRDefault="00DF63D6" w:rsidP="00DF63D6">
            <w:pPr>
              <w:rPr>
                <w:rFonts w:ascii="Times New Roman" w:eastAsia="Times New Roman" w:hAnsi="Times New Roman" w:cs="Times New Roman"/>
                <w:sz w:val="24"/>
                <w:szCs w:val="24"/>
              </w:rPr>
            </w:pPr>
          </w:p>
        </w:tc>
        <w:tc>
          <w:tcPr>
            <w:tcW w:w="0" w:type="auto"/>
            <w:tcMar>
              <w:top w:w="0" w:type="dxa"/>
              <w:left w:w="45" w:type="dxa"/>
              <w:bottom w:w="0" w:type="dxa"/>
              <w:right w:w="45" w:type="dxa"/>
            </w:tcMar>
            <w:vAlign w:val="center"/>
            <w:hideMark/>
          </w:tcPr>
          <w:p w14:paraId="02119817"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2</w:t>
            </w:r>
          </w:p>
        </w:tc>
        <w:tc>
          <w:tcPr>
            <w:tcW w:w="0" w:type="auto"/>
            <w:shd w:val="clear" w:color="auto" w:fill="FFC000"/>
            <w:tcMar>
              <w:top w:w="0" w:type="dxa"/>
              <w:left w:w="45" w:type="dxa"/>
              <w:bottom w:w="0" w:type="dxa"/>
              <w:right w:w="45" w:type="dxa"/>
            </w:tcMar>
            <w:vAlign w:val="center"/>
            <w:hideMark/>
          </w:tcPr>
          <w:p w14:paraId="780458BC"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0</w:t>
            </w:r>
          </w:p>
        </w:tc>
        <w:tc>
          <w:tcPr>
            <w:tcW w:w="0" w:type="auto"/>
            <w:shd w:val="clear" w:color="auto" w:fill="FFC000"/>
            <w:tcMar>
              <w:top w:w="0" w:type="dxa"/>
              <w:left w:w="45" w:type="dxa"/>
              <w:bottom w:w="0" w:type="dxa"/>
              <w:right w:w="45" w:type="dxa"/>
            </w:tcMar>
            <w:vAlign w:val="center"/>
            <w:hideMark/>
          </w:tcPr>
          <w:p w14:paraId="59CD0ED9"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0</w:t>
            </w:r>
          </w:p>
        </w:tc>
        <w:tc>
          <w:tcPr>
            <w:tcW w:w="0" w:type="auto"/>
            <w:shd w:val="clear" w:color="auto" w:fill="FFC000"/>
            <w:tcMar>
              <w:top w:w="0" w:type="dxa"/>
              <w:left w:w="45" w:type="dxa"/>
              <w:bottom w:w="0" w:type="dxa"/>
              <w:right w:w="45" w:type="dxa"/>
            </w:tcMar>
            <w:vAlign w:val="center"/>
            <w:hideMark/>
          </w:tcPr>
          <w:p w14:paraId="2ABF70A0"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72</w:t>
            </w:r>
          </w:p>
        </w:tc>
        <w:tc>
          <w:tcPr>
            <w:tcW w:w="0" w:type="auto"/>
            <w:tcMar>
              <w:top w:w="0" w:type="dxa"/>
              <w:left w:w="45" w:type="dxa"/>
              <w:bottom w:w="0" w:type="dxa"/>
              <w:right w:w="45" w:type="dxa"/>
            </w:tcMar>
            <w:vAlign w:val="center"/>
            <w:hideMark/>
          </w:tcPr>
          <w:p w14:paraId="0D508325"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15-18</w:t>
            </w:r>
          </w:p>
        </w:tc>
        <w:tc>
          <w:tcPr>
            <w:tcW w:w="0" w:type="auto"/>
            <w:tcMar>
              <w:top w:w="0" w:type="dxa"/>
              <w:left w:w="45" w:type="dxa"/>
              <w:bottom w:w="0" w:type="dxa"/>
              <w:right w:w="45" w:type="dxa"/>
            </w:tcMar>
            <w:vAlign w:val="center"/>
            <w:hideMark/>
          </w:tcPr>
          <w:p w14:paraId="64C3CDD3"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Отчетный концерт</w:t>
            </w:r>
          </w:p>
        </w:tc>
      </w:tr>
      <w:tr w:rsidR="00DF63D6" w:rsidRPr="00DF63D6" w14:paraId="15909ABA" w14:textId="77777777" w:rsidTr="00DF63D6">
        <w:trPr>
          <w:trHeight w:val="300"/>
        </w:trPr>
        <w:tc>
          <w:tcPr>
            <w:tcW w:w="0" w:type="auto"/>
            <w:shd w:val="clear" w:color="auto" w:fill="CC99FF"/>
            <w:tcMar>
              <w:top w:w="0" w:type="dxa"/>
              <w:left w:w="45" w:type="dxa"/>
              <w:bottom w:w="0" w:type="dxa"/>
              <w:right w:w="45" w:type="dxa"/>
            </w:tcMar>
            <w:vAlign w:val="center"/>
          </w:tcPr>
          <w:p w14:paraId="34265532" w14:textId="77777777" w:rsidR="00DF63D6" w:rsidRPr="00DF63D6" w:rsidRDefault="00DF63D6" w:rsidP="006F29A6">
            <w:pPr>
              <w:numPr>
                <w:ilvl w:val="0"/>
                <w:numId w:val="25"/>
              </w:numPr>
              <w:spacing w:after="200" w:line="276" w:lineRule="auto"/>
              <w:contextualSpacing/>
              <w:jc w:val="center"/>
              <w:rPr>
                <w:rFonts w:ascii="Times New Roman" w:eastAsia="Times New Roman" w:hAnsi="Times New Roman" w:cs="Times New Roman"/>
                <w:sz w:val="24"/>
                <w:szCs w:val="24"/>
              </w:rPr>
            </w:pPr>
          </w:p>
        </w:tc>
        <w:tc>
          <w:tcPr>
            <w:tcW w:w="1803" w:type="dxa"/>
            <w:tcMar>
              <w:top w:w="0" w:type="dxa"/>
              <w:left w:w="45" w:type="dxa"/>
              <w:bottom w:w="0" w:type="dxa"/>
              <w:right w:w="45" w:type="dxa"/>
            </w:tcMar>
            <w:vAlign w:val="center"/>
            <w:hideMark/>
          </w:tcPr>
          <w:p w14:paraId="3D9F2B4B" w14:textId="77777777" w:rsidR="00DF63D6" w:rsidRPr="00DF63D6" w:rsidRDefault="00DF63D6" w:rsidP="00DF63D6">
            <w:pPr>
              <w:jc w:val="center"/>
              <w:rPr>
                <w:rFonts w:ascii="Times New Roman" w:eastAsia="Times New Roman" w:hAnsi="Times New Roman" w:cs="Times New Roman"/>
                <w:color w:val="0A53A8"/>
                <w:sz w:val="24"/>
                <w:szCs w:val="24"/>
              </w:rPr>
            </w:pPr>
            <w:r w:rsidRPr="00DF63D6">
              <w:rPr>
                <w:rFonts w:ascii="Times New Roman" w:eastAsia="Times New Roman" w:hAnsi="Times New Roman" w:cs="Times New Roman"/>
                <w:color w:val="0A53A8"/>
                <w:sz w:val="24"/>
                <w:szCs w:val="24"/>
              </w:rPr>
              <w:t>Художественная</w:t>
            </w:r>
          </w:p>
        </w:tc>
        <w:tc>
          <w:tcPr>
            <w:tcW w:w="2882" w:type="dxa"/>
            <w:tcMar>
              <w:top w:w="0" w:type="dxa"/>
              <w:left w:w="45" w:type="dxa"/>
              <w:bottom w:w="0" w:type="dxa"/>
              <w:right w:w="45" w:type="dxa"/>
            </w:tcMar>
            <w:vAlign w:val="center"/>
            <w:hideMark/>
          </w:tcPr>
          <w:p w14:paraId="1E4CA4B4" w14:textId="77777777" w:rsidR="00DF63D6" w:rsidRPr="00DF63D6" w:rsidRDefault="00DF63D6" w:rsidP="00DF63D6">
            <w:pP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 xml:space="preserve">Музыкальные ступеньки </w:t>
            </w:r>
            <w:r w:rsidRPr="00DF63D6">
              <w:rPr>
                <w:rFonts w:ascii="Times New Roman" w:eastAsia="Times New Roman" w:hAnsi="Times New Roman" w:cs="Times New Roman"/>
                <w:sz w:val="24"/>
                <w:szCs w:val="24"/>
              </w:rPr>
              <w:br/>
              <w:t>(1,2 год обучения)</w:t>
            </w:r>
          </w:p>
        </w:tc>
        <w:tc>
          <w:tcPr>
            <w:tcW w:w="993" w:type="dxa"/>
            <w:shd w:val="clear" w:color="auto" w:fill="FFFFFF"/>
            <w:tcMar>
              <w:top w:w="0" w:type="dxa"/>
              <w:left w:w="45" w:type="dxa"/>
              <w:bottom w:w="0" w:type="dxa"/>
              <w:right w:w="45" w:type="dxa"/>
            </w:tcMar>
            <w:vAlign w:val="center"/>
            <w:hideMark/>
          </w:tcPr>
          <w:p w14:paraId="7D5759AA" w14:textId="77777777" w:rsidR="00DF63D6" w:rsidRPr="00DF63D6" w:rsidRDefault="00DF63D6" w:rsidP="00DF63D6">
            <w:pPr>
              <w:jc w:val="center"/>
              <w:rPr>
                <w:rFonts w:ascii="Times New Roman" w:eastAsia="Times New Roman" w:hAnsi="Times New Roman" w:cs="Times New Roman"/>
                <w:color w:val="11734B"/>
                <w:sz w:val="24"/>
                <w:szCs w:val="24"/>
              </w:rPr>
            </w:pPr>
            <w:r w:rsidRPr="00DF63D6">
              <w:rPr>
                <w:rFonts w:ascii="Times New Roman" w:eastAsia="Times New Roman" w:hAnsi="Times New Roman" w:cs="Times New Roman"/>
                <w:color w:val="11734B"/>
                <w:sz w:val="24"/>
                <w:szCs w:val="24"/>
              </w:rPr>
              <w:t>МЗ</w:t>
            </w:r>
          </w:p>
        </w:tc>
        <w:tc>
          <w:tcPr>
            <w:tcW w:w="1026" w:type="dxa"/>
            <w:tcMar>
              <w:top w:w="0" w:type="dxa"/>
              <w:left w:w="45" w:type="dxa"/>
              <w:bottom w:w="0" w:type="dxa"/>
              <w:right w:w="45" w:type="dxa"/>
            </w:tcMar>
            <w:vAlign w:val="center"/>
            <w:hideMark/>
          </w:tcPr>
          <w:p w14:paraId="1B17CB84"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36</w:t>
            </w:r>
          </w:p>
        </w:tc>
        <w:tc>
          <w:tcPr>
            <w:tcW w:w="0" w:type="auto"/>
            <w:tcMar>
              <w:top w:w="0" w:type="dxa"/>
              <w:left w:w="45" w:type="dxa"/>
              <w:bottom w:w="0" w:type="dxa"/>
              <w:right w:w="45" w:type="dxa"/>
            </w:tcMar>
            <w:vAlign w:val="center"/>
            <w:hideMark/>
          </w:tcPr>
          <w:p w14:paraId="7AE74B0F"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2</w:t>
            </w:r>
          </w:p>
        </w:tc>
        <w:tc>
          <w:tcPr>
            <w:tcW w:w="0" w:type="auto"/>
            <w:tcMar>
              <w:top w:w="0" w:type="dxa"/>
              <w:left w:w="45" w:type="dxa"/>
              <w:bottom w:w="0" w:type="dxa"/>
              <w:right w:w="45" w:type="dxa"/>
            </w:tcMar>
            <w:vAlign w:val="center"/>
            <w:hideMark/>
          </w:tcPr>
          <w:p w14:paraId="163782ED"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2</w:t>
            </w:r>
          </w:p>
        </w:tc>
        <w:tc>
          <w:tcPr>
            <w:tcW w:w="0" w:type="auto"/>
            <w:tcMar>
              <w:top w:w="0" w:type="dxa"/>
              <w:left w:w="45" w:type="dxa"/>
              <w:bottom w:w="0" w:type="dxa"/>
              <w:right w:w="45" w:type="dxa"/>
            </w:tcMar>
            <w:vAlign w:val="center"/>
            <w:hideMark/>
          </w:tcPr>
          <w:p w14:paraId="6AA676F7" w14:textId="77777777" w:rsidR="00DF63D6" w:rsidRPr="00DF63D6" w:rsidRDefault="00DF63D6" w:rsidP="00DF63D6">
            <w:pPr>
              <w:rPr>
                <w:rFonts w:ascii="Times New Roman" w:eastAsia="Times New Roman" w:hAnsi="Times New Roman" w:cs="Times New Roman"/>
                <w:sz w:val="24"/>
                <w:szCs w:val="24"/>
              </w:rPr>
            </w:pPr>
          </w:p>
        </w:tc>
        <w:tc>
          <w:tcPr>
            <w:tcW w:w="0" w:type="auto"/>
            <w:shd w:val="clear" w:color="auto" w:fill="FFC000"/>
            <w:tcMar>
              <w:top w:w="0" w:type="dxa"/>
              <w:left w:w="45" w:type="dxa"/>
              <w:bottom w:w="0" w:type="dxa"/>
              <w:right w:w="45" w:type="dxa"/>
            </w:tcMar>
            <w:vAlign w:val="center"/>
            <w:hideMark/>
          </w:tcPr>
          <w:p w14:paraId="0F2EDCC4"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72</w:t>
            </w:r>
          </w:p>
        </w:tc>
        <w:tc>
          <w:tcPr>
            <w:tcW w:w="0" w:type="auto"/>
            <w:shd w:val="clear" w:color="auto" w:fill="FFC000"/>
            <w:tcMar>
              <w:top w:w="0" w:type="dxa"/>
              <w:left w:w="45" w:type="dxa"/>
              <w:bottom w:w="0" w:type="dxa"/>
              <w:right w:w="45" w:type="dxa"/>
            </w:tcMar>
            <w:vAlign w:val="center"/>
            <w:hideMark/>
          </w:tcPr>
          <w:p w14:paraId="13D8086C"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72</w:t>
            </w:r>
          </w:p>
        </w:tc>
        <w:tc>
          <w:tcPr>
            <w:tcW w:w="0" w:type="auto"/>
            <w:shd w:val="clear" w:color="auto" w:fill="FFC000"/>
            <w:tcMar>
              <w:top w:w="0" w:type="dxa"/>
              <w:left w:w="45" w:type="dxa"/>
              <w:bottom w:w="0" w:type="dxa"/>
              <w:right w:w="45" w:type="dxa"/>
            </w:tcMar>
            <w:vAlign w:val="center"/>
            <w:hideMark/>
          </w:tcPr>
          <w:p w14:paraId="61C7DA12"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0</w:t>
            </w:r>
          </w:p>
        </w:tc>
        <w:tc>
          <w:tcPr>
            <w:tcW w:w="0" w:type="auto"/>
            <w:tcMar>
              <w:top w:w="0" w:type="dxa"/>
              <w:left w:w="45" w:type="dxa"/>
              <w:bottom w:w="0" w:type="dxa"/>
              <w:right w:w="45" w:type="dxa"/>
            </w:tcMar>
            <w:vAlign w:val="center"/>
            <w:hideMark/>
          </w:tcPr>
          <w:p w14:paraId="4B05BF47"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5-7</w:t>
            </w:r>
          </w:p>
        </w:tc>
        <w:tc>
          <w:tcPr>
            <w:tcW w:w="0" w:type="auto"/>
            <w:tcMar>
              <w:top w:w="0" w:type="dxa"/>
              <w:left w:w="45" w:type="dxa"/>
              <w:bottom w:w="0" w:type="dxa"/>
              <w:right w:w="45" w:type="dxa"/>
            </w:tcMar>
            <w:vAlign w:val="center"/>
            <w:hideMark/>
          </w:tcPr>
          <w:p w14:paraId="3687DF5C"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Отчетный концерт</w:t>
            </w:r>
          </w:p>
        </w:tc>
      </w:tr>
      <w:tr w:rsidR="00DF63D6" w:rsidRPr="00DF63D6" w14:paraId="3DAFE410" w14:textId="77777777" w:rsidTr="00DF63D6">
        <w:trPr>
          <w:trHeight w:val="300"/>
        </w:trPr>
        <w:tc>
          <w:tcPr>
            <w:tcW w:w="0" w:type="auto"/>
            <w:shd w:val="clear" w:color="auto" w:fill="CC99FF"/>
            <w:tcMar>
              <w:top w:w="0" w:type="dxa"/>
              <w:left w:w="45" w:type="dxa"/>
              <w:bottom w:w="0" w:type="dxa"/>
              <w:right w:w="45" w:type="dxa"/>
            </w:tcMar>
            <w:vAlign w:val="center"/>
          </w:tcPr>
          <w:p w14:paraId="678C7DED" w14:textId="77777777" w:rsidR="00DF63D6" w:rsidRPr="00DF63D6" w:rsidRDefault="00DF63D6" w:rsidP="006F29A6">
            <w:pPr>
              <w:numPr>
                <w:ilvl w:val="0"/>
                <w:numId w:val="25"/>
              </w:numPr>
              <w:spacing w:after="200" w:line="276" w:lineRule="auto"/>
              <w:contextualSpacing/>
              <w:jc w:val="center"/>
              <w:rPr>
                <w:rFonts w:ascii="Times New Roman" w:eastAsia="Times New Roman" w:hAnsi="Times New Roman" w:cs="Times New Roman"/>
                <w:sz w:val="24"/>
                <w:szCs w:val="24"/>
              </w:rPr>
            </w:pPr>
          </w:p>
        </w:tc>
        <w:tc>
          <w:tcPr>
            <w:tcW w:w="1803" w:type="dxa"/>
            <w:tcMar>
              <w:top w:w="0" w:type="dxa"/>
              <w:left w:w="45" w:type="dxa"/>
              <w:bottom w:w="0" w:type="dxa"/>
              <w:right w:w="45" w:type="dxa"/>
            </w:tcMar>
            <w:vAlign w:val="center"/>
            <w:hideMark/>
          </w:tcPr>
          <w:p w14:paraId="13C7DB52" w14:textId="77777777" w:rsidR="00DF63D6" w:rsidRPr="00DF63D6" w:rsidRDefault="00DF63D6" w:rsidP="00DF63D6">
            <w:pPr>
              <w:jc w:val="center"/>
              <w:rPr>
                <w:rFonts w:ascii="Times New Roman" w:eastAsia="Times New Roman" w:hAnsi="Times New Roman" w:cs="Times New Roman"/>
                <w:color w:val="0A53A8"/>
                <w:sz w:val="24"/>
                <w:szCs w:val="24"/>
              </w:rPr>
            </w:pPr>
            <w:r w:rsidRPr="00DF63D6">
              <w:rPr>
                <w:rFonts w:ascii="Times New Roman" w:eastAsia="Times New Roman" w:hAnsi="Times New Roman" w:cs="Times New Roman"/>
                <w:color w:val="0A53A8"/>
                <w:sz w:val="24"/>
                <w:szCs w:val="24"/>
              </w:rPr>
              <w:t>Художественная</w:t>
            </w:r>
          </w:p>
        </w:tc>
        <w:tc>
          <w:tcPr>
            <w:tcW w:w="2882" w:type="dxa"/>
            <w:tcMar>
              <w:top w:w="0" w:type="dxa"/>
              <w:left w:w="45" w:type="dxa"/>
              <w:bottom w:w="0" w:type="dxa"/>
              <w:right w:w="45" w:type="dxa"/>
            </w:tcMar>
            <w:vAlign w:val="center"/>
            <w:hideMark/>
          </w:tcPr>
          <w:p w14:paraId="753593AE" w14:textId="77777777" w:rsidR="00DF63D6" w:rsidRPr="00DF63D6" w:rsidRDefault="00DF63D6" w:rsidP="00DF63D6">
            <w:pP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Новые голоса</w:t>
            </w:r>
          </w:p>
        </w:tc>
        <w:tc>
          <w:tcPr>
            <w:tcW w:w="993" w:type="dxa"/>
            <w:shd w:val="clear" w:color="auto" w:fill="FFFFFF"/>
            <w:tcMar>
              <w:top w:w="0" w:type="dxa"/>
              <w:left w:w="45" w:type="dxa"/>
              <w:bottom w:w="0" w:type="dxa"/>
              <w:right w:w="45" w:type="dxa"/>
            </w:tcMar>
            <w:vAlign w:val="center"/>
            <w:hideMark/>
          </w:tcPr>
          <w:p w14:paraId="236F7193" w14:textId="77777777" w:rsidR="00DF63D6" w:rsidRPr="00DF63D6" w:rsidRDefault="00DF63D6" w:rsidP="00DF63D6">
            <w:pPr>
              <w:jc w:val="center"/>
              <w:rPr>
                <w:rFonts w:ascii="Times New Roman" w:eastAsia="Times New Roman" w:hAnsi="Times New Roman" w:cs="Times New Roman"/>
                <w:color w:val="11734B"/>
                <w:sz w:val="24"/>
                <w:szCs w:val="24"/>
              </w:rPr>
            </w:pPr>
            <w:r w:rsidRPr="00DF63D6">
              <w:rPr>
                <w:rFonts w:ascii="Times New Roman" w:eastAsia="Times New Roman" w:hAnsi="Times New Roman" w:cs="Times New Roman"/>
                <w:color w:val="11734B"/>
                <w:sz w:val="24"/>
                <w:szCs w:val="24"/>
              </w:rPr>
              <w:t>МЗ</w:t>
            </w:r>
          </w:p>
        </w:tc>
        <w:tc>
          <w:tcPr>
            <w:tcW w:w="1026" w:type="dxa"/>
            <w:tcMar>
              <w:top w:w="0" w:type="dxa"/>
              <w:left w:w="45" w:type="dxa"/>
              <w:bottom w:w="0" w:type="dxa"/>
              <w:right w:w="45" w:type="dxa"/>
            </w:tcMar>
            <w:vAlign w:val="center"/>
            <w:hideMark/>
          </w:tcPr>
          <w:p w14:paraId="0564D585"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36</w:t>
            </w:r>
          </w:p>
        </w:tc>
        <w:tc>
          <w:tcPr>
            <w:tcW w:w="0" w:type="auto"/>
            <w:tcMar>
              <w:top w:w="0" w:type="dxa"/>
              <w:left w:w="45" w:type="dxa"/>
              <w:bottom w:w="0" w:type="dxa"/>
              <w:right w:w="45" w:type="dxa"/>
            </w:tcMar>
            <w:vAlign w:val="center"/>
            <w:hideMark/>
          </w:tcPr>
          <w:p w14:paraId="085FFCE0"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4</w:t>
            </w:r>
          </w:p>
        </w:tc>
        <w:tc>
          <w:tcPr>
            <w:tcW w:w="0" w:type="auto"/>
            <w:tcMar>
              <w:top w:w="0" w:type="dxa"/>
              <w:left w:w="45" w:type="dxa"/>
              <w:bottom w:w="0" w:type="dxa"/>
              <w:right w:w="45" w:type="dxa"/>
            </w:tcMar>
            <w:vAlign w:val="center"/>
            <w:hideMark/>
          </w:tcPr>
          <w:p w14:paraId="6574E1A2"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4</w:t>
            </w:r>
          </w:p>
        </w:tc>
        <w:tc>
          <w:tcPr>
            <w:tcW w:w="0" w:type="auto"/>
            <w:tcMar>
              <w:top w:w="0" w:type="dxa"/>
              <w:left w:w="45" w:type="dxa"/>
              <w:bottom w:w="0" w:type="dxa"/>
              <w:right w:w="45" w:type="dxa"/>
            </w:tcMar>
            <w:vAlign w:val="center"/>
            <w:hideMark/>
          </w:tcPr>
          <w:p w14:paraId="5000EFE6" w14:textId="77777777" w:rsidR="00DF63D6" w:rsidRPr="00DF63D6" w:rsidRDefault="00DF63D6" w:rsidP="00DF63D6">
            <w:pPr>
              <w:rPr>
                <w:rFonts w:ascii="Times New Roman" w:eastAsia="Times New Roman" w:hAnsi="Times New Roman" w:cs="Times New Roman"/>
                <w:sz w:val="24"/>
                <w:szCs w:val="24"/>
              </w:rPr>
            </w:pPr>
          </w:p>
        </w:tc>
        <w:tc>
          <w:tcPr>
            <w:tcW w:w="0" w:type="auto"/>
            <w:shd w:val="clear" w:color="auto" w:fill="FFC000"/>
            <w:tcMar>
              <w:top w:w="0" w:type="dxa"/>
              <w:left w:w="45" w:type="dxa"/>
              <w:bottom w:w="0" w:type="dxa"/>
              <w:right w:w="45" w:type="dxa"/>
            </w:tcMar>
            <w:vAlign w:val="center"/>
            <w:hideMark/>
          </w:tcPr>
          <w:p w14:paraId="4F00218C"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144</w:t>
            </w:r>
          </w:p>
        </w:tc>
        <w:tc>
          <w:tcPr>
            <w:tcW w:w="0" w:type="auto"/>
            <w:shd w:val="clear" w:color="auto" w:fill="FFC000"/>
            <w:tcMar>
              <w:top w:w="0" w:type="dxa"/>
              <w:left w:w="45" w:type="dxa"/>
              <w:bottom w:w="0" w:type="dxa"/>
              <w:right w:w="45" w:type="dxa"/>
            </w:tcMar>
            <w:vAlign w:val="center"/>
            <w:hideMark/>
          </w:tcPr>
          <w:p w14:paraId="5313CD47"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144</w:t>
            </w:r>
          </w:p>
        </w:tc>
        <w:tc>
          <w:tcPr>
            <w:tcW w:w="0" w:type="auto"/>
            <w:shd w:val="clear" w:color="auto" w:fill="FFC000"/>
            <w:tcMar>
              <w:top w:w="0" w:type="dxa"/>
              <w:left w:w="45" w:type="dxa"/>
              <w:bottom w:w="0" w:type="dxa"/>
              <w:right w:w="45" w:type="dxa"/>
            </w:tcMar>
            <w:vAlign w:val="center"/>
            <w:hideMark/>
          </w:tcPr>
          <w:p w14:paraId="39B6F955"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0</w:t>
            </w:r>
          </w:p>
        </w:tc>
        <w:tc>
          <w:tcPr>
            <w:tcW w:w="0" w:type="auto"/>
            <w:tcMar>
              <w:top w:w="0" w:type="dxa"/>
              <w:left w:w="45" w:type="dxa"/>
              <w:bottom w:w="0" w:type="dxa"/>
              <w:right w:w="45" w:type="dxa"/>
            </w:tcMar>
            <w:vAlign w:val="center"/>
            <w:hideMark/>
          </w:tcPr>
          <w:p w14:paraId="3B87F1DE"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7-10</w:t>
            </w:r>
          </w:p>
        </w:tc>
        <w:tc>
          <w:tcPr>
            <w:tcW w:w="0" w:type="auto"/>
            <w:tcMar>
              <w:top w:w="0" w:type="dxa"/>
              <w:left w:w="45" w:type="dxa"/>
              <w:bottom w:w="0" w:type="dxa"/>
              <w:right w:w="45" w:type="dxa"/>
            </w:tcMar>
            <w:vAlign w:val="center"/>
            <w:hideMark/>
          </w:tcPr>
          <w:p w14:paraId="6956B021"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Отчетный концерт</w:t>
            </w:r>
          </w:p>
        </w:tc>
      </w:tr>
      <w:tr w:rsidR="00DF63D6" w:rsidRPr="00DF63D6" w14:paraId="42E3FEDF" w14:textId="77777777" w:rsidTr="00DF63D6">
        <w:trPr>
          <w:trHeight w:val="300"/>
        </w:trPr>
        <w:tc>
          <w:tcPr>
            <w:tcW w:w="0" w:type="auto"/>
            <w:shd w:val="clear" w:color="auto" w:fill="CC99FF"/>
            <w:tcMar>
              <w:top w:w="0" w:type="dxa"/>
              <w:left w:w="45" w:type="dxa"/>
              <w:bottom w:w="0" w:type="dxa"/>
              <w:right w:w="45" w:type="dxa"/>
            </w:tcMar>
            <w:vAlign w:val="center"/>
          </w:tcPr>
          <w:p w14:paraId="1FCD203E" w14:textId="77777777" w:rsidR="00DF63D6" w:rsidRPr="00DF63D6" w:rsidRDefault="00DF63D6" w:rsidP="006F29A6">
            <w:pPr>
              <w:numPr>
                <w:ilvl w:val="0"/>
                <w:numId w:val="25"/>
              </w:numPr>
              <w:spacing w:after="200" w:line="276" w:lineRule="auto"/>
              <w:contextualSpacing/>
              <w:jc w:val="center"/>
              <w:rPr>
                <w:rFonts w:ascii="Times New Roman" w:eastAsia="Times New Roman" w:hAnsi="Times New Roman" w:cs="Times New Roman"/>
                <w:sz w:val="24"/>
                <w:szCs w:val="24"/>
              </w:rPr>
            </w:pPr>
          </w:p>
        </w:tc>
        <w:tc>
          <w:tcPr>
            <w:tcW w:w="1803" w:type="dxa"/>
            <w:tcMar>
              <w:top w:w="0" w:type="dxa"/>
              <w:left w:w="45" w:type="dxa"/>
              <w:bottom w:w="0" w:type="dxa"/>
              <w:right w:w="45" w:type="dxa"/>
            </w:tcMar>
            <w:vAlign w:val="center"/>
            <w:hideMark/>
          </w:tcPr>
          <w:p w14:paraId="1B5AA99E" w14:textId="77777777" w:rsidR="00DF63D6" w:rsidRPr="00DF63D6" w:rsidRDefault="00DF63D6" w:rsidP="00DF63D6">
            <w:pPr>
              <w:jc w:val="center"/>
              <w:rPr>
                <w:rFonts w:ascii="Times New Roman" w:eastAsia="Times New Roman" w:hAnsi="Times New Roman" w:cs="Times New Roman"/>
                <w:color w:val="0A53A8"/>
                <w:sz w:val="24"/>
                <w:szCs w:val="24"/>
              </w:rPr>
            </w:pPr>
            <w:r w:rsidRPr="00DF63D6">
              <w:rPr>
                <w:rFonts w:ascii="Times New Roman" w:eastAsia="Times New Roman" w:hAnsi="Times New Roman" w:cs="Times New Roman"/>
                <w:color w:val="0A53A8"/>
                <w:sz w:val="24"/>
                <w:szCs w:val="24"/>
              </w:rPr>
              <w:t>Художественная</w:t>
            </w:r>
          </w:p>
        </w:tc>
        <w:tc>
          <w:tcPr>
            <w:tcW w:w="2882" w:type="dxa"/>
            <w:tcMar>
              <w:top w:w="0" w:type="dxa"/>
              <w:left w:w="45" w:type="dxa"/>
              <w:bottom w:w="0" w:type="dxa"/>
              <w:right w:w="45" w:type="dxa"/>
            </w:tcMar>
            <w:vAlign w:val="center"/>
            <w:hideMark/>
          </w:tcPr>
          <w:p w14:paraId="0029C3A1" w14:textId="77777777" w:rsidR="00DF63D6" w:rsidRPr="00DF63D6" w:rsidRDefault="00DF63D6" w:rsidP="00DF63D6">
            <w:pP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Новые голоса (Инд.)</w:t>
            </w:r>
          </w:p>
        </w:tc>
        <w:tc>
          <w:tcPr>
            <w:tcW w:w="993" w:type="dxa"/>
            <w:shd w:val="clear" w:color="auto" w:fill="FFFFFF"/>
            <w:tcMar>
              <w:top w:w="0" w:type="dxa"/>
              <w:left w:w="45" w:type="dxa"/>
              <w:bottom w:w="0" w:type="dxa"/>
              <w:right w:w="45" w:type="dxa"/>
            </w:tcMar>
            <w:vAlign w:val="center"/>
            <w:hideMark/>
          </w:tcPr>
          <w:p w14:paraId="5D42B7ED" w14:textId="77777777" w:rsidR="00DF63D6" w:rsidRPr="00DF63D6" w:rsidRDefault="00DF63D6" w:rsidP="00DF63D6">
            <w:pPr>
              <w:jc w:val="center"/>
              <w:rPr>
                <w:rFonts w:ascii="Times New Roman" w:eastAsia="Times New Roman" w:hAnsi="Times New Roman" w:cs="Times New Roman"/>
                <w:color w:val="11734B"/>
                <w:sz w:val="24"/>
                <w:szCs w:val="24"/>
              </w:rPr>
            </w:pPr>
            <w:r w:rsidRPr="00DF63D6">
              <w:rPr>
                <w:rFonts w:ascii="Times New Roman" w:eastAsia="Times New Roman" w:hAnsi="Times New Roman" w:cs="Times New Roman"/>
                <w:color w:val="11734B"/>
                <w:sz w:val="24"/>
                <w:szCs w:val="24"/>
              </w:rPr>
              <w:t>МЗ</w:t>
            </w:r>
          </w:p>
        </w:tc>
        <w:tc>
          <w:tcPr>
            <w:tcW w:w="1026" w:type="dxa"/>
            <w:tcMar>
              <w:top w:w="0" w:type="dxa"/>
              <w:left w:w="45" w:type="dxa"/>
              <w:bottom w:w="0" w:type="dxa"/>
              <w:right w:w="45" w:type="dxa"/>
            </w:tcMar>
            <w:vAlign w:val="center"/>
            <w:hideMark/>
          </w:tcPr>
          <w:p w14:paraId="6396E107"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36</w:t>
            </w:r>
          </w:p>
        </w:tc>
        <w:tc>
          <w:tcPr>
            <w:tcW w:w="0" w:type="auto"/>
            <w:tcMar>
              <w:top w:w="0" w:type="dxa"/>
              <w:left w:w="45" w:type="dxa"/>
              <w:bottom w:w="0" w:type="dxa"/>
              <w:right w:w="45" w:type="dxa"/>
            </w:tcMar>
            <w:vAlign w:val="center"/>
            <w:hideMark/>
          </w:tcPr>
          <w:p w14:paraId="2E43C148"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2</w:t>
            </w:r>
          </w:p>
        </w:tc>
        <w:tc>
          <w:tcPr>
            <w:tcW w:w="0" w:type="auto"/>
            <w:tcMar>
              <w:top w:w="0" w:type="dxa"/>
              <w:left w:w="45" w:type="dxa"/>
              <w:bottom w:w="0" w:type="dxa"/>
              <w:right w:w="45" w:type="dxa"/>
            </w:tcMar>
            <w:vAlign w:val="center"/>
            <w:hideMark/>
          </w:tcPr>
          <w:p w14:paraId="785AA4AB" w14:textId="77777777" w:rsidR="00DF63D6" w:rsidRPr="00DF63D6" w:rsidRDefault="00DF63D6" w:rsidP="00DF63D6">
            <w:pPr>
              <w:rPr>
                <w:rFonts w:ascii="Times New Roman" w:eastAsia="Times New Roman" w:hAnsi="Times New Roman" w:cs="Times New Roman"/>
                <w:sz w:val="24"/>
                <w:szCs w:val="24"/>
              </w:rPr>
            </w:pPr>
          </w:p>
        </w:tc>
        <w:tc>
          <w:tcPr>
            <w:tcW w:w="0" w:type="auto"/>
            <w:tcMar>
              <w:top w:w="0" w:type="dxa"/>
              <w:left w:w="45" w:type="dxa"/>
              <w:bottom w:w="0" w:type="dxa"/>
              <w:right w:w="45" w:type="dxa"/>
            </w:tcMar>
            <w:vAlign w:val="center"/>
            <w:hideMark/>
          </w:tcPr>
          <w:p w14:paraId="486C3932" w14:textId="77777777" w:rsidR="00DF63D6" w:rsidRPr="00DF63D6" w:rsidRDefault="00DF63D6" w:rsidP="00DF63D6">
            <w:pPr>
              <w:rPr>
                <w:rFonts w:ascii="Times New Roman" w:eastAsia="Times New Roman" w:hAnsi="Times New Roman" w:cs="Times New Roman"/>
                <w:sz w:val="24"/>
                <w:szCs w:val="24"/>
              </w:rPr>
            </w:pPr>
          </w:p>
        </w:tc>
        <w:tc>
          <w:tcPr>
            <w:tcW w:w="0" w:type="auto"/>
            <w:shd w:val="clear" w:color="auto" w:fill="FFC000"/>
            <w:tcMar>
              <w:top w:w="0" w:type="dxa"/>
              <w:left w:w="45" w:type="dxa"/>
              <w:bottom w:w="0" w:type="dxa"/>
              <w:right w:w="45" w:type="dxa"/>
            </w:tcMar>
            <w:vAlign w:val="center"/>
            <w:hideMark/>
          </w:tcPr>
          <w:p w14:paraId="7ADAFD6A"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72</w:t>
            </w:r>
          </w:p>
        </w:tc>
        <w:tc>
          <w:tcPr>
            <w:tcW w:w="0" w:type="auto"/>
            <w:shd w:val="clear" w:color="auto" w:fill="FFC000"/>
            <w:tcMar>
              <w:top w:w="0" w:type="dxa"/>
              <w:left w:w="45" w:type="dxa"/>
              <w:bottom w:w="0" w:type="dxa"/>
              <w:right w:w="45" w:type="dxa"/>
            </w:tcMar>
            <w:vAlign w:val="center"/>
            <w:hideMark/>
          </w:tcPr>
          <w:p w14:paraId="3E38CBEF"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0</w:t>
            </w:r>
          </w:p>
        </w:tc>
        <w:tc>
          <w:tcPr>
            <w:tcW w:w="0" w:type="auto"/>
            <w:shd w:val="clear" w:color="auto" w:fill="FFC000"/>
            <w:tcMar>
              <w:top w:w="0" w:type="dxa"/>
              <w:left w:w="45" w:type="dxa"/>
              <w:bottom w:w="0" w:type="dxa"/>
              <w:right w:w="45" w:type="dxa"/>
            </w:tcMar>
            <w:vAlign w:val="center"/>
            <w:hideMark/>
          </w:tcPr>
          <w:p w14:paraId="23F4768E"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0</w:t>
            </w:r>
          </w:p>
        </w:tc>
        <w:tc>
          <w:tcPr>
            <w:tcW w:w="0" w:type="auto"/>
            <w:tcMar>
              <w:top w:w="0" w:type="dxa"/>
              <w:left w:w="45" w:type="dxa"/>
              <w:bottom w:w="0" w:type="dxa"/>
              <w:right w:w="45" w:type="dxa"/>
            </w:tcMar>
            <w:vAlign w:val="center"/>
            <w:hideMark/>
          </w:tcPr>
          <w:p w14:paraId="7474DA2F"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7-15</w:t>
            </w:r>
          </w:p>
        </w:tc>
        <w:tc>
          <w:tcPr>
            <w:tcW w:w="0" w:type="auto"/>
            <w:tcMar>
              <w:top w:w="0" w:type="dxa"/>
              <w:left w:w="45" w:type="dxa"/>
              <w:bottom w:w="0" w:type="dxa"/>
              <w:right w:w="45" w:type="dxa"/>
            </w:tcMar>
            <w:vAlign w:val="center"/>
            <w:hideMark/>
          </w:tcPr>
          <w:p w14:paraId="41E32A8B"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Отчетный концерт</w:t>
            </w:r>
          </w:p>
        </w:tc>
      </w:tr>
      <w:tr w:rsidR="00DF63D6" w:rsidRPr="00DF63D6" w14:paraId="2FD80AC3" w14:textId="77777777" w:rsidTr="00DF63D6">
        <w:trPr>
          <w:trHeight w:val="300"/>
        </w:trPr>
        <w:tc>
          <w:tcPr>
            <w:tcW w:w="0" w:type="auto"/>
            <w:shd w:val="clear" w:color="auto" w:fill="CC99FF"/>
            <w:tcMar>
              <w:top w:w="0" w:type="dxa"/>
              <w:left w:w="45" w:type="dxa"/>
              <w:bottom w:w="0" w:type="dxa"/>
              <w:right w:w="45" w:type="dxa"/>
            </w:tcMar>
            <w:vAlign w:val="center"/>
          </w:tcPr>
          <w:p w14:paraId="3FB58BD3" w14:textId="77777777" w:rsidR="00DF63D6" w:rsidRPr="00DF63D6" w:rsidRDefault="00DF63D6" w:rsidP="006F29A6">
            <w:pPr>
              <w:numPr>
                <w:ilvl w:val="0"/>
                <w:numId w:val="25"/>
              </w:numPr>
              <w:spacing w:after="200" w:line="276" w:lineRule="auto"/>
              <w:contextualSpacing/>
              <w:jc w:val="center"/>
              <w:rPr>
                <w:rFonts w:ascii="Times New Roman" w:eastAsia="Times New Roman" w:hAnsi="Times New Roman" w:cs="Times New Roman"/>
                <w:sz w:val="24"/>
                <w:szCs w:val="24"/>
              </w:rPr>
            </w:pPr>
          </w:p>
        </w:tc>
        <w:tc>
          <w:tcPr>
            <w:tcW w:w="1803" w:type="dxa"/>
            <w:tcMar>
              <w:top w:w="0" w:type="dxa"/>
              <w:left w:w="45" w:type="dxa"/>
              <w:bottom w:w="0" w:type="dxa"/>
              <w:right w:w="45" w:type="dxa"/>
            </w:tcMar>
            <w:vAlign w:val="center"/>
            <w:hideMark/>
          </w:tcPr>
          <w:p w14:paraId="32C1FD30" w14:textId="77777777" w:rsidR="00DF63D6" w:rsidRPr="00DF63D6" w:rsidRDefault="00DF63D6" w:rsidP="00DF63D6">
            <w:pPr>
              <w:jc w:val="center"/>
              <w:rPr>
                <w:rFonts w:ascii="Times New Roman" w:eastAsia="Times New Roman" w:hAnsi="Times New Roman" w:cs="Times New Roman"/>
                <w:color w:val="0A53A8"/>
                <w:sz w:val="24"/>
                <w:szCs w:val="24"/>
              </w:rPr>
            </w:pPr>
            <w:r w:rsidRPr="00DF63D6">
              <w:rPr>
                <w:rFonts w:ascii="Times New Roman" w:eastAsia="Times New Roman" w:hAnsi="Times New Roman" w:cs="Times New Roman"/>
                <w:color w:val="0A53A8"/>
                <w:sz w:val="24"/>
                <w:szCs w:val="24"/>
              </w:rPr>
              <w:t>Художественная</w:t>
            </w:r>
          </w:p>
        </w:tc>
        <w:tc>
          <w:tcPr>
            <w:tcW w:w="2882" w:type="dxa"/>
            <w:tcMar>
              <w:top w:w="0" w:type="dxa"/>
              <w:left w:w="45" w:type="dxa"/>
              <w:bottom w:w="0" w:type="dxa"/>
              <w:right w:w="45" w:type="dxa"/>
            </w:tcMar>
            <w:vAlign w:val="center"/>
            <w:hideMark/>
          </w:tcPr>
          <w:p w14:paraId="571AE49E" w14:textId="77777777" w:rsidR="00DF63D6" w:rsidRPr="00DF63D6" w:rsidRDefault="00DF63D6" w:rsidP="00DF63D6">
            <w:pP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 xml:space="preserve">Свет души </w:t>
            </w:r>
            <w:r w:rsidRPr="00DF63D6">
              <w:rPr>
                <w:rFonts w:ascii="Times New Roman" w:eastAsia="Times New Roman" w:hAnsi="Times New Roman" w:cs="Times New Roman"/>
                <w:sz w:val="24"/>
                <w:szCs w:val="24"/>
              </w:rPr>
              <w:br/>
              <w:t>(1, 2 год обучения)</w:t>
            </w:r>
          </w:p>
        </w:tc>
        <w:tc>
          <w:tcPr>
            <w:tcW w:w="993" w:type="dxa"/>
            <w:shd w:val="clear" w:color="auto" w:fill="FFFFFF"/>
            <w:tcMar>
              <w:top w:w="0" w:type="dxa"/>
              <w:left w:w="45" w:type="dxa"/>
              <w:bottom w:w="0" w:type="dxa"/>
              <w:right w:w="45" w:type="dxa"/>
            </w:tcMar>
            <w:vAlign w:val="center"/>
            <w:hideMark/>
          </w:tcPr>
          <w:p w14:paraId="3DC1547F" w14:textId="77777777" w:rsidR="00DF63D6" w:rsidRPr="00DF63D6" w:rsidRDefault="00DF63D6" w:rsidP="00DF63D6">
            <w:pPr>
              <w:jc w:val="center"/>
              <w:rPr>
                <w:rFonts w:ascii="Times New Roman" w:eastAsia="Times New Roman" w:hAnsi="Times New Roman" w:cs="Times New Roman"/>
                <w:color w:val="11734B"/>
                <w:sz w:val="24"/>
                <w:szCs w:val="24"/>
              </w:rPr>
            </w:pPr>
            <w:r w:rsidRPr="00DF63D6">
              <w:rPr>
                <w:rFonts w:ascii="Times New Roman" w:eastAsia="Times New Roman" w:hAnsi="Times New Roman" w:cs="Times New Roman"/>
                <w:color w:val="11734B"/>
                <w:sz w:val="24"/>
                <w:szCs w:val="24"/>
              </w:rPr>
              <w:t>МЗ</w:t>
            </w:r>
          </w:p>
        </w:tc>
        <w:tc>
          <w:tcPr>
            <w:tcW w:w="1026" w:type="dxa"/>
            <w:tcMar>
              <w:top w:w="0" w:type="dxa"/>
              <w:left w:w="45" w:type="dxa"/>
              <w:bottom w:w="0" w:type="dxa"/>
              <w:right w:w="45" w:type="dxa"/>
            </w:tcMar>
            <w:vAlign w:val="center"/>
            <w:hideMark/>
          </w:tcPr>
          <w:p w14:paraId="3CD35079"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36</w:t>
            </w:r>
          </w:p>
        </w:tc>
        <w:tc>
          <w:tcPr>
            <w:tcW w:w="0" w:type="auto"/>
            <w:tcMar>
              <w:top w:w="0" w:type="dxa"/>
              <w:left w:w="45" w:type="dxa"/>
              <w:bottom w:w="0" w:type="dxa"/>
              <w:right w:w="45" w:type="dxa"/>
            </w:tcMar>
            <w:vAlign w:val="center"/>
            <w:hideMark/>
          </w:tcPr>
          <w:p w14:paraId="11C2FE9D"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3</w:t>
            </w:r>
          </w:p>
        </w:tc>
        <w:tc>
          <w:tcPr>
            <w:tcW w:w="0" w:type="auto"/>
            <w:tcMar>
              <w:top w:w="0" w:type="dxa"/>
              <w:left w:w="45" w:type="dxa"/>
              <w:bottom w:w="0" w:type="dxa"/>
              <w:right w:w="45" w:type="dxa"/>
            </w:tcMar>
            <w:vAlign w:val="center"/>
            <w:hideMark/>
          </w:tcPr>
          <w:p w14:paraId="00AE798C"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6</w:t>
            </w:r>
          </w:p>
        </w:tc>
        <w:tc>
          <w:tcPr>
            <w:tcW w:w="0" w:type="auto"/>
            <w:tcMar>
              <w:top w:w="0" w:type="dxa"/>
              <w:left w:w="45" w:type="dxa"/>
              <w:bottom w:w="0" w:type="dxa"/>
              <w:right w:w="45" w:type="dxa"/>
            </w:tcMar>
            <w:vAlign w:val="center"/>
            <w:hideMark/>
          </w:tcPr>
          <w:p w14:paraId="40799F4A" w14:textId="77777777" w:rsidR="00DF63D6" w:rsidRPr="00DF63D6" w:rsidRDefault="00DF63D6" w:rsidP="00DF63D6">
            <w:pPr>
              <w:rPr>
                <w:rFonts w:ascii="Times New Roman" w:eastAsia="Times New Roman" w:hAnsi="Times New Roman" w:cs="Times New Roman"/>
                <w:sz w:val="24"/>
                <w:szCs w:val="24"/>
              </w:rPr>
            </w:pPr>
          </w:p>
        </w:tc>
        <w:tc>
          <w:tcPr>
            <w:tcW w:w="0" w:type="auto"/>
            <w:shd w:val="clear" w:color="auto" w:fill="FFC000"/>
            <w:tcMar>
              <w:top w:w="0" w:type="dxa"/>
              <w:left w:w="45" w:type="dxa"/>
              <w:bottom w:w="0" w:type="dxa"/>
              <w:right w:w="45" w:type="dxa"/>
            </w:tcMar>
            <w:vAlign w:val="center"/>
            <w:hideMark/>
          </w:tcPr>
          <w:p w14:paraId="14E0B2E7"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108</w:t>
            </w:r>
          </w:p>
        </w:tc>
        <w:tc>
          <w:tcPr>
            <w:tcW w:w="0" w:type="auto"/>
            <w:shd w:val="clear" w:color="auto" w:fill="FFC000"/>
            <w:tcMar>
              <w:top w:w="0" w:type="dxa"/>
              <w:left w:w="45" w:type="dxa"/>
              <w:bottom w:w="0" w:type="dxa"/>
              <w:right w:w="45" w:type="dxa"/>
            </w:tcMar>
            <w:vAlign w:val="center"/>
            <w:hideMark/>
          </w:tcPr>
          <w:p w14:paraId="0B3BFEC5"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216</w:t>
            </w:r>
          </w:p>
        </w:tc>
        <w:tc>
          <w:tcPr>
            <w:tcW w:w="0" w:type="auto"/>
            <w:shd w:val="clear" w:color="auto" w:fill="FFC000"/>
            <w:tcMar>
              <w:top w:w="0" w:type="dxa"/>
              <w:left w:w="45" w:type="dxa"/>
              <w:bottom w:w="0" w:type="dxa"/>
              <w:right w:w="45" w:type="dxa"/>
            </w:tcMar>
            <w:vAlign w:val="center"/>
            <w:hideMark/>
          </w:tcPr>
          <w:p w14:paraId="17A97D8C"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0</w:t>
            </w:r>
          </w:p>
        </w:tc>
        <w:tc>
          <w:tcPr>
            <w:tcW w:w="0" w:type="auto"/>
            <w:tcMar>
              <w:top w:w="0" w:type="dxa"/>
              <w:left w:w="45" w:type="dxa"/>
              <w:bottom w:w="0" w:type="dxa"/>
              <w:right w:w="45" w:type="dxa"/>
            </w:tcMar>
            <w:vAlign w:val="center"/>
            <w:hideMark/>
          </w:tcPr>
          <w:p w14:paraId="5C421D41"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7-10</w:t>
            </w:r>
          </w:p>
        </w:tc>
        <w:tc>
          <w:tcPr>
            <w:tcW w:w="0" w:type="auto"/>
            <w:tcMar>
              <w:top w:w="0" w:type="dxa"/>
              <w:left w:w="45" w:type="dxa"/>
              <w:bottom w:w="0" w:type="dxa"/>
              <w:right w:w="45" w:type="dxa"/>
            </w:tcMar>
            <w:vAlign w:val="center"/>
            <w:hideMark/>
          </w:tcPr>
          <w:p w14:paraId="6F6925B2"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Отчетный концерт</w:t>
            </w:r>
          </w:p>
        </w:tc>
      </w:tr>
      <w:tr w:rsidR="00DF63D6" w:rsidRPr="00DF63D6" w14:paraId="5D6D8A85" w14:textId="77777777" w:rsidTr="00DF63D6">
        <w:trPr>
          <w:trHeight w:val="300"/>
        </w:trPr>
        <w:tc>
          <w:tcPr>
            <w:tcW w:w="0" w:type="auto"/>
            <w:shd w:val="clear" w:color="auto" w:fill="CC99FF"/>
            <w:tcMar>
              <w:top w:w="0" w:type="dxa"/>
              <w:left w:w="45" w:type="dxa"/>
              <w:bottom w:w="0" w:type="dxa"/>
              <w:right w:w="45" w:type="dxa"/>
            </w:tcMar>
            <w:vAlign w:val="center"/>
          </w:tcPr>
          <w:p w14:paraId="0E21A04D" w14:textId="77777777" w:rsidR="00DF63D6" w:rsidRPr="00DF63D6" w:rsidRDefault="00DF63D6" w:rsidP="006F29A6">
            <w:pPr>
              <w:numPr>
                <w:ilvl w:val="0"/>
                <w:numId w:val="25"/>
              </w:numPr>
              <w:spacing w:after="200" w:line="276" w:lineRule="auto"/>
              <w:contextualSpacing/>
              <w:jc w:val="center"/>
              <w:rPr>
                <w:rFonts w:ascii="Times New Roman" w:eastAsia="Times New Roman" w:hAnsi="Times New Roman" w:cs="Times New Roman"/>
                <w:sz w:val="24"/>
                <w:szCs w:val="24"/>
              </w:rPr>
            </w:pPr>
          </w:p>
        </w:tc>
        <w:tc>
          <w:tcPr>
            <w:tcW w:w="1803" w:type="dxa"/>
            <w:tcMar>
              <w:top w:w="0" w:type="dxa"/>
              <w:left w:w="45" w:type="dxa"/>
              <w:bottom w:w="0" w:type="dxa"/>
              <w:right w:w="45" w:type="dxa"/>
            </w:tcMar>
            <w:vAlign w:val="center"/>
            <w:hideMark/>
          </w:tcPr>
          <w:p w14:paraId="3B0F6C0F" w14:textId="77777777" w:rsidR="00DF63D6" w:rsidRPr="00DF63D6" w:rsidRDefault="00DF63D6" w:rsidP="00DF63D6">
            <w:pPr>
              <w:jc w:val="center"/>
              <w:rPr>
                <w:rFonts w:ascii="Times New Roman" w:eastAsia="Times New Roman" w:hAnsi="Times New Roman" w:cs="Times New Roman"/>
                <w:color w:val="0A53A8"/>
                <w:sz w:val="24"/>
                <w:szCs w:val="24"/>
              </w:rPr>
            </w:pPr>
            <w:r w:rsidRPr="00DF63D6">
              <w:rPr>
                <w:rFonts w:ascii="Times New Roman" w:eastAsia="Times New Roman" w:hAnsi="Times New Roman" w:cs="Times New Roman"/>
                <w:color w:val="0A53A8"/>
                <w:sz w:val="24"/>
                <w:szCs w:val="24"/>
              </w:rPr>
              <w:t>Художественная</w:t>
            </w:r>
          </w:p>
        </w:tc>
        <w:tc>
          <w:tcPr>
            <w:tcW w:w="2882" w:type="dxa"/>
            <w:tcMar>
              <w:top w:w="0" w:type="dxa"/>
              <w:left w:w="45" w:type="dxa"/>
              <w:bottom w:w="0" w:type="dxa"/>
              <w:right w:w="45" w:type="dxa"/>
            </w:tcMar>
            <w:vAlign w:val="center"/>
            <w:hideMark/>
          </w:tcPr>
          <w:p w14:paraId="59B15D3B" w14:textId="77777777" w:rsidR="00DF63D6" w:rsidRPr="00DF63D6" w:rsidRDefault="00DF63D6" w:rsidP="00DF63D6">
            <w:pP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Танцевальный мир</w:t>
            </w:r>
          </w:p>
        </w:tc>
        <w:tc>
          <w:tcPr>
            <w:tcW w:w="993" w:type="dxa"/>
            <w:shd w:val="clear" w:color="auto" w:fill="FFFFFF"/>
            <w:tcMar>
              <w:top w:w="0" w:type="dxa"/>
              <w:left w:w="45" w:type="dxa"/>
              <w:bottom w:w="0" w:type="dxa"/>
              <w:right w:w="45" w:type="dxa"/>
            </w:tcMar>
            <w:vAlign w:val="center"/>
            <w:hideMark/>
          </w:tcPr>
          <w:p w14:paraId="04527BDA" w14:textId="77777777" w:rsidR="00DF63D6" w:rsidRPr="00DF63D6" w:rsidRDefault="00DF63D6" w:rsidP="00DF63D6">
            <w:pPr>
              <w:jc w:val="center"/>
              <w:rPr>
                <w:rFonts w:ascii="Times New Roman" w:eastAsia="Times New Roman" w:hAnsi="Times New Roman" w:cs="Times New Roman"/>
                <w:color w:val="11734B"/>
                <w:sz w:val="24"/>
                <w:szCs w:val="24"/>
              </w:rPr>
            </w:pPr>
            <w:r w:rsidRPr="00DF63D6">
              <w:rPr>
                <w:rFonts w:ascii="Times New Roman" w:eastAsia="Times New Roman" w:hAnsi="Times New Roman" w:cs="Times New Roman"/>
                <w:color w:val="11734B"/>
                <w:sz w:val="24"/>
                <w:szCs w:val="24"/>
              </w:rPr>
              <w:t>МЗ</w:t>
            </w:r>
          </w:p>
        </w:tc>
        <w:tc>
          <w:tcPr>
            <w:tcW w:w="1026" w:type="dxa"/>
            <w:tcMar>
              <w:top w:w="0" w:type="dxa"/>
              <w:left w:w="45" w:type="dxa"/>
              <w:bottom w:w="0" w:type="dxa"/>
              <w:right w:w="45" w:type="dxa"/>
            </w:tcMar>
            <w:vAlign w:val="center"/>
            <w:hideMark/>
          </w:tcPr>
          <w:p w14:paraId="6B65FE62"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36</w:t>
            </w:r>
          </w:p>
        </w:tc>
        <w:tc>
          <w:tcPr>
            <w:tcW w:w="0" w:type="auto"/>
            <w:tcMar>
              <w:top w:w="0" w:type="dxa"/>
              <w:left w:w="45" w:type="dxa"/>
              <w:bottom w:w="0" w:type="dxa"/>
              <w:right w:w="45" w:type="dxa"/>
            </w:tcMar>
            <w:vAlign w:val="center"/>
            <w:hideMark/>
          </w:tcPr>
          <w:p w14:paraId="42DCEB8A" w14:textId="77777777" w:rsidR="00DF63D6" w:rsidRPr="00DF63D6" w:rsidRDefault="00DF63D6" w:rsidP="00DF63D6">
            <w:pPr>
              <w:jc w:val="center"/>
              <w:rPr>
                <w:rFonts w:ascii="Times New Roman" w:eastAsia="Times New Roman" w:hAnsi="Times New Roman" w:cs="Times New Roman"/>
                <w:sz w:val="24"/>
                <w:szCs w:val="24"/>
              </w:rPr>
            </w:pPr>
          </w:p>
        </w:tc>
        <w:tc>
          <w:tcPr>
            <w:tcW w:w="0" w:type="auto"/>
            <w:tcMar>
              <w:top w:w="0" w:type="dxa"/>
              <w:left w:w="45" w:type="dxa"/>
              <w:bottom w:w="0" w:type="dxa"/>
              <w:right w:w="45" w:type="dxa"/>
            </w:tcMar>
            <w:vAlign w:val="center"/>
            <w:hideMark/>
          </w:tcPr>
          <w:p w14:paraId="3044E360"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6</w:t>
            </w:r>
          </w:p>
        </w:tc>
        <w:tc>
          <w:tcPr>
            <w:tcW w:w="0" w:type="auto"/>
            <w:tcMar>
              <w:top w:w="0" w:type="dxa"/>
              <w:left w:w="45" w:type="dxa"/>
              <w:bottom w:w="0" w:type="dxa"/>
              <w:right w:w="45" w:type="dxa"/>
            </w:tcMar>
            <w:vAlign w:val="center"/>
            <w:hideMark/>
          </w:tcPr>
          <w:p w14:paraId="5DD3B656" w14:textId="77777777" w:rsidR="00DF63D6" w:rsidRPr="00DF63D6" w:rsidRDefault="00DF63D6" w:rsidP="00DF63D6">
            <w:pPr>
              <w:rPr>
                <w:rFonts w:ascii="Times New Roman" w:eastAsia="Times New Roman" w:hAnsi="Times New Roman" w:cs="Times New Roman"/>
                <w:sz w:val="24"/>
                <w:szCs w:val="24"/>
              </w:rPr>
            </w:pPr>
          </w:p>
        </w:tc>
        <w:tc>
          <w:tcPr>
            <w:tcW w:w="0" w:type="auto"/>
            <w:shd w:val="clear" w:color="auto" w:fill="FFC000"/>
            <w:tcMar>
              <w:top w:w="0" w:type="dxa"/>
              <w:left w:w="45" w:type="dxa"/>
              <w:bottom w:w="0" w:type="dxa"/>
              <w:right w:w="45" w:type="dxa"/>
            </w:tcMar>
            <w:vAlign w:val="center"/>
            <w:hideMark/>
          </w:tcPr>
          <w:p w14:paraId="1E06E0A1"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0</w:t>
            </w:r>
          </w:p>
        </w:tc>
        <w:tc>
          <w:tcPr>
            <w:tcW w:w="0" w:type="auto"/>
            <w:shd w:val="clear" w:color="auto" w:fill="FFC000"/>
            <w:tcMar>
              <w:top w:w="0" w:type="dxa"/>
              <w:left w:w="45" w:type="dxa"/>
              <w:bottom w:w="0" w:type="dxa"/>
              <w:right w:w="45" w:type="dxa"/>
            </w:tcMar>
            <w:vAlign w:val="center"/>
            <w:hideMark/>
          </w:tcPr>
          <w:p w14:paraId="08E43CBC"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216</w:t>
            </w:r>
          </w:p>
        </w:tc>
        <w:tc>
          <w:tcPr>
            <w:tcW w:w="0" w:type="auto"/>
            <w:shd w:val="clear" w:color="auto" w:fill="FFC000"/>
            <w:tcMar>
              <w:top w:w="0" w:type="dxa"/>
              <w:left w:w="45" w:type="dxa"/>
              <w:bottom w:w="0" w:type="dxa"/>
              <w:right w:w="45" w:type="dxa"/>
            </w:tcMar>
            <w:vAlign w:val="center"/>
            <w:hideMark/>
          </w:tcPr>
          <w:p w14:paraId="36FAAD46"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0</w:t>
            </w:r>
          </w:p>
        </w:tc>
        <w:tc>
          <w:tcPr>
            <w:tcW w:w="0" w:type="auto"/>
            <w:tcMar>
              <w:top w:w="0" w:type="dxa"/>
              <w:left w:w="45" w:type="dxa"/>
              <w:bottom w:w="0" w:type="dxa"/>
              <w:right w:w="45" w:type="dxa"/>
            </w:tcMar>
            <w:vAlign w:val="center"/>
            <w:hideMark/>
          </w:tcPr>
          <w:p w14:paraId="49D61A04"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10-15</w:t>
            </w:r>
          </w:p>
        </w:tc>
        <w:tc>
          <w:tcPr>
            <w:tcW w:w="0" w:type="auto"/>
            <w:tcMar>
              <w:top w:w="0" w:type="dxa"/>
              <w:left w:w="45" w:type="dxa"/>
              <w:bottom w:w="0" w:type="dxa"/>
              <w:right w:w="45" w:type="dxa"/>
            </w:tcMar>
            <w:vAlign w:val="center"/>
            <w:hideMark/>
          </w:tcPr>
          <w:p w14:paraId="35B0DF26"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Отчетный концерт</w:t>
            </w:r>
          </w:p>
        </w:tc>
      </w:tr>
      <w:tr w:rsidR="00DF63D6" w:rsidRPr="00DF63D6" w14:paraId="16FBE984" w14:textId="77777777" w:rsidTr="00DF63D6">
        <w:trPr>
          <w:trHeight w:val="300"/>
        </w:trPr>
        <w:tc>
          <w:tcPr>
            <w:tcW w:w="0" w:type="auto"/>
            <w:shd w:val="clear" w:color="auto" w:fill="CC99FF"/>
            <w:tcMar>
              <w:top w:w="0" w:type="dxa"/>
              <w:left w:w="45" w:type="dxa"/>
              <w:bottom w:w="0" w:type="dxa"/>
              <w:right w:w="45" w:type="dxa"/>
            </w:tcMar>
            <w:vAlign w:val="center"/>
          </w:tcPr>
          <w:p w14:paraId="4E6808BA" w14:textId="77777777" w:rsidR="00DF63D6" w:rsidRPr="00DF63D6" w:rsidRDefault="00DF63D6" w:rsidP="006F29A6">
            <w:pPr>
              <w:numPr>
                <w:ilvl w:val="0"/>
                <w:numId w:val="25"/>
              </w:numPr>
              <w:spacing w:after="200" w:line="276" w:lineRule="auto"/>
              <w:contextualSpacing/>
              <w:jc w:val="center"/>
              <w:rPr>
                <w:rFonts w:ascii="Times New Roman" w:eastAsia="Times New Roman" w:hAnsi="Times New Roman" w:cs="Times New Roman"/>
                <w:sz w:val="24"/>
                <w:szCs w:val="24"/>
              </w:rPr>
            </w:pPr>
          </w:p>
        </w:tc>
        <w:tc>
          <w:tcPr>
            <w:tcW w:w="1803" w:type="dxa"/>
            <w:tcMar>
              <w:top w:w="0" w:type="dxa"/>
              <w:left w:w="45" w:type="dxa"/>
              <w:bottom w:w="0" w:type="dxa"/>
              <w:right w:w="45" w:type="dxa"/>
            </w:tcMar>
            <w:vAlign w:val="center"/>
            <w:hideMark/>
          </w:tcPr>
          <w:p w14:paraId="08239D71" w14:textId="77777777" w:rsidR="00DF63D6" w:rsidRPr="00DF63D6" w:rsidRDefault="00DF63D6" w:rsidP="00DF63D6">
            <w:pPr>
              <w:jc w:val="center"/>
              <w:rPr>
                <w:rFonts w:ascii="Times New Roman" w:eastAsia="Times New Roman" w:hAnsi="Times New Roman" w:cs="Times New Roman"/>
                <w:color w:val="0A53A8"/>
                <w:sz w:val="24"/>
                <w:szCs w:val="24"/>
              </w:rPr>
            </w:pPr>
            <w:r w:rsidRPr="00DF63D6">
              <w:rPr>
                <w:rFonts w:ascii="Times New Roman" w:eastAsia="Times New Roman" w:hAnsi="Times New Roman" w:cs="Times New Roman"/>
                <w:color w:val="0A53A8"/>
                <w:sz w:val="24"/>
                <w:szCs w:val="24"/>
              </w:rPr>
              <w:t>Художественная</w:t>
            </w:r>
          </w:p>
        </w:tc>
        <w:tc>
          <w:tcPr>
            <w:tcW w:w="2882" w:type="dxa"/>
            <w:tcMar>
              <w:top w:w="0" w:type="dxa"/>
              <w:left w:w="45" w:type="dxa"/>
              <w:bottom w:w="0" w:type="dxa"/>
              <w:right w:w="45" w:type="dxa"/>
            </w:tcMar>
            <w:vAlign w:val="center"/>
            <w:hideMark/>
          </w:tcPr>
          <w:p w14:paraId="595BB1AB" w14:textId="77777777" w:rsidR="00DF63D6" w:rsidRPr="00DF63D6" w:rsidRDefault="00DF63D6" w:rsidP="00DF63D6">
            <w:pP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 xml:space="preserve">Танцуй </w:t>
            </w:r>
            <w:r w:rsidRPr="00DF63D6">
              <w:rPr>
                <w:rFonts w:ascii="Times New Roman" w:eastAsia="Times New Roman" w:hAnsi="Times New Roman" w:cs="Times New Roman"/>
                <w:sz w:val="24"/>
                <w:szCs w:val="24"/>
              </w:rPr>
              <w:br/>
              <w:t>(1, 2 год обучения)</w:t>
            </w:r>
          </w:p>
        </w:tc>
        <w:tc>
          <w:tcPr>
            <w:tcW w:w="993" w:type="dxa"/>
            <w:shd w:val="clear" w:color="auto" w:fill="FFFFFF"/>
            <w:tcMar>
              <w:top w:w="0" w:type="dxa"/>
              <w:left w:w="45" w:type="dxa"/>
              <w:bottom w:w="0" w:type="dxa"/>
              <w:right w:w="45" w:type="dxa"/>
            </w:tcMar>
            <w:vAlign w:val="center"/>
            <w:hideMark/>
          </w:tcPr>
          <w:p w14:paraId="2DBBE11D" w14:textId="77777777" w:rsidR="00DF63D6" w:rsidRPr="00DF63D6" w:rsidRDefault="00DF63D6" w:rsidP="00DF63D6">
            <w:pPr>
              <w:jc w:val="center"/>
              <w:rPr>
                <w:rFonts w:ascii="Times New Roman" w:eastAsia="Times New Roman" w:hAnsi="Times New Roman" w:cs="Times New Roman"/>
                <w:color w:val="11734B"/>
                <w:sz w:val="24"/>
                <w:szCs w:val="24"/>
              </w:rPr>
            </w:pPr>
            <w:r w:rsidRPr="00DF63D6">
              <w:rPr>
                <w:rFonts w:ascii="Times New Roman" w:eastAsia="Times New Roman" w:hAnsi="Times New Roman" w:cs="Times New Roman"/>
                <w:color w:val="11734B"/>
                <w:sz w:val="24"/>
                <w:szCs w:val="24"/>
              </w:rPr>
              <w:t>МЗ</w:t>
            </w:r>
          </w:p>
        </w:tc>
        <w:tc>
          <w:tcPr>
            <w:tcW w:w="1026" w:type="dxa"/>
            <w:tcMar>
              <w:top w:w="0" w:type="dxa"/>
              <w:left w:w="45" w:type="dxa"/>
              <w:bottom w:w="0" w:type="dxa"/>
              <w:right w:w="45" w:type="dxa"/>
            </w:tcMar>
            <w:vAlign w:val="center"/>
            <w:hideMark/>
          </w:tcPr>
          <w:p w14:paraId="1BB7CFE8"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36</w:t>
            </w:r>
          </w:p>
        </w:tc>
        <w:tc>
          <w:tcPr>
            <w:tcW w:w="0" w:type="auto"/>
            <w:tcMar>
              <w:top w:w="0" w:type="dxa"/>
              <w:left w:w="45" w:type="dxa"/>
              <w:bottom w:w="0" w:type="dxa"/>
              <w:right w:w="45" w:type="dxa"/>
            </w:tcMar>
            <w:vAlign w:val="center"/>
            <w:hideMark/>
          </w:tcPr>
          <w:p w14:paraId="75AFBDDC"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4</w:t>
            </w:r>
          </w:p>
        </w:tc>
        <w:tc>
          <w:tcPr>
            <w:tcW w:w="0" w:type="auto"/>
            <w:tcMar>
              <w:top w:w="0" w:type="dxa"/>
              <w:left w:w="45" w:type="dxa"/>
              <w:bottom w:w="0" w:type="dxa"/>
              <w:right w:w="45" w:type="dxa"/>
            </w:tcMar>
            <w:vAlign w:val="center"/>
            <w:hideMark/>
          </w:tcPr>
          <w:p w14:paraId="7213A52B"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6</w:t>
            </w:r>
          </w:p>
        </w:tc>
        <w:tc>
          <w:tcPr>
            <w:tcW w:w="0" w:type="auto"/>
            <w:tcMar>
              <w:top w:w="0" w:type="dxa"/>
              <w:left w:w="45" w:type="dxa"/>
              <w:bottom w:w="0" w:type="dxa"/>
              <w:right w:w="45" w:type="dxa"/>
            </w:tcMar>
            <w:vAlign w:val="center"/>
            <w:hideMark/>
          </w:tcPr>
          <w:p w14:paraId="76B45363" w14:textId="77777777" w:rsidR="00DF63D6" w:rsidRPr="00DF63D6" w:rsidRDefault="00DF63D6" w:rsidP="00DF63D6">
            <w:pPr>
              <w:rPr>
                <w:rFonts w:ascii="Times New Roman" w:eastAsia="Times New Roman" w:hAnsi="Times New Roman" w:cs="Times New Roman"/>
                <w:sz w:val="24"/>
                <w:szCs w:val="24"/>
              </w:rPr>
            </w:pPr>
          </w:p>
        </w:tc>
        <w:tc>
          <w:tcPr>
            <w:tcW w:w="0" w:type="auto"/>
            <w:shd w:val="clear" w:color="auto" w:fill="FFC000"/>
            <w:tcMar>
              <w:top w:w="0" w:type="dxa"/>
              <w:left w:w="45" w:type="dxa"/>
              <w:bottom w:w="0" w:type="dxa"/>
              <w:right w:w="45" w:type="dxa"/>
            </w:tcMar>
            <w:vAlign w:val="center"/>
            <w:hideMark/>
          </w:tcPr>
          <w:p w14:paraId="7EEFE509"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144</w:t>
            </w:r>
          </w:p>
        </w:tc>
        <w:tc>
          <w:tcPr>
            <w:tcW w:w="0" w:type="auto"/>
            <w:shd w:val="clear" w:color="auto" w:fill="FFC000"/>
            <w:tcMar>
              <w:top w:w="0" w:type="dxa"/>
              <w:left w:w="45" w:type="dxa"/>
              <w:bottom w:w="0" w:type="dxa"/>
              <w:right w:w="45" w:type="dxa"/>
            </w:tcMar>
            <w:vAlign w:val="center"/>
            <w:hideMark/>
          </w:tcPr>
          <w:p w14:paraId="54329603"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216</w:t>
            </w:r>
          </w:p>
        </w:tc>
        <w:tc>
          <w:tcPr>
            <w:tcW w:w="0" w:type="auto"/>
            <w:shd w:val="clear" w:color="auto" w:fill="FFC000"/>
            <w:tcMar>
              <w:top w:w="0" w:type="dxa"/>
              <w:left w:w="45" w:type="dxa"/>
              <w:bottom w:w="0" w:type="dxa"/>
              <w:right w:w="45" w:type="dxa"/>
            </w:tcMar>
            <w:vAlign w:val="center"/>
            <w:hideMark/>
          </w:tcPr>
          <w:p w14:paraId="33B1C1CA"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0</w:t>
            </w:r>
          </w:p>
        </w:tc>
        <w:tc>
          <w:tcPr>
            <w:tcW w:w="0" w:type="auto"/>
            <w:tcMar>
              <w:top w:w="0" w:type="dxa"/>
              <w:left w:w="45" w:type="dxa"/>
              <w:bottom w:w="0" w:type="dxa"/>
              <w:right w:w="45" w:type="dxa"/>
            </w:tcMar>
            <w:vAlign w:val="center"/>
            <w:hideMark/>
          </w:tcPr>
          <w:p w14:paraId="45642DE9"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5-7</w:t>
            </w:r>
          </w:p>
        </w:tc>
        <w:tc>
          <w:tcPr>
            <w:tcW w:w="0" w:type="auto"/>
            <w:tcMar>
              <w:top w:w="0" w:type="dxa"/>
              <w:left w:w="45" w:type="dxa"/>
              <w:bottom w:w="0" w:type="dxa"/>
              <w:right w:w="45" w:type="dxa"/>
            </w:tcMar>
            <w:vAlign w:val="center"/>
            <w:hideMark/>
          </w:tcPr>
          <w:p w14:paraId="2F422115"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Отчетный концерт</w:t>
            </w:r>
          </w:p>
        </w:tc>
      </w:tr>
    </w:tbl>
    <w:p w14:paraId="593A19FC" w14:textId="77777777" w:rsidR="00DF63D6" w:rsidRDefault="00DF63D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bl>
      <w:tblPr>
        <w:tblW w:w="15794" w:type="dxa"/>
        <w:tblCellMar>
          <w:left w:w="0" w:type="dxa"/>
          <w:right w:w="0" w:type="dxa"/>
        </w:tblCellMar>
        <w:tblLook w:val="04A0" w:firstRow="1" w:lastRow="0" w:firstColumn="1" w:lastColumn="0" w:noHBand="0" w:noVBand="1"/>
      </w:tblPr>
      <w:tblGrid>
        <w:gridCol w:w="475"/>
        <w:gridCol w:w="1846"/>
        <w:gridCol w:w="2989"/>
        <w:gridCol w:w="591"/>
        <w:gridCol w:w="1217"/>
        <w:gridCol w:w="1089"/>
        <w:gridCol w:w="1089"/>
        <w:gridCol w:w="1089"/>
        <w:gridCol w:w="892"/>
        <w:gridCol w:w="892"/>
        <w:gridCol w:w="892"/>
        <w:gridCol w:w="1016"/>
        <w:gridCol w:w="1717"/>
      </w:tblGrid>
      <w:tr w:rsidR="00DF63D6" w:rsidRPr="00DF63D6" w14:paraId="284AAD4D" w14:textId="77777777" w:rsidTr="00DF63D6">
        <w:trPr>
          <w:trHeight w:val="1374"/>
        </w:trPr>
        <w:tc>
          <w:tcPr>
            <w:tcW w:w="0" w:type="auto"/>
            <w:tcBorders>
              <w:top w:val="single" w:sz="6" w:space="0" w:color="000000"/>
              <w:left w:val="single" w:sz="6" w:space="0" w:color="000000"/>
              <w:bottom w:val="single" w:sz="4" w:space="0" w:color="auto"/>
              <w:right w:val="single" w:sz="6" w:space="0" w:color="000000"/>
            </w:tcBorders>
            <w:shd w:val="clear" w:color="auto" w:fill="CC99FF"/>
            <w:tcMar>
              <w:top w:w="0" w:type="dxa"/>
              <w:left w:w="45" w:type="dxa"/>
              <w:bottom w:w="0" w:type="dxa"/>
              <w:right w:w="45" w:type="dxa"/>
            </w:tcMar>
            <w:vAlign w:val="center"/>
            <w:hideMark/>
          </w:tcPr>
          <w:p w14:paraId="2503B8C2" w14:textId="77777777" w:rsidR="00DF63D6" w:rsidRPr="00DF63D6" w:rsidRDefault="00DF63D6" w:rsidP="00DF63D6">
            <w:pPr>
              <w:jc w:val="center"/>
              <w:rPr>
                <w:rFonts w:ascii="Times New Roman" w:eastAsia="Times New Roman" w:hAnsi="Times New Roman" w:cs="Times New Roman"/>
                <w:b/>
                <w:bCs/>
                <w:sz w:val="26"/>
                <w:szCs w:val="26"/>
              </w:rPr>
            </w:pPr>
            <w:r w:rsidRPr="00DF63D6">
              <w:rPr>
                <w:rFonts w:ascii="Times New Roman" w:eastAsia="Times New Roman" w:hAnsi="Times New Roman" w:cs="Times New Roman"/>
                <w:b/>
                <w:bCs/>
                <w:sz w:val="26"/>
                <w:szCs w:val="26"/>
              </w:rPr>
              <w:t>№ п.п</w:t>
            </w:r>
          </w:p>
        </w:tc>
        <w:tc>
          <w:tcPr>
            <w:tcW w:w="0" w:type="auto"/>
            <w:tcBorders>
              <w:top w:val="single" w:sz="6" w:space="0" w:color="000000"/>
              <w:left w:val="single" w:sz="6" w:space="0" w:color="CCCCCC"/>
              <w:bottom w:val="single" w:sz="4" w:space="0" w:color="auto"/>
              <w:right w:val="single" w:sz="6" w:space="0" w:color="000000"/>
            </w:tcBorders>
            <w:shd w:val="clear" w:color="auto" w:fill="CC99FF"/>
            <w:tcMar>
              <w:top w:w="0" w:type="dxa"/>
              <w:left w:w="45" w:type="dxa"/>
              <w:bottom w:w="0" w:type="dxa"/>
              <w:right w:w="45" w:type="dxa"/>
            </w:tcMar>
            <w:vAlign w:val="center"/>
            <w:hideMark/>
          </w:tcPr>
          <w:p w14:paraId="1AD3A6A6" w14:textId="77777777" w:rsidR="00DF63D6" w:rsidRPr="00DF63D6" w:rsidRDefault="00DF63D6" w:rsidP="00DF63D6">
            <w:pPr>
              <w:jc w:val="center"/>
              <w:rPr>
                <w:rFonts w:ascii="Times New Roman" w:eastAsia="Times New Roman" w:hAnsi="Times New Roman" w:cs="Times New Roman"/>
                <w:b/>
                <w:bCs/>
                <w:sz w:val="26"/>
                <w:szCs w:val="26"/>
              </w:rPr>
            </w:pPr>
            <w:r w:rsidRPr="00DF63D6">
              <w:rPr>
                <w:rFonts w:ascii="Times New Roman" w:eastAsia="Times New Roman" w:hAnsi="Times New Roman" w:cs="Times New Roman"/>
                <w:b/>
                <w:bCs/>
                <w:sz w:val="26"/>
                <w:szCs w:val="26"/>
              </w:rPr>
              <w:t>Направл-сть</w:t>
            </w:r>
          </w:p>
        </w:tc>
        <w:tc>
          <w:tcPr>
            <w:tcW w:w="0" w:type="auto"/>
            <w:tcBorders>
              <w:top w:val="single" w:sz="6" w:space="0" w:color="000000"/>
              <w:left w:val="single" w:sz="6" w:space="0" w:color="CCCCCC"/>
              <w:bottom w:val="single" w:sz="4" w:space="0" w:color="auto"/>
              <w:right w:val="single" w:sz="6" w:space="0" w:color="000000"/>
            </w:tcBorders>
            <w:shd w:val="clear" w:color="auto" w:fill="CC99FF"/>
            <w:tcMar>
              <w:top w:w="0" w:type="dxa"/>
              <w:left w:w="45" w:type="dxa"/>
              <w:bottom w:w="0" w:type="dxa"/>
              <w:right w:w="45" w:type="dxa"/>
            </w:tcMar>
            <w:vAlign w:val="center"/>
            <w:hideMark/>
          </w:tcPr>
          <w:p w14:paraId="44ACDC50" w14:textId="77777777" w:rsidR="00DF63D6" w:rsidRPr="00DF63D6" w:rsidRDefault="00DF63D6" w:rsidP="00DF63D6">
            <w:pPr>
              <w:jc w:val="center"/>
              <w:rPr>
                <w:rFonts w:ascii="Times New Roman" w:eastAsia="Times New Roman" w:hAnsi="Times New Roman" w:cs="Times New Roman"/>
                <w:b/>
                <w:bCs/>
                <w:sz w:val="26"/>
                <w:szCs w:val="26"/>
              </w:rPr>
            </w:pPr>
            <w:r w:rsidRPr="00DF63D6">
              <w:rPr>
                <w:rFonts w:ascii="Times New Roman" w:eastAsia="Times New Roman" w:hAnsi="Times New Roman" w:cs="Times New Roman"/>
                <w:b/>
                <w:bCs/>
                <w:sz w:val="26"/>
                <w:szCs w:val="26"/>
              </w:rPr>
              <w:t>Наименование дополнительной общеобразовательной программы</w:t>
            </w:r>
          </w:p>
        </w:tc>
        <w:tc>
          <w:tcPr>
            <w:tcW w:w="0" w:type="auto"/>
            <w:tcBorders>
              <w:top w:val="single" w:sz="6" w:space="0" w:color="000000"/>
              <w:left w:val="single" w:sz="6" w:space="0" w:color="CCCCCC"/>
              <w:bottom w:val="single" w:sz="4" w:space="0" w:color="auto"/>
              <w:right w:val="single" w:sz="6" w:space="0" w:color="CCCCCC"/>
            </w:tcBorders>
            <w:shd w:val="clear" w:color="auto" w:fill="CC99FF"/>
            <w:tcMar>
              <w:top w:w="0" w:type="dxa"/>
              <w:left w:w="45" w:type="dxa"/>
              <w:bottom w:w="0" w:type="dxa"/>
              <w:right w:w="45" w:type="dxa"/>
            </w:tcMar>
            <w:vAlign w:val="center"/>
            <w:hideMark/>
          </w:tcPr>
          <w:p w14:paraId="368CB0C5" w14:textId="77777777" w:rsidR="00DF63D6" w:rsidRPr="00DF63D6" w:rsidRDefault="00DF63D6" w:rsidP="00DF63D6">
            <w:pPr>
              <w:jc w:val="center"/>
              <w:rPr>
                <w:rFonts w:ascii="Times New Roman" w:eastAsia="Times New Roman" w:hAnsi="Times New Roman" w:cs="Times New Roman"/>
                <w:b/>
                <w:bCs/>
                <w:sz w:val="26"/>
                <w:szCs w:val="26"/>
              </w:rPr>
            </w:pPr>
            <w:r w:rsidRPr="00DF63D6">
              <w:rPr>
                <w:rFonts w:ascii="Times New Roman" w:eastAsia="Times New Roman" w:hAnsi="Times New Roman" w:cs="Times New Roman"/>
                <w:b/>
                <w:bCs/>
                <w:sz w:val="26"/>
                <w:szCs w:val="26"/>
              </w:rPr>
              <w:t>ПФ или МЗ</w:t>
            </w:r>
          </w:p>
        </w:tc>
        <w:tc>
          <w:tcPr>
            <w:tcW w:w="0" w:type="auto"/>
            <w:tcBorders>
              <w:top w:val="single" w:sz="6" w:space="0" w:color="000000"/>
              <w:left w:val="single" w:sz="6" w:space="0" w:color="CCCCCC"/>
              <w:bottom w:val="single" w:sz="4" w:space="0" w:color="auto"/>
              <w:right w:val="single" w:sz="6" w:space="0" w:color="CCCCCC"/>
            </w:tcBorders>
            <w:shd w:val="clear" w:color="auto" w:fill="CC99FF"/>
            <w:tcMar>
              <w:top w:w="0" w:type="dxa"/>
              <w:left w:w="45" w:type="dxa"/>
              <w:bottom w:w="0" w:type="dxa"/>
              <w:right w:w="45" w:type="dxa"/>
            </w:tcMar>
            <w:vAlign w:val="center"/>
            <w:hideMark/>
          </w:tcPr>
          <w:p w14:paraId="4E6648E3" w14:textId="77777777" w:rsidR="00DF63D6" w:rsidRPr="00DF63D6" w:rsidRDefault="00DF63D6" w:rsidP="00DF63D6">
            <w:pPr>
              <w:jc w:val="center"/>
              <w:rPr>
                <w:rFonts w:ascii="Times New Roman" w:eastAsia="Times New Roman" w:hAnsi="Times New Roman" w:cs="Times New Roman"/>
                <w:b/>
                <w:bCs/>
                <w:sz w:val="26"/>
                <w:szCs w:val="26"/>
              </w:rPr>
            </w:pPr>
            <w:r w:rsidRPr="00DF63D6">
              <w:rPr>
                <w:rFonts w:ascii="Times New Roman" w:eastAsia="Times New Roman" w:hAnsi="Times New Roman" w:cs="Times New Roman"/>
                <w:b/>
                <w:bCs/>
                <w:sz w:val="26"/>
                <w:szCs w:val="26"/>
              </w:rPr>
              <w:t>Кол-во недель в учебном году</w:t>
            </w:r>
          </w:p>
        </w:tc>
        <w:tc>
          <w:tcPr>
            <w:tcW w:w="0" w:type="auto"/>
            <w:tcBorders>
              <w:top w:val="single" w:sz="6" w:space="0" w:color="000000"/>
              <w:left w:val="single" w:sz="6" w:space="0" w:color="CCCCCC"/>
              <w:bottom w:val="single" w:sz="4" w:space="0" w:color="auto"/>
              <w:right w:val="single" w:sz="6" w:space="0" w:color="CCCCCC"/>
            </w:tcBorders>
            <w:shd w:val="clear" w:color="auto" w:fill="CC99FF"/>
            <w:tcMar>
              <w:top w:w="0" w:type="dxa"/>
              <w:left w:w="45" w:type="dxa"/>
              <w:bottom w:w="0" w:type="dxa"/>
              <w:right w:w="45" w:type="dxa"/>
            </w:tcMar>
            <w:vAlign w:val="center"/>
            <w:hideMark/>
          </w:tcPr>
          <w:p w14:paraId="450705B4" w14:textId="77777777" w:rsidR="00DF63D6" w:rsidRPr="00DF63D6" w:rsidRDefault="00DF63D6" w:rsidP="00DF63D6">
            <w:pPr>
              <w:jc w:val="center"/>
              <w:rPr>
                <w:rFonts w:ascii="Times New Roman" w:eastAsia="Times New Roman" w:hAnsi="Times New Roman" w:cs="Times New Roman"/>
                <w:b/>
                <w:bCs/>
                <w:sz w:val="26"/>
                <w:szCs w:val="26"/>
              </w:rPr>
            </w:pPr>
            <w:r w:rsidRPr="00DF63D6">
              <w:rPr>
                <w:rFonts w:ascii="Times New Roman" w:eastAsia="Times New Roman" w:hAnsi="Times New Roman" w:cs="Times New Roman"/>
                <w:b/>
                <w:bCs/>
                <w:sz w:val="26"/>
                <w:szCs w:val="26"/>
              </w:rPr>
              <w:t>1 г.о. кол-во часов в неделю</w:t>
            </w:r>
          </w:p>
        </w:tc>
        <w:tc>
          <w:tcPr>
            <w:tcW w:w="0" w:type="auto"/>
            <w:tcBorders>
              <w:top w:val="single" w:sz="6" w:space="0" w:color="000000"/>
              <w:left w:val="single" w:sz="6" w:space="0" w:color="CCCCCC"/>
              <w:bottom w:val="single" w:sz="4" w:space="0" w:color="auto"/>
              <w:right w:val="single" w:sz="6" w:space="0" w:color="CCCCCC"/>
            </w:tcBorders>
            <w:shd w:val="clear" w:color="auto" w:fill="CC99FF"/>
            <w:tcMar>
              <w:top w:w="0" w:type="dxa"/>
              <w:left w:w="45" w:type="dxa"/>
              <w:bottom w:w="0" w:type="dxa"/>
              <w:right w:w="45" w:type="dxa"/>
            </w:tcMar>
            <w:vAlign w:val="center"/>
            <w:hideMark/>
          </w:tcPr>
          <w:p w14:paraId="3972B10B" w14:textId="77777777" w:rsidR="00DF63D6" w:rsidRPr="00DF63D6" w:rsidRDefault="00DF63D6" w:rsidP="00DF63D6">
            <w:pPr>
              <w:jc w:val="center"/>
              <w:rPr>
                <w:rFonts w:ascii="Times New Roman" w:eastAsia="Times New Roman" w:hAnsi="Times New Roman" w:cs="Times New Roman"/>
                <w:b/>
                <w:bCs/>
                <w:sz w:val="26"/>
                <w:szCs w:val="26"/>
              </w:rPr>
            </w:pPr>
            <w:r w:rsidRPr="00DF63D6">
              <w:rPr>
                <w:rFonts w:ascii="Times New Roman" w:eastAsia="Times New Roman" w:hAnsi="Times New Roman" w:cs="Times New Roman"/>
                <w:b/>
                <w:bCs/>
                <w:sz w:val="26"/>
                <w:szCs w:val="26"/>
              </w:rPr>
              <w:t>2 г.о. кол-во часов в неделю</w:t>
            </w:r>
          </w:p>
        </w:tc>
        <w:tc>
          <w:tcPr>
            <w:tcW w:w="0" w:type="auto"/>
            <w:tcBorders>
              <w:top w:val="single" w:sz="6" w:space="0" w:color="000000"/>
              <w:left w:val="single" w:sz="6" w:space="0" w:color="CCCCCC"/>
              <w:bottom w:val="single" w:sz="4" w:space="0" w:color="auto"/>
              <w:right w:val="single" w:sz="6" w:space="0" w:color="CCCCCC"/>
            </w:tcBorders>
            <w:shd w:val="clear" w:color="auto" w:fill="CC99FF"/>
            <w:tcMar>
              <w:top w:w="0" w:type="dxa"/>
              <w:left w:w="45" w:type="dxa"/>
              <w:bottom w:w="0" w:type="dxa"/>
              <w:right w:w="45" w:type="dxa"/>
            </w:tcMar>
            <w:vAlign w:val="center"/>
            <w:hideMark/>
          </w:tcPr>
          <w:p w14:paraId="7FFEC6FD" w14:textId="77777777" w:rsidR="00DF63D6" w:rsidRPr="00DF63D6" w:rsidRDefault="00DF63D6" w:rsidP="00DF63D6">
            <w:pPr>
              <w:jc w:val="center"/>
              <w:rPr>
                <w:rFonts w:ascii="Times New Roman" w:eastAsia="Times New Roman" w:hAnsi="Times New Roman" w:cs="Times New Roman"/>
                <w:b/>
                <w:bCs/>
                <w:sz w:val="26"/>
                <w:szCs w:val="26"/>
              </w:rPr>
            </w:pPr>
            <w:r w:rsidRPr="00DF63D6">
              <w:rPr>
                <w:rFonts w:ascii="Times New Roman" w:eastAsia="Times New Roman" w:hAnsi="Times New Roman" w:cs="Times New Roman"/>
                <w:b/>
                <w:bCs/>
                <w:sz w:val="26"/>
                <w:szCs w:val="26"/>
              </w:rPr>
              <w:t>3 г.о. кол-во часов в неделю</w:t>
            </w:r>
          </w:p>
        </w:tc>
        <w:tc>
          <w:tcPr>
            <w:tcW w:w="0" w:type="auto"/>
            <w:tcBorders>
              <w:top w:val="single" w:sz="6" w:space="0" w:color="000000"/>
              <w:left w:val="single" w:sz="6" w:space="0" w:color="CCCCCC"/>
              <w:bottom w:val="single" w:sz="4" w:space="0" w:color="auto"/>
              <w:right w:val="single" w:sz="6" w:space="0" w:color="CCCCCC"/>
            </w:tcBorders>
            <w:shd w:val="clear" w:color="auto" w:fill="CC99FF"/>
            <w:tcMar>
              <w:top w:w="0" w:type="dxa"/>
              <w:left w:w="45" w:type="dxa"/>
              <w:bottom w:w="0" w:type="dxa"/>
              <w:right w:w="45" w:type="dxa"/>
            </w:tcMar>
            <w:vAlign w:val="center"/>
            <w:hideMark/>
          </w:tcPr>
          <w:p w14:paraId="6C24C980" w14:textId="77777777" w:rsidR="00DF63D6" w:rsidRPr="00DF63D6" w:rsidRDefault="00DF63D6" w:rsidP="00DF63D6">
            <w:pPr>
              <w:jc w:val="center"/>
              <w:rPr>
                <w:rFonts w:ascii="Times New Roman" w:eastAsia="Times New Roman" w:hAnsi="Times New Roman" w:cs="Times New Roman"/>
                <w:b/>
                <w:bCs/>
                <w:sz w:val="26"/>
                <w:szCs w:val="26"/>
              </w:rPr>
            </w:pPr>
            <w:r w:rsidRPr="00DF63D6">
              <w:rPr>
                <w:rFonts w:ascii="Times New Roman" w:eastAsia="Times New Roman" w:hAnsi="Times New Roman" w:cs="Times New Roman"/>
                <w:b/>
                <w:bCs/>
                <w:sz w:val="26"/>
                <w:szCs w:val="26"/>
              </w:rPr>
              <w:t>1 г. о. кол-во часов в ГОД</w:t>
            </w:r>
          </w:p>
        </w:tc>
        <w:tc>
          <w:tcPr>
            <w:tcW w:w="0" w:type="auto"/>
            <w:tcBorders>
              <w:top w:val="single" w:sz="6" w:space="0" w:color="000000"/>
              <w:left w:val="single" w:sz="6" w:space="0" w:color="CCCCCC"/>
              <w:bottom w:val="single" w:sz="4" w:space="0" w:color="auto"/>
              <w:right w:val="single" w:sz="6" w:space="0" w:color="CCCCCC"/>
            </w:tcBorders>
            <w:shd w:val="clear" w:color="auto" w:fill="CC99FF"/>
            <w:tcMar>
              <w:top w:w="0" w:type="dxa"/>
              <w:left w:w="45" w:type="dxa"/>
              <w:bottom w:w="0" w:type="dxa"/>
              <w:right w:w="45" w:type="dxa"/>
            </w:tcMar>
            <w:vAlign w:val="center"/>
            <w:hideMark/>
          </w:tcPr>
          <w:p w14:paraId="5A531B6D" w14:textId="77777777" w:rsidR="00DF63D6" w:rsidRPr="00DF63D6" w:rsidRDefault="00DF63D6" w:rsidP="00DF63D6">
            <w:pPr>
              <w:jc w:val="center"/>
              <w:rPr>
                <w:rFonts w:ascii="Times New Roman" w:eastAsia="Times New Roman" w:hAnsi="Times New Roman" w:cs="Times New Roman"/>
                <w:b/>
                <w:bCs/>
                <w:sz w:val="26"/>
                <w:szCs w:val="26"/>
              </w:rPr>
            </w:pPr>
            <w:r w:rsidRPr="00DF63D6">
              <w:rPr>
                <w:rFonts w:ascii="Times New Roman" w:eastAsia="Times New Roman" w:hAnsi="Times New Roman" w:cs="Times New Roman"/>
                <w:b/>
                <w:bCs/>
                <w:sz w:val="26"/>
                <w:szCs w:val="26"/>
              </w:rPr>
              <w:t>2 г. о. кол-во часов в ГОД</w:t>
            </w:r>
          </w:p>
        </w:tc>
        <w:tc>
          <w:tcPr>
            <w:tcW w:w="0" w:type="auto"/>
            <w:tcBorders>
              <w:top w:val="single" w:sz="6" w:space="0" w:color="000000"/>
              <w:left w:val="single" w:sz="6" w:space="0" w:color="CCCCCC"/>
              <w:bottom w:val="single" w:sz="4" w:space="0" w:color="auto"/>
              <w:right w:val="single" w:sz="6" w:space="0" w:color="CCCCCC"/>
            </w:tcBorders>
            <w:shd w:val="clear" w:color="auto" w:fill="CC99FF"/>
            <w:tcMar>
              <w:top w:w="0" w:type="dxa"/>
              <w:left w:w="45" w:type="dxa"/>
              <w:bottom w:w="0" w:type="dxa"/>
              <w:right w:w="45" w:type="dxa"/>
            </w:tcMar>
            <w:vAlign w:val="center"/>
            <w:hideMark/>
          </w:tcPr>
          <w:p w14:paraId="414FFC0A" w14:textId="77777777" w:rsidR="00DF63D6" w:rsidRPr="00DF63D6" w:rsidRDefault="00DF63D6" w:rsidP="00DF63D6">
            <w:pPr>
              <w:jc w:val="center"/>
              <w:rPr>
                <w:rFonts w:ascii="Times New Roman" w:eastAsia="Times New Roman" w:hAnsi="Times New Roman" w:cs="Times New Roman"/>
                <w:b/>
                <w:bCs/>
                <w:sz w:val="26"/>
                <w:szCs w:val="26"/>
              </w:rPr>
            </w:pPr>
            <w:r w:rsidRPr="00DF63D6">
              <w:rPr>
                <w:rFonts w:ascii="Times New Roman" w:eastAsia="Times New Roman" w:hAnsi="Times New Roman" w:cs="Times New Roman"/>
                <w:b/>
                <w:bCs/>
                <w:sz w:val="26"/>
                <w:szCs w:val="26"/>
              </w:rPr>
              <w:t>3 г. о. кол-во часов в ГОД</w:t>
            </w:r>
          </w:p>
        </w:tc>
        <w:tc>
          <w:tcPr>
            <w:tcW w:w="0" w:type="auto"/>
            <w:tcBorders>
              <w:top w:val="single" w:sz="6" w:space="0" w:color="000000"/>
              <w:left w:val="single" w:sz="6" w:space="0" w:color="CCCCCC"/>
              <w:bottom w:val="single" w:sz="4" w:space="0" w:color="auto"/>
              <w:right w:val="single" w:sz="6" w:space="0" w:color="CCCCCC"/>
            </w:tcBorders>
            <w:shd w:val="clear" w:color="auto" w:fill="CC99FF"/>
            <w:tcMar>
              <w:top w:w="0" w:type="dxa"/>
              <w:left w:w="45" w:type="dxa"/>
              <w:bottom w:w="0" w:type="dxa"/>
              <w:right w:w="45" w:type="dxa"/>
            </w:tcMar>
            <w:vAlign w:val="center"/>
            <w:hideMark/>
          </w:tcPr>
          <w:p w14:paraId="3484E480" w14:textId="77777777" w:rsidR="00DF63D6" w:rsidRPr="00DF63D6" w:rsidRDefault="00DF63D6" w:rsidP="00DF63D6">
            <w:pPr>
              <w:jc w:val="center"/>
              <w:rPr>
                <w:rFonts w:ascii="Times New Roman" w:eastAsia="Times New Roman" w:hAnsi="Times New Roman" w:cs="Times New Roman"/>
                <w:b/>
                <w:bCs/>
                <w:sz w:val="26"/>
                <w:szCs w:val="26"/>
              </w:rPr>
            </w:pPr>
            <w:r w:rsidRPr="00DF63D6">
              <w:rPr>
                <w:rFonts w:ascii="Times New Roman" w:eastAsia="Times New Roman" w:hAnsi="Times New Roman" w:cs="Times New Roman"/>
                <w:b/>
                <w:bCs/>
                <w:sz w:val="26"/>
                <w:szCs w:val="26"/>
              </w:rPr>
              <w:t>Возраст</w:t>
            </w:r>
          </w:p>
        </w:tc>
        <w:tc>
          <w:tcPr>
            <w:tcW w:w="0" w:type="auto"/>
            <w:tcBorders>
              <w:top w:val="single" w:sz="6" w:space="0" w:color="000000"/>
              <w:left w:val="single" w:sz="6" w:space="0" w:color="CCCCCC"/>
              <w:bottom w:val="single" w:sz="4" w:space="0" w:color="auto"/>
              <w:right w:val="single" w:sz="6" w:space="0" w:color="000000"/>
            </w:tcBorders>
            <w:shd w:val="clear" w:color="auto" w:fill="CC99FF"/>
            <w:tcMar>
              <w:top w:w="0" w:type="dxa"/>
              <w:left w:w="45" w:type="dxa"/>
              <w:bottom w:w="0" w:type="dxa"/>
              <w:right w:w="45" w:type="dxa"/>
            </w:tcMar>
            <w:vAlign w:val="center"/>
            <w:hideMark/>
          </w:tcPr>
          <w:p w14:paraId="693EC64F" w14:textId="77777777" w:rsidR="00DF63D6" w:rsidRPr="00DF63D6" w:rsidRDefault="00DF63D6" w:rsidP="00DF63D6">
            <w:pPr>
              <w:jc w:val="center"/>
              <w:rPr>
                <w:rFonts w:ascii="Times New Roman" w:eastAsia="Times New Roman" w:hAnsi="Times New Roman" w:cs="Times New Roman"/>
                <w:b/>
                <w:bCs/>
                <w:sz w:val="26"/>
                <w:szCs w:val="26"/>
              </w:rPr>
            </w:pPr>
            <w:r w:rsidRPr="00DF63D6">
              <w:rPr>
                <w:rFonts w:ascii="Times New Roman" w:eastAsia="Times New Roman" w:hAnsi="Times New Roman" w:cs="Times New Roman"/>
                <w:b/>
                <w:bCs/>
                <w:sz w:val="26"/>
                <w:szCs w:val="26"/>
              </w:rPr>
              <w:t>Формы аттестации</w:t>
            </w:r>
          </w:p>
        </w:tc>
      </w:tr>
      <w:tr w:rsidR="00DF63D6" w:rsidRPr="00DF63D6" w14:paraId="669C65AF" w14:textId="77777777" w:rsidTr="00DF63D6">
        <w:trPr>
          <w:trHeight w:val="300"/>
        </w:trPr>
        <w:tc>
          <w:tcPr>
            <w:tcW w:w="0" w:type="auto"/>
            <w:gridSpan w:val="13"/>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bottom"/>
            <w:hideMark/>
          </w:tcPr>
          <w:p w14:paraId="53E72C54" w14:textId="77777777" w:rsidR="00DF63D6" w:rsidRPr="00DF63D6" w:rsidRDefault="00DF63D6" w:rsidP="00DF63D6">
            <w:pPr>
              <w:jc w:val="center"/>
              <w:rPr>
                <w:rFonts w:ascii="Times New Roman" w:eastAsia="Times New Roman" w:hAnsi="Times New Roman" w:cs="Times New Roman"/>
                <w:b/>
                <w:bCs/>
                <w:color w:val="1F1F1F"/>
                <w:sz w:val="26"/>
                <w:szCs w:val="26"/>
              </w:rPr>
            </w:pPr>
            <w:r w:rsidRPr="00DF63D6">
              <w:rPr>
                <w:rFonts w:ascii="Times New Roman" w:eastAsia="Times New Roman" w:hAnsi="Times New Roman" w:cs="Times New Roman"/>
                <w:b/>
                <w:bCs/>
                <w:color w:val="1F1F1F"/>
                <w:sz w:val="26"/>
                <w:szCs w:val="26"/>
              </w:rPr>
              <w:t>ОТДЕЛ СПОРТИВНОЙ И КУЛЬТУРНО-МАССОВОЙ РАБОТЫ</w:t>
            </w:r>
          </w:p>
        </w:tc>
      </w:tr>
      <w:tr w:rsidR="00DF63D6" w:rsidRPr="00DF63D6" w14:paraId="2B6F4AC9" w14:textId="77777777" w:rsidTr="00DF63D6">
        <w:trPr>
          <w:trHeight w:val="300"/>
        </w:trPr>
        <w:tc>
          <w:tcPr>
            <w:tcW w:w="0" w:type="auto"/>
            <w:tcBorders>
              <w:top w:val="single" w:sz="4" w:space="0" w:color="auto"/>
              <w:left w:val="single" w:sz="6" w:space="0" w:color="000000"/>
              <w:bottom w:val="single" w:sz="6" w:space="0" w:color="000000"/>
              <w:right w:val="single" w:sz="6" w:space="0" w:color="000000"/>
            </w:tcBorders>
            <w:shd w:val="clear" w:color="auto" w:fill="CC99FF"/>
            <w:tcMar>
              <w:top w:w="0" w:type="dxa"/>
              <w:left w:w="45" w:type="dxa"/>
              <w:bottom w:w="0" w:type="dxa"/>
              <w:right w:w="45" w:type="dxa"/>
            </w:tcMar>
            <w:vAlign w:val="center"/>
          </w:tcPr>
          <w:p w14:paraId="18F5DC3E" w14:textId="77777777" w:rsidR="00DF63D6" w:rsidRPr="00DF63D6" w:rsidRDefault="00DF63D6" w:rsidP="006F29A6">
            <w:pPr>
              <w:numPr>
                <w:ilvl w:val="0"/>
                <w:numId w:val="26"/>
              </w:numPr>
              <w:spacing w:after="200" w:line="276" w:lineRule="auto"/>
              <w:contextualSpacing/>
              <w:jc w:val="center"/>
              <w:rPr>
                <w:rFonts w:ascii="Times New Roman" w:eastAsia="Times New Roman" w:hAnsi="Times New Roman" w:cs="Times New Roman"/>
                <w:sz w:val="26"/>
                <w:szCs w:val="26"/>
              </w:rPr>
            </w:pPr>
          </w:p>
        </w:tc>
        <w:tc>
          <w:tcPr>
            <w:tcW w:w="0" w:type="auto"/>
            <w:tcBorders>
              <w:top w:val="single" w:sz="4" w:space="0" w:color="auto"/>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2B0EFF0E" w14:textId="77777777" w:rsidR="00DF63D6" w:rsidRPr="00DF63D6" w:rsidRDefault="00DF63D6" w:rsidP="00DF63D6">
            <w:pPr>
              <w:jc w:val="center"/>
              <w:rPr>
                <w:rFonts w:ascii="Times New Roman" w:eastAsia="Times New Roman" w:hAnsi="Times New Roman" w:cs="Times New Roman"/>
                <w:color w:val="11734B"/>
                <w:sz w:val="26"/>
                <w:szCs w:val="26"/>
              </w:rPr>
            </w:pPr>
            <w:r w:rsidRPr="00DF63D6">
              <w:rPr>
                <w:rFonts w:ascii="Times New Roman" w:eastAsia="Times New Roman" w:hAnsi="Times New Roman" w:cs="Times New Roman"/>
                <w:color w:val="11734B"/>
                <w:sz w:val="26"/>
                <w:szCs w:val="26"/>
              </w:rPr>
              <w:t>Физкультурно-спортивная</w:t>
            </w:r>
          </w:p>
        </w:tc>
        <w:tc>
          <w:tcPr>
            <w:tcW w:w="0" w:type="auto"/>
            <w:tcBorders>
              <w:top w:val="single" w:sz="4" w:space="0" w:color="auto"/>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795B8F54" w14:textId="77777777" w:rsidR="00DF63D6" w:rsidRPr="00DF63D6" w:rsidRDefault="00DF63D6" w:rsidP="00DF63D6">
            <w:pP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 xml:space="preserve">Волейбол </w:t>
            </w:r>
          </w:p>
        </w:tc>
        <w:tc>
          <w:tcPr>
            <w:tcW w:w="0" w:type="auto"/>
            <w:tcBorders>
              <w:top w:val="single" w:sz="4" w:space="0" w:color="auto"/>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8968226" w14:textId="77777777" w:rsidR="00DF63D6" w:rsidRPr="00DF63D6" w:rsidRDefault="00DF63D6" w:rsidP="00DF63D6">
            <w:pPr>
              <w:rPr>
                <w:rFonts w:ascii="Times New Roman" w:eastAsia="Times New Roman" w:hAnsi="Times New Roman" w:cs="Times New Roman"/>
                <w:color w:val="0A53A8"/>
                <w:sz w:val="26"/>
                <w:szCs w:val="26"/>
              </w:rPr>
            </w:pPr>
            <w:r w:rsidRPr="00DF63D6">
              <w:rPr>
                <w:rFonts w:ascii="Times New Roman" w:eastAsia="Times New Roman" w:hAnsi="Times New Roman" w:cs="Times New Roman"/>
                <w:color w:val="0A53A8"/>
                <w:sz w:val="26"/>
                <w:szCs w:val="26"/>
              </w:rPr>
              <w:t>ПФ</w:t>
            </w:r>
          </w:p>
        </w:tc>
        <w:tc>
          <w:tcPr>
            <w:tcW w:w="0" w:type="auto"/>
            <w:tcBorders>
              <w:top w:val="single" w:sz="4" w:space="0" w:color="auto"/>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510BD6BA"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36</w:t>
            </w:r>
          </w:p>
        </w:tc>
        <w:tc>
          <w:tcPr>
            <w:tcW w:w="0" w:type="auto"/>
            <w:tcBorders>
              <w:top w:val="single" w:sz="4" w:space="0" w:color="auto"/>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4E397F20"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3</w:t>
            </w:r>
          </w:p>
        </w:tc>
        <w:tc>
          <w:tcPr>
            <w:tcW w:w="0" w:type="auto"/>
            <w:tcBorders>
              <w:top w:val="single" w:sz="4" w:space="0" w:color="auto"/>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hideMark/>
          </w:tcPr>
          <w:p w14:paraId="0ECEDB80" w14:textId="77777777" w:rsidR="00DF63D6" w:rsidRPr="00DF63D6" w:rsidRDefault="00DF63D6" w:rsidP="00DF63D6">
            <w:pPr>
              <w:rPr>
                <w:rFonts w:ascii="Times New Roman" w:eastAsia="Times New Roman" w:hAnsi="Times New Roman" w:cs="Times New Roman"/>
                <w:sz w:val="22"/>
                <w:szCs w:val="22"/>
              </w:rPr>
            </w:pPr>
          </w:p>
        </w:tc>
        <w:tc>
          <w:tcPr>
            <w:tcW w:w="0" w:type="auto"/>
            <w:tcBorders>
              <w:top w:val="single" w:sz="4" w:space="0" w:color="auto"/>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hideMark/>
          </w:tcPr>
          <w:p w14:paraId="30C76E0E" w14:textId="77777777" w:rsidR="00DF63D6" w:rsidRPr="00DF63D6" w:rsidRDefault="00DF63D6" w:rsidP="00DF63D6">
            <w:pPr>
              <w:rPr>
                <w:rFonts w:ascii="Times New Roman" w:eastAsia="Times New Roman" w:hAnsi="Times New Roman" w:cs="Times New Roman"/>
                <w:sz w:val="22"/>
                <w:szCs w:val="22"/>
              </w:rPr>
            </w:pPr>
          </w:p>
        </w:tc>
        <w:tc>
          <w:tcPr>
            <w:tcW w:w="0" w:type="auto"/>
            <w:tcBorders>
              <w:top w:val="single" w:sz="4" w:space="0" w:color="auto"/>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6DD5DD89"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108</w:t>
            </w:r>
          </w:p>
        </w:tc>
        <w:tc>
          <w:tcPr>
            <w:tcW w:w="0" w:type="auto"/>
            <w:tcBorders>
              <w:top w:val="single" w:sz="4" w:space="0" w:color="auto"/>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hideMark/>
          </w:tcPr>
          <w:p w14:paraId="40A0B16D" w14:textId="77777777" w:rsidR="00DF63D6" w:rsidRPr="00DF63D6" w:rsidRDefault="00DF63D6" w:rsidP="00DF63D6">
            <w:pPr>
              <w:rPr>
                <w:rFonts w:ascii="Times New Roman" w:eastAsia="Times New Roman" w:hAnsi="Times New Roman" w:cs="Times New Roman"/>
                <w:sz w:val="22"/>
                <w:szCs w:val="22"/>
              </w:rPr>
            </w:pPr>
          </w:p>
        </w:tc>
        <w:tc>
          <w:tcPr>
            <w:tcW w:w="0" w:type="auto"/>
            <w:tcBorders>
              <w:top w:val="single" w:sz="4" w:space="0" w:color="auto"/>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hideMark/>
          </w:tcPr>
          <w:p w14:paraId="6FC388B9" w14:textId="77777777" w:rsidR="00DF63D6" w:rsidRPr="00DF63D6" w:rsidRDefault="00DF63D6" w:rsidP="00DF63D6">
            <w:pPr>
              <w:rPr>
                <w:rFonts w:ascii="Times New Roman" w:eastAsia="Times New Roman" w:hAnsi="Times New Roman" w:cs="Times New Roman"/>
                <w:sz w:val="22"/>
                <w:szCs w:val="22"/>
              </w:rPr>
            </w:pPr>
          </w:p>
        </w:tc>
        <w:tc>
          <w:tcPr>
            <w:tcW w:w="0" w:type="auto"/>
            <w:tcBorders>
              <w:top w:val="single" w:sz="4" w:space="0" w:color="auto"/>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3B611127"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10-14</w:t>
            </w:r>
          </w:p>
        </w:tc>
        <w:tc>
          <w:tcPr>
            <w:tcW w:w="0" w:type="auto"/>
            <w:tcBorders>
              <w:top w:val="single" w:sz="4" w:space="0" w:color="auto"/>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15DBC708"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Соревнование</w:t>
            </w:r>
          </w:p>
        </w:tc>
      </w:tr>
      <w:tr w:rsidR="00DF63D6" w:rsidRPr="00DF63D6" w14:paraId="11C6F616" w14:textId="77777777" w:rsidTr="00C8304B">
        <w:trPr>
          <w:trHeight w:val="300"/>
        </w:trPr>
        <w:tc>
          <w:tcPr>
            <w:tcW w:w="0" w:type="auto"/>
            <w:tcBorders>
              <w:top w:val="single" w:sz="6" w:space="0" w:color="CCCCCC"/>
              <w:left w:val="single" w:sz="6" w:space="0" w:color="000000"/>
              <w:bottom w:val="single" w:sz="6" w:space="0" w:color="000000"/>
              <w:right w:val="single" w:sz="6" w:space="0" w:color="000000"/>
            </w:tcBorders>
            <w:shd w:val="clear" w:color="auto" w:fill="CC99FF"/>
            <w:tcMar>
              <w:top w:w="0" w:type="dxa"/>
              <w:left w:w="45" w:type="dxa"/>
              <w:bottom w:w="0" w:type="dxa"/>
              <w:right w:w="45" w:type="dxa"/>
            </w:tcMar>
            <w:vAlign w:val="center"/>
          </w:tcPr>
          <w:p w14:paraId="6794C26E" w14:textId="77777777" w:rsidR="00DF63D6" w:rsidRPr="00DF63D6" w:rsidRDefault="00DF63D6" w:rsidP="006F29A6">
            <w:pPr>
              <w:numPr>
                <w:ilvl w:val="0"/>
                <w:numId w:val="26"/>
              </w:numPr>
              <w:spacing w:after="200" w:line="276" w:lineRule="auto"/>
              <w:contextualSpacing/>
              <w:jc w:val="center"/>
              <w:rPr>
                <w:rFonts w:ascii="Times New Roman" w:eastAsia="Times New Roman" w:hAnsi="Times New Roman" w:cs="Times New Roman"/>
                <w:sz w:val="26"/>
                <w:szCs w:val="26"/>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50F3E5C1"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Физкультурно-спортивная</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37C1F741" w14:textId="77777777" w:rsidR="00DF63D6" w:rsidRPr="00DF63D6" w:rsidRDefault="00DF63D6" w:rsidP="00DF63D6">
            <w:pP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Настольный теннис</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14:paraId="27373FCC" w14:textId="77777777" w:rsidR="00DF63D6" w:rsidRPr="00DF63D6" w:rsidRDefault="00DF63D6" w:rsidP="00DF63D6">
            <w:pPr>
              <w:rPr>
                <w:rFonts w:ascii="Times New Roman" w:eastAsia="Times New Roman" w:hAnsi="Times New Roman" w:cs="Times New Roman"/>
                <w:sz w:val="26"/>
                <w:szCs w:val="26"/>
              </w:rPr>
            </w:pPr>
            <w:r w:rsidRPr="00DF63D6">
              <w:rPr>
                <w:rFonts w:ascii="Times New Roman" w:eastAsia="Times New Roman" w:hAnsi="Times New Roman" w:cs="Times New Roman"/>
                <w:color w:val="0070C0"/>
                <w:sz w:val="26"/>
                <w:szCs w:val="26"/>
              </w:rPr>
              <w:t>ПФ</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0D973E05"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36</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7E32EF2C"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3</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tcPr>
          <w:p w14:paraId="030E7562" w14:textId="77777777" w:rsidR="00DF63D6" w:rsidRPr="00DF63D6" w:rsidRDefault="00DF63D6" w:rsidP="00DF63D6">
            <w:pPr>
              <w:rPr>
                <w:rFonts w:ascii="Times New Roman" w:eastAsia="Times New Roman" w:hAnsi="Times New Roman" w:cs="Times New Roman"/>
                <w:sz w:val="22"/>
                <w:szCs w:val="22"/>
              </w:rPr>
            </w:pP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tcPr>
          <w:p w14:paraId="5CB9D098" w14:textId="77777777" w:rsidR="00DF63D6" w:rsidRPr="00DF63D6" w:rsidRDefault="00DF63D6" w:rsidP="00DF63D6">
            <w:pPr>
              <w:rPr>
                <w:rFonts w:ascii="Times New Roman" w:eastAsia="Times New Roman" w:hAnsi="Times New Roman" w:cs="Times New Roman"/>
                <w:sz w:val="22"/>
                <w:szCs w:val="22"/>
              </w:rPr>
            </w:pPr>
          </w:p>
        </w:tc>
        <w:tc>
          <w:tcPr>
            <w:tcW w:w="0" w:type="auto"/>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tcPr>
          <w:p w14:paraId="5F844690"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108</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tcPr>
          <w:p w14:paraId="7093F001"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0</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tcPr>
          <w:p w14:paraId="766B5391"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0</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0E71CF99"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8-10</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3F35E60A"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Соревнование</w:t>
            </w:r>
          </w:p>
        </w:tc>
      </w:tr>
      <w:tr w:rsidR="00DF63D6" w:rsidRPr="00DF63D6" w14:paraId="73438FF5" w14:textId="77777777" w:rsidTr="00C8304B">
        <w:trPr>
          <w:trHeight w:val="300"/>
        </w:trPr>
        <w:tc>
          <w:tcPr>
            <w:tcW w:w="0" w:type="auto"/>
            <w:tcBorders>
              <w:top w:val="single" w:sz="6" w:space="0" w:color="CCCCCC"/>
              <w:left w:val="single" w:sz="6" w:space="0" w:color="000000"/>
              <w:bottom w:val="single" w:sz="6" w:space="0" w:color="000000"/>
              <w:right w:val="single" w:sz="6" w:space="0" w:color="000000"/>
            </w:tcBorders>
            <w:shd w:val="clear" w:color="auto" w:fill="CC99FF"/>
            <w:tcMar>
              <w:top w:w="0" w:type="dxa"/>
              <w:left w:w="45" w:type="dxa"/>
              <w:bottom w:w="0" w:type="dxa"/>
              <w:right w:w="45" w:type="dxa"/>
            </w:tcMar>
            <w:vAlign w:val="center"/>
          </w:tcPr>
          <w:p w14:paraId="18DB656A" w14:textId="77777777" w:rsidR="00DF63D6" w:rsidRPr="00DF63D6" w:rsidRDefault="00DF63D6" w:rsidP="006F29A6">
            <w:pPr>
              <w:numPr>
                <w:ilvl w:val="0"/>
                <w:numId w:val="26"/>
              </w:numPr>
              <w:spacing w:after="200" w:line="276" w:lineRule="auto"/>
              <w:contextualSpacing/>
              <w:jc w:val="center"/>
              <w:rPr>
                <w:rFonts w:ascii="Times New Roman" w:eastAsia="Times New Roman" w:hAnsi="Times New Roman" w:cs="Times New Roman"/>
                <w:sz w:val="26"/>
                <w:szCs w:val="26"/>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33CE488F" w14:textId="77777777" w:rsidR="00DF63D6" w:rsidRPr="00DF63D6" w:rsidRDefault="00DF63D6" w:rsidP="00DF63D6">
            <w:pPr>
              <w:jc w:val="center"/>
              <w:rPr>
                <w:rFonts w:ascii="Times New Roman" w:eastAsia="Times New Roman" w:hAnsi="Times New Roman" w:cs="Times New Roman"/>
                <w:color w:val="11734B"/>
                <w:sz w:val="26"/>
                <w:szCs w:val="26"/>
              </w:rPr>
            </w:pPr>
            <w:r w:rsidRPr="00DF63D6">
              <w:rPr>
                <w:rFonts w:ascii="Times New Roman" w:eastAsia="Times New Roman" w:hAnsi="Times New Roman" w:cs="Times New Roman"/>
                <w:color w:val="11734B"/>
                <w:sz w:val="26"/>
                <w:szCs w:val="26"/>
              </w:rPr>
              <w:t>Физкультурно-спортивная</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0BC26082" w14:textId="77777777" w:rsidR="00DF63D6" w:rsidRPr="00DF63D6" w:rsidRDefault="00DF63D6" w:rsidP="00DF63D6">
            <w:pP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 xml:space="preserve">Первые шаги в боксе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AFD0470" w14:textId="77777777" w:rsidR="00DF63D6" w:rsidRPr="00DF63D6" w:rsidRDefault="00DF63D6" w:rsidP="00DF63D6">
            <w:pPr>
              <w:rPr>
                <w:rFonts w:ascii="Times New Roman" w:eastAsia="Times New Roman" w:hAnsi="Times New Roman" w:cs="Times New Roman"/>
                <w:color w:val="0A53A8"/>
                <w:sz w:val="26"/>
                <w:szCs w:val="26"/>
              </w:rPr>
            </w:pPr>
            <w:r w:rsidRPr="00DF63D6">
              <w:rPr>
                <w:rFonts w:ascii="Times New Roman" w:eastAsia="Times New Roman" w:hAnsi="Times New Roman" w:cs="Times New Roman"/>
                <w:color w:val="0A53A8"/>
                <w:sz w:val="26"/>
                <w:szCs w:val="26"/>
              </w:rPr>
              <w:t>ПФ</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17A012C8"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36</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72FD512E"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3</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hideMark/>
          </w:tcPr>
          <w:p w14:paraId="7B203955" w14:textId="77777777" w:rsidR="00DF63D6" w:rsidRPr="00DF63D6" w:rsidRDefault="00DF63D6" w:rsidP="00DF63D6">
            <w:pPr>
              <w:rPr>
                <w:rFonts w:ascii="Times New Roman" w:eastAsia="Times New Roman" w:hAnsi="Times New Roman" w:cs="Times New Roman"/>
                <w:sz w:val="22"/>
                <w:szCs w:val="22"/>
              </w:rPr>
            </w:pP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hideMark/>
          </w:tcPr>
          <w:p w14:paraId="1E447A2D" w14:textId="77777777" w:rsidR="00DF63D6" w:rsidRPr="00DF63D6" w:rsidRDefault="00DF63D6" w:rsidP="00DF63D6">
            <w:pPr>
              <w:rPr>
                <w:rFonts w:ascii="Times New Roman" w:eastAsia="Times New Roman" w:hAnsi="Times New Roman" w:cs="Times New Roman"/>
                <w:sz w:val="22"/>
                <w:szCs w:val="22"/>
              </w:rPr>
            </w:pPr>
          </w:p>
        </w:tc>
        <w:tc>
          <w:tcPr>
            <w:tcW w:w="0" w:type="auto"/>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440FD369"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108</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hideMark/>
          </w:tcPr>
          <w:p w14:paraId="2E2E2C6D" w14:textId="77777777" w:rsidR="00DF63D6" w:rsidRPr="00DF63D6" w:rsidRDefault="00DF63D6" w:rsidP="00DF63D6">
            <w:pPr>
              <w:rPr>
                <w:rFonts w:ascii="Times New Roman" w:eastAsia="Times New Roman" w:hAnsi="Times New Roman" w:cs="Times New Roman"/>
                <w:sz w:val="22"/>
                <w:szCs w:val="22"/>
              </w:rPr>
            </w:pP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hideMark/>
          </w:tcPr>
          <w:p w14:paraId="3C6B1DCD" w14:textId="77777777" w:rsidR="00DF63D6" w:rsidRPr="00DF63D6" w:rsidRDefault="00DF63D6" w:rsidP="00DF63D6">
            <w:pPr>
              <w:rPr>
                <w:rFonts w:ascii="Times New Roman" w:eastAsia="Times New Roman" w:hAnsi="Times New Roman" w:cs="Times New Roman"/>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746310E5"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10-12</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178C0FB7"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Спортивный праздник</w:t>
            </w:r>
          </w:p>
        </w:tc>
      </w:tr>
      <w:tr w:rsidR="00DF63D6" w:rsidRPr="00DF63D6" w14:paraId="05B38840" w14:textId="77777777" w:rsidTr="00C8304B">
        <w:trPr>
          <w:trHeight w:val="300"/>
        </w:trPr>
        <w:tc>
          <w:tcPr>
            <w:tcW w:w="0" w:type="auto"/>
            <w:tcBorders>
              <w:top w:val="single" w:sz="6" w:space="0" w:color="CCCCCC"/>
              <w:left w:val="single" w:sz="6" w:space="0" w:color="000000"/>
              <w:bottom w:val="single" w:sz="6" w:space="0" w:color="000000"/>
              <w:right w:val="single" w:sz="6" w:space="0" w:color="000000"/>
            </w:tcBorders>
            <w:shd w:val="clear" w:color="auto" w:fill="CC99FF"/>
            <w:tcMar>
              <w:top w:w="0" w:type="dxa"/>
              <w:left w:w="45" w:type="dxa"/>
              <w:bottom w:w="0" w:type="dxa"/>
              <w:right w:w="45" w:type="dxa"/>
            </w:tcMar>
            <w:vAlign w:val="center"/>
          </w:tcPr>
          <w:p w14:paraId="01F697DA" w14:textId="77777777" w:rsidR="00DF63D6" w:rsidRPr="00DF63D6" w:rsidRDefault="00DF63D6" w:rsidP="006F29A6">
            <w:pPr>
              <w:numPr>
                <w:ilvl w:val="0"/>
                <w:numId w:val="26"/>
              </w:numPr>
              <w:spacing w:after="200" w:line="276" w:lineRule="auto"/>
              <w:contextualSpacing/>
              <w:jc w:val="center"/>
              <w:rPr>
                <w:rFonts w:ascii="Times New Roman" w:eastAsia="Times New Roman" w:hAnsi="Times New Roman" w:cs="Times New Roman"/>
                <w:sz w:val="26"/>
                <w:szCs w:val="26"/>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6C2C44C2" w14:textId="77777777" w:rsidR="00DF63D6" w:rsidRPr="00DF63D6" w:rsidRDefault="00DF63D6" w:rsidP="00DF63D6">
            <w:pPr>
              <w:jc w:val="center"/>
              <w:rPr>
                <w:rFonts w:ascii="Times New Roman" w:eastAsia="Times New Roman" w:hAnsi="Times New Roman" w:cs="Times New Roman"/>
                <w:color w:val="11734B"/>
                <w:sz w:val="26"/>
                <w:szCs w:val="26"/>
              </w:rPr>
            </w:pPr>
            <w:r w:rsidRPr="00DF63D6">
              <w:rPr>
                <w:rFonts w:ascii="Times New Roman" w:eastAsia="Times New Roman" w:hAnsi="Times New Roman" w:cs="Times New Roman"/>
                <w:color w:val="11734B"/>
                <w:sz w:val="26"/>
                <w:szCs w:val="26"/>
              </w:rPr>
              <w:t>Физкультурно-спортивная</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7956BA04" w14:textId="77777777" w:rsidR="00DF63D6" w:rsidRPr="00DF63D6" w:rsidRDefault="00DF63D6" w:rsidP="00DF63D6">
            <w:pP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Бокс (1, 2, 3 год обучения)</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F2B1FD2" w14:textId="77777777" w:rsidR="00DF63D6" w:rsidRPr="00DF63D6" w:rsidRDefault="00DF63D6" w:rsidP="00DF63D6">
            <w:pPr>
              <w:rPr>
                <w:rFonts w:ascii="Times New Roman" w:eastAsia="Times New Roman" w:hAnsi="Times New Roman" w:cs="Times New Roman"/>
                <w:color w:val="11734B"/>
                <w:sz w:val="26"/>
                <w:szCs w:val="26"/>
              </w:rPr>
            </w:pPr>
            <w:r w:rsidRPr="00DF63D6">
              <w:rPr>
                <w:rFonts w:ascii="Times New Roman" w:eastAsia="Times New Roman" w:hAnsi="Times New Roman" w:cs="Times New Roman"/>
                <w:color w:val="11734B"/>
                <w:sz w:val="26"/>
                <w:szCs w:val="26"/>
              </w:rPr>
              <w:t>МЗ</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04707237"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36</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68DA60EC"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4</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1CC53FBD"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6</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562AEEC1"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6</w:t>
            </w:r>
          </w:p>
        </w:tc>
        <w:tc>
          <w:tcPr>
            <w:tcW w:w="0" w:type="auto"/>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48164BB0"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144</w:t>
            </w:r>
          </w:p>
        </w:tc>
        <w:tc>
          <w:tcPr>
            <w:tcW w:w="0" w:type="auto"/>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1A627628"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216</w:t>
            </w:r>
          </w:p>
        </w:tc>
        <w:tc>
          <w:tcPr>
            <w:tcW w:w="0" w:type="auto"/>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4E5BA07E"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216</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2C28D1F3"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10-12</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350B1864"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Спортивный праздник</w:t>
            </w:r>
          </w:p>
        </w:tc>
      </w:tr>
      <w:tr w:rsidR="00DF63D6" w:rsidRPr="00DF63D6" w14:paraId="52FD0B44" w14:textId="77777777" w:rsidTr="00C8304B">
        <w:trPr>
          <w:trHeight w:val="300"/>
        </w:trPr>
        <w:tc>
          <w:tcPr>
            <w:tcW w:w="0" w:type="auto"/>
            <w:tcBorders>
              <w:top w:val="single" w:sz="6" w:space="0" w:color="CCCCCC"/>
              <w:left w:val="single" w:sz="6" w:space="0" w:color="000000"/>
              <w:bottom w:val="single" w:sz="6" w:space="0" w:color="000000"/>
              <w:right w:val="single" w:sz="6" w:space="0" w:color="000000"/>
            </w:tcBorders>
            <w:shd w:val="clear" w:color="auto" w:fill="CC99FF"/>
            <w:tcMar>
              <w:top w:w="0" w:type="dxa"/>
              <w:left w:w="45" w:type="dxa"/>
              <w:bottom w:w="0" w:type="dxa"/>
              <w:right w:w="45" w:type="dxa"/>
            </w:tcMar>
            <w:vAlign w:val="center"/>
          </w:tcPr>
          <w:p w14:paraId="537EC382" w14:textId="77777777" w:rsidR="00DF63D6" w:rsidRPr="00DF63D6" w:rsidRDefault="00DF63D6" w:rsidP="006F29A6">
            <w:pPr>
              <w:numPr>
                <w:ilvl w:val="0"/>
                <w:numId w:val="26"/>
              </w:numPr>
              <w:spacing w:after="200" w:line="276" w:lineRule="auto"/>
              <w:contextualSpacing/>
              <w:jc w:val="center"/>
              <w:rPr>
                <w:rFonts w:ascii="Times New Roman" w:eastAsia="Times New Roman" w:hAnsi="Times New Roman" w:cs="Times New Roman"/>
                <w:sz w:val="26"/>
                <w:szCs w:val="26"/>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411F3E46" w14:textId="77777777" w:rsidR="00DF63D6" w:rsidRPr="00DF63D6" w:rsidRDefault="00DF63D6" w:rsidP="00DF63D6">
            <w:pPr>
              <w:jc w:val="center"/>
              <w:rPr>
                <w:rFonts w:ascii="Times New Roman" w:eastAsia="Times New Roman" w:hAnsi="Times New Roman" w:cs="Times New Roman"/>
                <w:color w:val="11734B"/>
                <w:sz w:val="26"/>
                <w:szCs w:val="26"/>
              </w:rPr>
            </w:pPr>
            <w:r w:rsidRPr="00DF63D6">
              <w:rPr>
                <w:rFonts w:ascii="Times New Roman" w:eastAsia="Times New Roman" w:hAnsi="Times New Roman" w:cs="Times New Roman"/>
                <w:color w:val="11734B"/>
                <w:sz w:val="26"/>
                <w:szCs w:val="26"/>
              </w:rPr>
              <w:t>Физкультурно-спортивная</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66A4DA6B" w14:textId="77777777" w:rsidR="00DF63D6" w:rsidRPr="00DF63D6" w:rsidRDefault="00DF63D6" w:rsidP="00DF63D6">
            <w:pP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 xml:space="preserve">Веселый мяч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D5C36A7" w14:textId="77777777" w:rsidR="00DF63D6" w:rsidRPr="00DF63D6" w:rsidRDefault="00DF63D6" w:rsidP="00DF63D6">
            <w:pPr>
              <w:rPr>
                <w:rFonts w:ascii="Times New Roman" w:eastAsia="Times New Roman" w:hAnsi="Times New Roman" w:cs="Times New Roman"/>
                <w:color w:val="11734B"/>
                <w:sz w:val="26"/>
                <w:szCs w:val="26"/>
              </w:rPr>
            </w:pPr>
            <w:r w:rsidRPr="00DF63D6">
              <w:rPr>
                <w:rFonts w:ascii="Times New Roman" w:eastAsia="Times New Roman" w:hAnsi="Times New Roman" w:cs="Times New Roman"/>
                <w:color w:val="11734B"/>
                <w:sz w:val="26"/>
                <w:szCs w:val="26"/>
              </w:rPr>
              <w:t>МЗ</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35A98135"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36</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42CE8E3E" w14:textId="77777777" w:rsidR="00DF63D6" w:rsidRPr="00DF63D6" w:rsidRDefault="00DF63D6" w:rsidP="00DF63D6">
            <w:pPr>
              <w:rPr>
                <w:rFonts w:ascii="Times New Roman" w:eastAsia="Times New Roman" w:hAnsi="Times New Roman" w:cs="Times New Roman"/>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0933BF03"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9</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21338B71" w14:textId="77777777" w:rsidR="00DF63D6" w:rsidRPr="00DF63D6" w:rsidRDefault="00DF63D6" w:rsidP="00DF63D6">
            <w:pPr>
              <w:rPr>
                <w:rFonts w:ascii="Times New Roman" w:eastAsia="Times New Roman" w:hAnsi="Times New Roman" w:cs="Times New Roman"/>
                <w:sz w:val="22"/>
                <w:szCs w:val="22"/>
              </w:rPr>
            </w:pPr>
          </w:p>
        </w:tc>
        <w:tc>
          <w:tcPr>
            <w:tcW w:w="0" w:type="auto"/>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51792E1D"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0</w:t>
            </w:r>
          </w:p>
        </w:tc>
        <w:tc>
          <w:tcPr>
            <w:tcW w:w="0" w:type="auto"/>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30EAF3FD"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324</w:t>
            </w:r>
          </w:p>
        </w:tc>
        <w:tc>
          <w:tcPr>
            <w:tcW w:w="0" w:type="auto"/>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409F0880"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0</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3015FD4E"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13-14</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56A354E7"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Спортивный праздник</w:t>
            </w:r>
          </w:p>
        </w:tc>
      </w:tr>
      <w:tr w:rsidR="00DF63D6" w:rsidRPr="00DF63D6" w14:paraId="67E6F760" w14:textId="77777777" w:rsidTr="00C8304B">
        <w:trPr>
          <w:trHeight w:val="300"/>
        </w:trPr>
        <w:tc>
          <w:tcPr>
            <w:tcW w:w="0" w:type="auto"/>
            <w:tcBorders>
              <w:top w:val="single" w:sz="6" w:space="0" w:color="CCCCCC"/>
              <w:left w:val="single" w:sz="6" w:space="0" w:color="000000"/>
              <w:bottom w:val="single" w:sz="6" w:space="0" w:color="000000"/>
              <w:right w:val="single" w:sz="6" w:space="0" w:color="000000"/>
            </w:tcBorders>
            <w:shd w:val="clear" w:color="auto" w:fill="CC99FF"/>
            <w:tcMar>
              <w:top w:w="0" w:type="dxa"/>
              <w:left w:w="45" w:type="dxa"/>
              <w:bottom w:w="0" w:type="dxa"/>
              <w:right w:w="45" w:type="dxa"/>
            </w:tcMar>
            <w:vAlign w:val="center"/>
          </w:tcPr>
          <w:p w14:paraId="50A61861" w14:textId="77777777" w:rsidR="00DF63D6" w:rsidRPr="00DF63D6" w:rsidRDefault="00DF63D6" w:rsidP="006F29A6">
            <w:pPr>
              <w:numPr>
                <w:ilvl w:val="0"/>
                <w:numId w:val="26"/>
              </w:numPr>
              <w:spacing w:after="200" w:line="276" w:lineRule="auto"/>
              <w:contextualSpacing/>
              <w:jc w:val="center"/>
              <w:rPr>
                <w:rFonts w:ascii="Times New Roman" w:eastAsia="Times New Roman" w:hAnsi="Times New Roman" w:cs="Times New Roman"/>
                <w:sz w:val="26"/>
                <w:szCs w:val="26"/>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0F021191" w14:textId="77777777" w:rsidR="00DF63D6" w:rsidRPr="00DF63D6" w:rsidRDefault="00DF63D6" w:rsidP="00DF63D6">
            <w:pPr>
              <w:jc w:val="center"/>
              <w:rPr>
                <w:rFonts w:ascii="Times New Roman" w:eastAsia="Times New Roman" w:hAnsi="Times New Roman" w:cs="Times New Roman"/>
                <w:color w:val="11734B"/>
                <w:sz w:val="26"/>
                <w:szCs w:val="26"/>
              </w:rPr>
            </w:pPr>
            <w:r w:rsidRPr="00DF63D6">
              <w:rPr>
                <w:rFonts w:ascii="Times New Roman" w:eastAsia="Times New Roman" w:hAnsi="Times New Roman" w:cs="Times New Roman"/>
                <w:color w:val="11734B"/>
                <w:sz w:val="26"/>
                <w:szCs w:val="26"/>
              </w:rPr>
              <w:t>Физкультурно-спортивная</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5D68905C" w14:textId="77777777" w:rsidR="00DF63D6" w:rsidRPr="00DF63D6" w:rsidRDefault="00DF63D6" w:rsidP="00DF63D6">
            <w:pP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 xml:space="preserve">Каратэ </w:t>
            </w:r>
            <w:r w:rsidRPr="00DF63D6">
              <w:rPr>
                <w:rFonts w:ascii="Times New Roman" w:eastAsia="Times New Roman" w:hAnsi="Times New Roman" w:cs="Times New Roman"/>
                <w:sz w:val="26"/>
                <w:szCs w:val="26"/>
              </w:rPr>
              <w:br/>
              <w:t>(1, 2, 3 год обучения)</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F770B77" w14:textId="77777777" w:rsidR="00DF63D6" w:rsidRPr="00DF63D6" w:rsidRDefault="00DF63D6" w:rsidP="00DF63D6">
            <w:pPr>
              <w:rPr>
                <w:rFonts w:ascii="Times New Roman" w:eastAsia="Times New Roman" w:hAnsi="Times New Roman" w:cs="Times New Roman"/>
                <w:color w:val="11734B"/>
                <w:sz w:val="26"/>
                <w:szCs w:val="26"/>
              </w:rPr>
            </w:pPr>
            <w:r w:rsidRPr="00DF63D6">
              <w:rPr>
                <w:rFonts w:ascii="Times New Roman" w:eastAsia="Times New Roman" w:hAnsi="Times New Roman" w:cs="Times New Roman"/>
                <w:color w:val="11734B"/>
                <w:sz w:val="26"/>
                <w:szCs w:val="26"/>
              </w:rPr>
              <w:t>МЗ</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64FF993D"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36</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3CA69E2A"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3</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5F0E8567" w14:textId="77777777" w:rsidR="00DF63D6" w:rsidRPr="00DF63D6" w:rsidRDefault="00DF63D6" w:rsidP="00DF63D6">
            <w:pPr>
              <w:jc w:val="center"/>
              <w:rPr>
                <w:rFonts w:ascii="Times New Roman" w:eastAsia="Times New Roman" w:hAnsi="Times New Roman" w:cs="Times New Roman"/>
                <w:sz w:val="24"/>
                <w:szCs w:val="24"/>
              </w:rPr>
            </w:pPr>
            <w:r w:rsidRPr="00DF63D6">
              <w:rPr>
                <w:rFonts w:ascii="Times New Roman" w:eastAsia="Times New Roman" w:hAnsi="Times New Roman" w:cs="Times New Roman"/>
                <w:sz w:val="24"/>
                <w:szCs w:val="24"/>
              </w:rPr>
              <w:t>6</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4B209995" w14:textId="77777777" w:rsidR="00DF63D6" w:rsidRPr="00DF63D6" w:rsidRDefault="00DF63D6" w:rsidP="00DF63D6">
            <w:pPr>
              <w:jc w:val="center"/>
              <w:rPr>
                <w:rFonts w:ascii="Times New Roman" w:eastAsia="Times New Roman" w:hAnsi="Times New Roman" w:cs="Times New Roman"/>
                <w:sz w:val="22"/>
                <w:szCs w:val="22"/>
              </w:rPr>
            </w:pPr>
            <w:r w:rsidRPr="00DF63D6">
              <w:rPr>
                <w:rFonts w:ascii="Times New Roman" w:eastAsia="Times New Roman" w:hAnsi="Times New Roman" w:cs="Times New Roman"/>
                <w:sz w:val="22"/>
                <w:szCs w:val="22"/>
              </w:rPr>
              <w:t>6</w:t>
            </w:r>
          </w:p>
        </w:tc>
        <w:tc>
          <w:tcPr>
            <w:tcW w:w="0" w:type="auto"/>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3CB0C8D0"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108</w:t>
            </w:r>
          </w:p>
        </w:tc>
        <w:tc>
          <w:tcPr>
            <w:tcW w:w="0" w:type="auto"/>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6514ABAD"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216</w:t>
            </w:r>
          </w:p>
        </w:tc>
        <w:tc>
          <w:tcPr>
            <w:tcW w:w="0" w:type="auto"/>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650AFD10"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216</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719B3A42"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5-7</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6B16E1F2"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Соревнование</w:t>
            </w:r>
          </w:p>
        </w:tc>
      </w:tr>
      <w:tr w:rsidR="00DF63D6" w:rsidRPr="00DF63D6" w14:paraId="5094024E" w14:textId="77777777" w:rsidTr="00C8304B">
        <w:trPr>
          <w:trHeight w:val="300"/>
        </w:trPr>
        <w:tc>
          <w:tcPr>
            <w:tcW w:w="0" w:type="auto"/>
            <w:tcBorders>
              <w:top w:val="single" w:sz="6" w:space="0" w:color="CCCCCC"/>
              <w:left w:val="single" w:sz="6" w:space="0" w:color="000000"/>
              <w:bottom w:val="single" w:sz="6" w:space="0" w:color="000000"/>
              <w:right w:val="single" w:sz="6" w:space="0" w:color="000000"/>
            </w:tcBorders>
            <w:shd w:val="clear" w:color="auto" w:fill="CC99FF"/>
            <w:tcMar>
              <w:top w:w="0" w:type="dxa"/>
              <w:left w:w="45" w:type="dxa"/>
              <w:bottom w:w="0" w:type="dxa"/>
              <w:right w:w="45" w:type="dxa"/>
            </w:tcMar>
            <w:vAlign w:val="center"/>
          </w:tcPr>
          <w:p w14:paraId="22ACFE76" w14:textId="77777777" w:rsidR="00DF63D6" w:rsidRPr="00DF63D6" w:rsidRDefault="00DF63D6" w:rsidP="006F29A6">
            <w:pPr>
              <w:numPr>
                <w:ilvl w:val="0"/>
                <w:numId w:val="26"/>
              </w:numPr>
              <w:spacing w:after="200" w:line="276" w:lineRule="auto"/>
              <w:contextualSpacing/>
              <w:jc w:val="center"/>
              <w:rPr>
                <w:rFonts w:ascii="Times New Roman" w:eastAsia="Times New Roman" w:hAnsi="Times New Roman" w:cs="Times New Roman"/>
                <w:sz w:val="26"/>
                <w:szCs w:val="26"/>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61AAAD83" w14:textId="77777777" w:rsidR="00DF63D6" w:rsidRPr="00DF63D6" w:rsidRDefault="00DF63D6" w:rsidP="00DF63D6">
            <w:pPr>
              <w:jc w:val="center"/>
              <w:rPr>
                <w:rFonts w:ascii="Times New Roman" w:eastAsia="Times New Roman" w:hAnsi="Times New Roman" w:cs="Times New Roman"/>
                <w:color w:val="11734B"/>
                <w:sz w:val="26"/>
                <w:szCs w:val="26"/>
              </w:rPr>
            </w:pPr>
            <w:r w:rsidRPr="00DF63D6">
              <w:rPr>
                <w:rFonts w:ascii="Times New Roman" w:eastAsia="Times New Roman" w:hAnsi="Times New Roman" w:cs="Times New Roman"/>
                <w:color w:val="11734B"/>
                <w:sz w:val="26"/>
                <w:szCs w:val="26"/>
              </w:rPr>
              <w:t>Физкультурно-спортивная</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6BCF60B7" w14:textId="77777777" w:rsidR="00DF63D6" w:rsidRPr="00DF63D6" w:rsidRDefault="00DF63D6" w:rsidP="00DF63D6">
            <w:pP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Навигатор (настольный теннис)</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DBE3C6D" w14:textId="77777777" w:rsidR="00DF63D6" w:rsidRPr="00DF63D6" w:rsidRDefault="00DF63D6" w:rsidP="00DF63D6">
            <w:pPr>
              <w:rPr>
                <w:rFonts w:ascii="Times New Roman" w:eastAsia="Times New Roman" w:hAnsi="Times New Roman" w:cs="Times New Roman"/>
                <w:color w:val="11734B"/>
                <w:sz w:val="26"/>
                <w:szCs w:val="26"/>
              </w:rPr>
            </w:pPr>
            <w:r w:rsidRPr="00DF63D6">
              <w:rPr>
                <w:rFonts w:ascii="Times New Roman" w:eastAsia="Times New Roman" w:hAnsi="Times New Roman" w:cs="Times New Roman"/>
                <w:color w:val="11734B"/>
                <w:sz w:val="26"/>
                <w:szCs w:val="26"/>
              </w:rPr>
              <w:t>МЗ</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5620E375"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36</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46C2F2BE"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6</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3FE74ACD" w14:textId="77777777" w:rsidR="00DF63D6" w:rsidRPr="00DF63D6" w:rsidRDefault="00DF63D6" w:rsidP="00DF63D6">
            <w:pPr>
              <w:rPr>
                <w:rFonts w:ascii="Times New Roman" w:eastAsia="Times New Roman" w:hAnsi="Times New Roman" w:cs="Times New Roman"/>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272D63E7" w14:textId="77777777" w:rsidR="00DF63D6" w:rsidRPr="00DF63D6" w:rsidRDefault="00DF63D6" w:rsidP="00DF63D6">
            <w:pPr>
              <w:rPr>
                <w:rFonts w:ascii="Times New Roman" w:eastAsia="Times New Roman" w:hAnsi="Times New Roman" w:cs="Times New Roman"/>
                <w:sz w:val="22"/>
                <w:szCs w:val="22"/>
              </w:rPr>
            </w:pPr>
          </w:p>
        </w:tc>
        <w:tc>
          <w:tcPr>
            <w:tcW w:w="0" w:type="auto"/>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135E6F0F"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216</w:t>
            </w:r>
          </w:p>
        </w:tc>
        <w:tc>
          <w:tcPr>
            <w:tcW w:w="0" w:type="auto"/>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28D759A2"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0</w:t>
            </w:r>
          </w:p>
        </w:tc>
        <w:tc>
          <w:tcPr>
            <w:tcW w:w="0" w:type="auto"/>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689664C1"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0</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6CA43633"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8-10</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72C0268E"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Соревнование</w:t>
            </w:r>
          </w:p>
        </w:tc>
      </w:tr>
      <w:tr w:rsidR="00DF63D6" w:rsidRPr="00DF63D6" w14:paraId="7E5F3839" w14:textId="77777777" w:rsidTr="00C8304B">
        <w:trPr>
          <w:trHeight w:val="300"/>
        </w:trPr>
        <w:tc>
          <w:tcPr>
            <w:tcW w:w="0" w:type="auto"/>
            <w:tcBorders>
              <w:top w:val="single" w:sz="6" w:space="0" w:color="CCCCCC"/>
              <w:left w:val="single" w:sz="6" w:space="0" w:color="000000"/>
              <w:bottom w:val="single" w:sz="6" w:space="0" w:color="000000"/>
              <w:right w:val="single" w:sz="6" w:space="0" w:color="000000"/>
            </w:tcBorders>
            <w:shd w:val="clear" w:color="auto" w:fill="CC99FF"/>
            <w:tcMar>
              <w:top w:w="0" w:type="dxa"/>
              <w:left w:w="45" w:type="dxa"/>
              <w:bottom w:w="0" w:type="dxa"/>
              <w:right w:w="45" w:type="dxa"/>
            </w:tcMar>
            <w:vAlign w:val="center"/>
          </w:tcPr>
          <w:p w14:paraId="592959C1" w14:textId="77777777" w:rsidR="00DF63D6" w:rsidRPr="00DF63D6" w:rsidRDefault="00DF63D6" w:rsidP="006F29A6">
            <w:pPr>
              <w:numPr>
                <w:ilvl w:val="0"/>
                <w:numId w:val="26"/>
              </w:numPr>
              <w:spacing w:after="200" w:line="276" w:lineRule="auto"/>
              <w:contextualSpacing/>
              <w:jc w:val="center"/>
              <w:rPr>
                <w:rFonts w:ascii="Times New Roman" w:eastAsia="Times New Roman" w:hAnsi="Times New Roman" w:cs="Times New Roman"/>
                <w:sz w:val="26"/>
                <w:szCs w:val="26"/>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22651EC7" w14:textId="77777777" w:rsidR="00DF63D6" w:rsidRPr="00DF63D6" w:rsidRDefault="00DF63D6" w:rsidP="00DF63D6">
            <w:pPr>
              <w:jc w:val="center"/>
              <w:rPr>
                <w:rFonts w:ascii="Times New Roman" w:eastAsia="Times New Roman" w:hAnsi="Times New Roman" w:cs="Times New Roman"/>
                <w:color w:val="11734B"/>
                <w:sz w:val="26"/>
                <w:szCs w:val="26"/>
              </w:rPr>
            </w:pPr>
            <w:r w:rsidRPr="00DF63D6">
              <w:rPr>
                <w:rFonts w:ascii="Times New Roman" w:eastAsia="Times New Roman" w:hAnsi="Times New Roman" w:cs="Times New Roman"/>
                <w:color w:val="11734B"/>
                <w:sz w:val="26"/>
                <w:szCs w:val="26"/>
              </w:rPr>
              <w:t>Физкультурно-спортивная</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1C5A6DB8" w14:textId="77777777" w:rsidR="00DF63D6" w:rsidRPr="00DF63D6" w:rsidRDefault="00DF63D6" w:rsidP="00DF63D6">
            <w:pP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 xml:space="preserve">Ритмическая мозаика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42FF2E0" w14:textId="77777777" w:rsidR="00DF63D6" w:rsidRPr="00DF63D6" w:rsidRDefault="00DF63D6" w:rsidP="00DF63D6">
            <w:pPr>
              <w:rPr>
                <w:rFonts w:ascii="Times New Roman" w:eastAsia="Times New Roman" w:hAnsi="Times New Roman" w:cs="Times New Roman"/>
                <w:color w:val="11734B"/>
                <w:sz w:val="26"/>
                <w:szCs w:val="26"/>
              </w:rPr>
            </w:pPr>
            <w:r w:rsidRPr="00DF63D6">
              <w:rPr>
                <w:rFonts w:ascii="Times New Roman" w:eastAsia="Times New Roman" w:hAnsi="Times New Roman" w:cs="Times New Roman"/>
                <w:color w:val="11734B"/>
                <w:sz w:val="26"/>
                <w:szCs w:val="26"/>
              </w:rPr>
              <w:t>МЗ</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4E855CB5"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36</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6D4263B8"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4</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26F86D20"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4</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237F3207" w14:textId="77777777" w:rsidR="00DF63D6" w:rsidRPr="00DF63D6" w:rsidRDefault="00DF63D6" w:rsidP="00DF63D6">
            <w:pPr>
              <w:rPr>
                <w:rFonts w:ascii="Times New Roman" w:eastAsia="Times New Roman" w:hAnsi="Times New Roman" w:cs="Times New Roman"/>
                <w:sz w:val="22"/>
                <w:szCs w:val="22"/>
              </w:rPr>
            </w:pPr>
          </w:p>
        </w:tc>
        <w:tc>
          <w:tcPr>
            <w:tcW w:w="0" w:type="auto"/>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61AF025E"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144</w:t>
            </w:r>
          </w:p>
        </w:tc>
        <w:tc>
          <w:tcPr>
            <w:tcW w:w="0" w:type="auto"/>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11FAC976"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144</w:t>
            </w:r>
          </w:p>
        </w:tc>
        <w:tc>
          <w:tcPr>
            <w:tcW w:w="0" w:type="auto"/>
            <w:tcBorders>
              <w:top w:val="single" w:sz="6" w:space="0" w:color="CCCCCC"/>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14:paraId="5D0F6A44"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0</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336C8799"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5-7</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659ACAB4"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Соревнование</w:t>
            </w:r>
          </w:p>
        </w:tc>
      </w:tr>
      <w:tr w:rsidR="00DF63D6" w:rsidRPr="00DF63D6" w14:paraId="791A3B8A" w14:textId="77777777" w:rsidTr="00C8304B">
        <w:trPr>
          <w:trHeight w:val="300"/>
        </w:trPr>
        <w:tc>
          <w:tcPr>
            <w:tcW w:w="0" w:type="auto"/>
            <w:tcBorders>
              <w:top w:val="single" w:sz="6" w:space="0" w:color="CCCCCC"/>
              <w:left w:val="single" w:sz="6" w:space="0" w:color="000000"/>
              <w:bottom w:val="single" w:sz="4" w:space="0" w:color="auto"/>
              <w:right w:val="single" w:sz="6" w:space="0" w:color="000000"/>
            </w:tcBorders>
            <w:shd w:val="clear" w:color="auto" w:fill="CC99FF"/>
            <w:tcMar>
              <w:top w:w="0" w:type="dxa"/>
              <w:left w:w="45" w:type="dxa"/>
              <w:bottom w:w="0" w:type="dxa"/>
              <w:right w:w="45" w:type="dxa"/>
            </w:tcMar>
            <w:vAlign w:val="center"/>
            <w:hideMark/>
          </w:tcPr>
          <w:p w14:paraId="25FCE4EF"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9.</w:t>
            </w:r>
          </w:p>
        </w:tc>
        <w:tc>
          <w:tcPr>
            <w:tcW w:w="0" w:type="auto"/>
            <w:tcBorders>
              <w:top w:val="single" w:sz="6" w:space="0" w:color="CCCCCC"/>
              <w:left w:val="single" w:sz="6" w:space="0" w:color="CCCCCC"/>
              <w:bottom w:val="single" w:sz="4" w:space="0" w:color="auto"/>
              <w:right w:val="single" w:sz="6" w:space="0" w:color="000000"/>
            </w:tcBorders>
            <w:tcMar>
              <w:top w:w="0" w:type="dxa"/>
              <w:left w:w="45" w:type="dxa"/>
              <w:bottom w:w="0" w:type="dxa"/>
              <w:right w:w="45" w:type="dxa"/>
            </w:tcMar>
            <w:vAlign w:val="center"/>
            <w:hideMark/>
          </w:tcPr>
          <w:p w14:paraId="71E772F9" w14:textId="77777777" w:rsidR="00DF63D6" w:rsidRPr="00DF63D6" w:rsidRDefault="00DF63D6" w:rsidP="00DF63D6">
            <w:pPr>
              <w:jc w:val="center"/>
              <w:rPr>
                <w:rFonts w:ascii="Times New Roman" w:eastAsia="Times New Roman" w:hAnsi="Times New Roman" w:cs="Times New Roman"/>
                <w:color w:val="11734B"/>
                <w:sz w:val="26"/>
                <w:szCs w:val="26"/>
              </w:rPr>
            </w:pPr>
            <w:r w:rsidRPr="00DF63D6">
              <w:rPr>
                <w:rFonts w:ascii="Times New Roman" w:eastAsia="Times New Roman" w:hAnsi="Times New Roman" w:cs="Times New Roman"/>
                <w:color w:val="11734B"/>
                <w:sz w:val="26"/>
                <w:szCs w:val="26"/>
              </w:rPr>
              <w:t>Физкультурно-спортивная</w:t>
            </w:r>
          </w:p>
        </w:tc>
        <w:tc>
          <w:tcPr>
            <w:tcW w:w="0" w:type="auto"/>
            <w:tcBorders>
              <w:top w:val="single" w:sz="6" w:space="0" w:color="CCCCCC"/>
              <w:left w:val="single" w:sz="6" w:space="0" w:color="CCCCCC"/>
              <w:bottom w:val="single" w:sz="4" w:space="0" w:color="auto"/>
              <w:right w:val="single" w:sz="6" w:space="0" w:color="000000"/>
            </w:tcBorders>
            <w:tcMar>
              <w:top w:w="0" w:type="dxa"/>
              <w:left w:w="45" w:type="dxa"/>
              <w:bottom w:w="0" w:type="dxa"/>
              <w:right w:w="45" w:type="dxa"/>
            </w:tcMar>
            <w:vAlign w:val="center"/>
            <w:hideMark/>
          </w:tcPr>
          <w:p w14:paraId="5732A59A" w14:textId="77777777" w:rsidR="00DF63D6" w:rsidRPr="00DF63D6" w:rsidRDefault="00DF63D6" w:rsidP="00DF63D6">
            <w:pP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 xml:space="preserve">Ритмы спорта </w:t>
            </w:r>
          </w:p>
        </w:tc>
        <w:tc>
          <w:tcPr>
            <w:tcW w:w="0" w:type="auto"/>
            <w:tcBorders>
              <w:top w:val="single" w:sz="6" w:space="0" w:color="CCCCCC"/>
              <w:left w:val="single" w:sz="6" w:space="0" w:color="CCCCCC"/>
              <w:bottom w:val="single" w:sz="4" w:space="0" w:color="auto"/>
              <w:right w:val="single" w:sz="6" w:space="0" w:color="000000"/>
            </w:tcBorders>
            <w:shd w:val="clear" w:color="auto" w:fill="FFFFFF"/>
            <w:tcMar>
              <w:top w:w="0" w:type="dxa"/>
              <w:left w:w="45" w:type="dxa"/>
              <w:bottom w:w="0" w:type="dxa"/>
              <w:right w:w="45" w:type="dxa"/>
            </w:tcMar>
            <w:vAlign w:val="center"/>
            <w:hideMark/>
          </w:tcPr>
          <w:p w14:paraId="4D07FB8E" w14:textId="77777777" w:rsidR="00DF63D6" w:rsidRPr="00DF63D6" w:rsidRDefault="00DF63D6" w:rsidP="00DF63D6">
            <w:pPr>
              <w:rPr>
                <w:rFonts w:ascii="Times New Roman" w:eastAsia="Times New Roman" w:hAnsi="Times New Roman" w:cs="Times New Roman"/>
                <w:color w:val="11734B"/>
                <w:sz w:val="26"/>
                <w:szCs w:val="26"/>
              </w:rPr>
            </w:pPr>
            <w:r w:rsidRPr="00DF63D6">
              <w:rPr>
                <w:rFonts w:ascii="Times New Roman" w:eastAsia="Times New Roman" w:hAnsi="Times New Roman" w:cs="Times New Roman"/>
                <w:color w:val="11734B"/>
                <w:sz w:val="26"/>
                <w:szCs w:val="26"/>
              </w:rPr>
              <w:t>МЗ</w:t>
            </w:r>
          </w:p>
        </w:tc>
        <w:tc>
          <w:tcPr>
            <w:tcW w:w="0" w:type="auto"/>
            <w:tcBorders>
              <w:top w:val="single" w:sz="6" w:space="0" w:color="CCCCCC"/>
              <w:left w:val="single" w:sz="6" w:space="0" w:color="CCCCCC"/>
              <w:bottom w:val="single" w:sz="4" w:space="0" w:color="auto"/>
              <w:right w:val="single" w:sz="6" w:space="0" w:color="000000"/>
            </w:tcBorders>
            <w:tcMar>
              <w:top w:w="0" w:type="dxa"/>
              <w:left w:w="45" w:type="dxa"/>
              <w:bottom w:w="0" w:type="dxa"/>
              <w:right w:w="45" w:type="dxa"/>
            </w:tcMar>
            <w:vAlign w:val="center"/>
            <w:hideMark/>
          </w:tcPr>
          <w:p w14:paraId="464A6508"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36</w:t>
            </w:r>
          </w:p>
        </w:tc>
        <w:tc>
          <w:tcPr>
            <w:tcW w:w="0" w:type="auto"/>
            <w:tcBorders>
              <w:top w:val="single" w:sz="6" w:space="0" w:color="CCCCCC"/>
              <w:left w:val="single" w:sz="6" w:space="0" w:color="CCCCCC"/>
              <w:bottom w:val="single" w:sz="4" w:space="0" w:color="auto"/>
              <w:right w:val="single" w:sz="6" w:space="0" w:color="000000"/>
            </w:tcBorders>
            <w:tcMar>
              <w:top w:w="0" w:type="dxa"/>
              <w:left w:w="45" w:type="dxa"/>
              <w:bottom w:w="0" w:type="dxa"/>
              <w:right w:w="45" w:type="dxa"/>
            </w:tcMar>
            <w:vAlign w:val="center"/>
            <w:hideMark/>
          </w:tcPr>
          <w:p w14:paraId="2F12B3B5"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2</w:t>
            </w:r>
          </w:p>
        </w:tc>
        <w:tc>
          <w:tcPr>
            <w:tcW w:w="0" w:type="auto"/>
            <w:tcBorders>
              <w:top w:val="single" w:sz="6" w:space="0" w:color="CCCCCC"/>
              <w:left w:val="single" w:sz="6" w:space="0" w:color="CCCCCC"/>
              <w:bottom w:val="single" w:sz="4" w:space="0" w:color="auto"/>
              <w:right w:val="single" w:sz="6" w:space="0" w:color="000000"/>
            </w:tcBorders>
            <w:tcMar>
              <w:top w:w="0" w:type="dxa"/>
              <w:left w:w="45" w:type="dxa"/>
              <w:bottom w:w="0" w:type="dxa"/>
              <w:right w:w="45" w:type="dxa"/>
            </w:tcMar>
            <w:vAlign w:val="center"/>
            <w:hideMark/>
          </w:tcPr>
          <w:p w14:paraId="7B84EB63"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2</w:t>
            </w:r>
          </w:p>
        </w:tc>
        <w:tc>
          <w:tcPr>
            <w:tcW w:w="0" w:type="auto"/>
            <w:tcBorders>
              <w:top w:val="single" w:sz="6" w:space="0" w:color="CCCCCC"/>
              <w:left w:val="single" w:sz="6" w:space="0" w:color="CCCCCC"/>
              <w:bottom w:val="single" w:sz="4" w:space="0" w:color="auto"/>
              <w:right w:val="single" w:sz="6" w:space="0" w:color="000000"/>
            </w:tcBorders>
            <w:tcMar>
              <w:top w:w="0" w:type="dxa"/>
              <w:left w:w="45" w:type="dxa"/>
              <w:bottom w:w="0" w:type="dxa"/>
              <w:right w:w="45" w:type="dxa"/>
            </w:tcMar>
            <w:vAlign w:val="center"/>
            <w:hideMark/>
          </w:tcPr>
          <w:p w14:paraId="35471D7E" w14:textId="77777777" w:rsidR="00DF63D6" w:rsidRPr="00DF63D6" w:rsidRDefault="00DF63D6" w:rsidP="00DF63D6">
            <w:pPr>
              <w:rPr>
                <w:rFonts w:ascii="Times New Roman" w:eastAsia="Times New Roman" w:hAnsi="Times New Roman" w:cs="Times New Roman"/>
                <w:sz w:val="22"/>
                <w:szCs w:val="22"/>
              </w:rPr>
            </w:pPr>
          </w:p>
        </w:tc>
        <w:tc>
          <w:tcPr>
            <w:tcW w:w="0" w:type="auto"/>
            <w:tcBorders>
              <w:top w:val="single" w:sz="6" w:space="0" w:color="CCCCCC"/>
              <w:left w:val="single" w:sz="6" w:space="0" w:color="CCCCCC"/>
              <w:bottom w:val="single" w:sz="4" w:space="0" w:color="auto"/>
              <w:right w:val="single" w:sz="6" w:space="0" w:color="000000"/>
            </w:tcBorders>
            <w:shd w:val="clear" w:color="auto" w:fill="FFC000"/>
            <w:tcMar>
              <w:top w:w="0" w:type="dxa"/>
              <w:left w:w="45" w:type="dxa"/>
              <w:bottom w:w="0" w:type="dxa"/>
              <w:right w:w="45" w:type="dxa"/>
            </w:tcMar>
            <w:vAlign w:val="center"/>
            <w:hideMark/>
          </w:tcPr>
          <w:p w14:paraId="04432D3D"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72</w:t>
            </w:r>
          </w:p>
        </w:tc>
        <w:tc>
          <w:tcPr>
            <w:tcW w:w="0" w:type="auto"/>
            <w:tcBorders>
              <w:top w:val="single" w:sz="6" w:space="0" w:color="CCCCCC"/>
              <w:left w:val="single" w:sz="6" w:space="0" w:color="CCCCCC"/>
              <w:bottom w:val="single" w:sz="4" w:space="0" w:color="auto"/>
              <w:right w:val="single" w:sz="6" w:space="0" w:color="000000"/>
            </w:tcBorders>
            <w:shd w:val="clear" w:color="auto" w:fill="FFC000"/>
            <w:tcMar>
              <w:top w:w="0" w:type="dxa"/>
              <w:left w:w="45" w:type="dxa"/>
              <w:bottom w:w="0" w:type="dxa"/>
              <w:right w:w="45" w:type="dxa"/>
            </w:tcMar>
            <w:vAlign w:val="center"/>
            <w:hideMark/>
          </w:tcPr>
          <w:p w14:paraId="202B350F"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72</w:t>
            </w:r>
          </w:p>
        </w:tc>
        <w:tc>
          <w:tcPr>
            <w:tcW w:w="0" w:type="auto"/>
            <w:tcBorders>
              <w:top w:val="single" w:sz="6" w:space="0" w:color="CCCCCC"/>
              <w:left w:val="single" w:sz="6" w:space="0" w:color="CCCCCC"/>
              <w:bottom w:val="single" w:sz="4" w:space="0" w:color="auto"/>
              <w:right w:val="single" w:sz="6" w:space="0" w:color="000000"/>
            </w:tcBorders>
            <w:shd w:val="clear" w:color="auto" w:fill="FFC000"/>
            <w:tcMar>
              <w:top w:w="0" w:type="dxa"/>
              <w:left w:w="45" w:type="dxa"/>
              <w:bottom w:w="0" w:type="dxa"/>
              <w:right w:w="45" w:type="dxa"/>
            </w:tcMar>
            <w:vAlign w:val="center"/>
            <w:hideMark/>
          </w:tcPr>
          <w:p w14:paraId="349F4742"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0</w:t>
            </w:r>
          </w:p>
        </w:tc>
        <w:tc>
          <w:tcPr>
            <w:tcW w:w="0" w:type="auto"/>
            <w:tcBorders>
              <w:top w:val="single" w:sz="6" w:space="0" w:color="CCCCCC"/>
              <w:left w:val="single" w:sz="6" w:space="0" w:color="CCCCCC"/>
              <w:bottom w:val="single" w:sz="4" w:space="0" w:color="auto"/>
              <w:right w:val="single" w:sz="6" w:space="0" w:color="000000"/>
            </w:tcBorders>
            <w:tcMar>
              <w:top w:w="0" w:type="dxa"/>
              <w:left w:w="45" w:type="dxa"/>
              <w:bottom w:w="0" w:type="dxa"/>
              <w:right w:w="45" w:type="dxa"/>
            </w:tcMar>
            <w:vAlign w:val="center"/>
            <w:hideMark/>
          </w:tcPr>
          <w:p w14:paraId="5D7D7B67"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5-7</w:t>
            </w:r>
          </w:p>
        </w:tc>
        <w:tc>
          <w:tcPr>
            <w:tcW w:w="0" w:type="auto"/>
            <w:tcBorders>
              <w:top w:val="single" w:sz="6" w:space="0" w:color="CCCCCC"/>
              <w:left w:val="single" w:sz="6" w:space="0" w:color="CCCCCC"/>
              <w:bottom w:val="single" w:sz="4" w:space="0" w:color="auto"/>
              <w:right w:val="single" w:sz="6" w:space="0" w:color="000000"/>
            </w:tcBorders>
            <w:tcMar>
              <w:top w:w="0" w:type="dxa"/>
              <w:left w:w="45" w:type="dxa"/>
              <w:bottom w:w="0" w:type="dxa"/>
              <w:right w:w="45" w:type="dxa"/>
            </w:tcMar>
            <w:vAlign w:val="center"/>
            <w:hideMark/>
          </w:tcPr>
          <w:p w14:paraId="31F402C0" w14:textId="77777777" w:rsidR="00DF63D6" w:rsidRPr="00DF63D6" w:rsidRDefault="00DF63D6" w:rsidP="00DF63D6">
            <w:pPr>
              <w:jc w:val="center"/>
              <w:rPr>
                <w:rFonts w:ascii="Times New Roman" w:eastAsia="Times New Roman" w:hAnsi="Times New Roman" w:cs="Times New Roman"/>
                <w:sz w:val="26"/>
                <w:szCs w:val="26"/>
              </w:rPr>
            </w:pPr>
            <w:r w:rsidRPr="00DF63D6">
              <w:rPr>
                <w:rFonts w:ascii="Times New Roman" w:eastAsia="Times New Roman" w:hAnsi="Times New Roman" w:cs="Times New Roman"/>
                <w:sz w:val="26"/>
                <w:szCs w:val="26"/>
              </w:rPr>
              <w:t>Спортивная игра</w:t>
            </w:r>
          </w:p>
        </w:tc>
      </w:tr>
    </w:tbl>
    <w:p w14:paraId="7E6B1B62" w14:textId="77777777" w:rsidR="000E09D2" w:rsidRPr="00DC524E" w:rsidRDefault="000E09D2">
      <w:pPr>
        <w:pStyle w:val="10"/>
        <w:pBdr>
          <w:top w:val="nil"/>
          <w:left w:val="nil"/>
          <w:bottom w:val="nil"/>
          <w:right w:val="nil"/>
          <w:between w:val="nil"/>
        </w:pBdr>
        <w:spacing w:after="200" w:line="276" w:lineRule="auto"/>
        <w:rPr>
          <w:rFonts w:ascii="Times New Roman" w:eastAsia="Times New Roman" w:hAnsi="Times New Roman" w:cs="Times New Roman"/>
          <w:color w:val="000000"/>
          <w:sz w:val="24"/>
          <w:szCs w:val="24"/>
        </w:rPr>
        <w:sectPr w:rsidR="000E09D2" w:rsidRPr="00DC524E">
          <w:pgSz w:w="16838" w:h="11906" w:orient="landscape"/>
          <w:pgMar w:top="567" w:right="567" w:bottom="567" w:left="567" w:header="709" w:footer="709" w:gutter="0"/>
          <w:cols w:space="720"/>
        </w:sectPr>
      </w:pPr>
    </w:p>
    <w:p w14:paraId="317347D4" w14:textId="4B0F7ACE" w:rsidR="005946AD" w:rsidRPr="002F3276" w:rsidRDefault="002F3276" w:rsidP="002F3276">
      <w:pPr>
        <w:pStyle w:val="10"/>
        <w:pBdr>
          <w:top w:val="nil"/>
          <w:left w:val="nil"/>
          <w:bottom w:val="nil"/>
          <w:right w:val="nil"/>
          <w:between w:val="nil"/>
        </w:pBdr>
        <w:jc w:val="center"/>
        <w:rPr>
          <w:rFonts w:ascii="Times New Roman" w:eastAsia="Times New Roman" w:hAnsi="Times New Roman" w:cs="Times New Roman"/>
          <w:b/>
          <w:bCs/>
          <w:color w:val="000000"/>
          <w:sz w:val="24"/>
          <w:szCs w:val="24"/>
        </w:rPr>
      </w:pPr>
      <w:r w:rsidRPr="002F3276">
        <w:rPr>
          <w:rFonts w:ascii="Times New Roman" w:eastAsia="Times New Roman" w:hAnsi="Times New Roman" w:cs="Times New Roman"/>
          <w:b/>
          <w:bCs/>
          <w:color w:val="000000"/>
          <w:sz w:val="24"/>
          <w:szCs w:val="24"/>
        </w:rPr>
        <w:lastRenderedPageBreak/>
        <w:t>5.2.</w:t>
      </w:r>
      <w:r>
        <w:rPr>
          <w:rFonts w:ascii="Times New Roman" w:eastAsia="Times New Roman" w:hAnsi="Times New Roman" w:cs="Times New Roman"/>
          <w:b/>
          <w:bCs/>
          <w:color w:val="000000"/>
          <w:sz w:val="24"/>
          <w:szCs w:val="24"/>
        </w:rPr>
        <w:t xml:space="preserve"> </w:t>
      </w:r>
      <w:r w:rsidR="005946AD" w:rsidRPr="002F3276">
        <w:rPr>
          <w:rFonts w:ascii="Times New Roman" w:eastAsia="Times New Roman" w:hAnsi="Times New Roman" w:cs="Times New Roman"/>
          <w:b/>
          <w:bCs/>
          <w:color w:val="000000"/>
          <w:sz w:val="24"/>
          <w:szCs w:val="24"/>
        </w:rPr>
        <w:t>Краткое содержание программ</w:t>
      </w:r>
    </w:p>
    <w:p w14:paraId="18C8DDA8" w14:textId="114E9099" w:rsidR="002F3276" w:rsidRDefault="002F3276" w:rsidP="002F3276">
      <w:pPr>
        <w:spacing w:after="300"/>
        <w:contextualSpacing/>
        <w:jc w:val="center"/>
        <w:outlineLvl w:val="0"/>
        <w:rPr>
          <w:rFonts w:ascii="Times New Roman" w:eastAsia="Times New Roman" w:hAnsi="Times New Roman" w:cs="Times New Roman"/>
          <w:b/>
          <w:spacing w:val="5"/>
          <w:kern w:val="28"/>
          <w:sz w:val="24"/>
          <w:szCs w:val="24"/>
        </w:rPr>
      </w:pPr>
      <w:r>
        <w:rPr>
          <w:rFonts w:ascii="Times New Roman" w:eastAsia="Times New Roman" w:hAnsi="Times New Roman" w:cs="Times New Roman"/>
          <w:b/>
          <w:spacing w:val="5"/>
          <w:kern w:val="28"/>
          <w:sz w:val="24"/>
          <w:szCs w:val="24"/>
        </w:rPr>
        <w:t xml:space="preserve">5.2.1. </w:t>
      </w:r>
      <w:r w:rsidRPr="002F3276">
        <w:rPr>
          <w:rFonts w:ascii="Times New Roman" w:eastAsia="Times New Roman" w:hAnsi="Times New Roman" w:cs="Times New Roman"/>
          <w:b/>
          <w:spacing w:val="5"/>
          <w:kern w:val="28"/>
          <w:sz w:val="24"/>
          <w:szCs w:val="24"/>
        </w:rPr>
        <w:t>Программ</w:t>
      </w:r>
      <w:r>
        <w:rPr>
          <w:rFonts w:ascii="Times New Roman" w:eastAsia="Times New Roman" w:hAnsi="Times New Roman" w:cs="Times New Roman"/>
          <w:b/>
          <w:spacing w:val="5"/>
          <w:kern w:val="28"/>
          <w:sz w:val="24"/>
          <w:szCs w:val="24"/>
        </w:rPr>
        <w:t>ы</w:t>
      </w:r>
      <w:r w:rsidRPr="002F3276">
        <w:rPr>
          <w:rFonts w:ascii="Times New Roman" w:eastAsia="Times New Roman" w:hAnsi="Times New Roman" w:cs="Times New Roman"/>
          <w:b/>
          <w:spacing w:val="5"/>
          <w:kern w:val="28"/>
          <w:sz w:val="24"/>
          <w:szCs w:val="24"/>
        </w:rPr>
        <w:t>, реализуемы</w:t>
      </w:r>
      <w:r>
        <w:rPr>
          <w:rFonts w:ascii="Times New Roman" w:eastAsia="Times New Roman" w:hAnsi="Times New Roman" w:cs="Times New Roman"/>
          <w:b/>
          <w:spacing w:val="5"/>
          <w:kern w:val="28"/>
          <w:sz w:val="24"/>
          <w:szCs w:val="24"/>
        </w:rPr>
        <w:t>е</w:t>
      </w:r>
      <w:r w:rsidRPr="002F3276">
        <w:rPr>
          <w:rFonts w:ascii="Times New Roman" w:eastAsia="Times New Roman" w:hAnsi="Times New Roman" w:cs="Times New Roman"/>
          <w:b/>
          <w:spacing w:val="5"/>
          <w:kern w:val="28"/>
          <w:sz w:val="24"/>
          <w:szCs w:val="24"/>
        </w:rPr>
        <w:t xml:space="preserve"> за счёт персонифицированного финансирования</w:t>
      </w:r>
    </w:p>
    <w:p w14:paraId="0E0DFE79" w14:textId="77777777" w:rsidR="002F3276" w:rsidRPr="002F3276" w:rsidRDefault="002F3276" w:rsidP="002F3276">
      <w:pPr>
        <w:spacing w:after="300"/>
        <w:contextualSpacing/>
        <w:jc w:val="center"/>
        <w:outlineLvl w:val="0"/>
        <w:rPr>
          <w:rFonts w:ascii="Times New Roman" w:eastAsia="Times New Roman" w:hAnsi="Times New Roman" w:cs="Times New Roman"/>
          <w:b/>
          <w:spacing w:val="5"/>
          <w:kern w:val="28"/>
          <w:sz w:val="24"/>
          <w:szCs w:val="24"/>
        </w:rPr>
      </w:pPr>
    </w:p>
    <w:p w14:paraId="6CEC2409" w14:textId="77777777" w:rsidR="002F3276" w:rsidRPr="002F3276" w:rsidRDefault="002F3276" w:rsidP="002F3276">
      <w:pPr>
        <w:spacing w:after="300"/>
        <w:contextualSpacing/>
        <w:jc w:val="center"/>
        <w:outlineLvl w:val="0"/>
        <w:rPr>
          <w:rFonts w:ascii="Times New Roman" w:eastAsia="Times New Roman" w:hAnsi="Times New Roman" w:cs="Times New Roman"/>
          <w:b/>
          <w:spacing w:val="5"/>
          <w:kern w:val="28"/>
          <w:sz w:val="24"/>
          <w:szCs w:val="24"/>
        </w:rPr>
      </w:pPr>
      <w:r w:rsidRPr="002F3276">
        <w:rPr>
          <w:rFonts w:ascii="Times New Roman" w:eastAsia="Times New Roman" w:hAnsi="Times New Roman" w:cs="Times New Roman"/>
          <w:b/>
          <w:spacing w:val="5"/>
          <w:kern w:val="28"/>
          <w:sz w:val="24"/>
          <w:szCs w:val="24"/>
        </w:rPr>
        <w:t>ХУДОЖЕСТВЕННАЯ НАПРАВЛЕННОСТЬ</w:t>
      </w:r>
    </w:p>
    <w:p w14:paraId="45CFEC00" w14:textId="2D42FA14" w:rsidR="002F3276" w:rsidRPr="002F3276" w:rsidRDefault="00FA4D80" w:rsidP="002F3276">
      <w:pPr>
        <w:shd w:val="clear" w:color="auto" w:fill="FFFFFF"/>
        <w:jc w:val="center"/>
        <w:outlineLvl w:val="0"/>
        <w:rPr>
          <w:rFonts w:ascii="Times New Roman" w:eastAsia="Times New Roman" w:hAnsi="Times New Roman" w:cs="Times New Roman"/>
          <w:b/>
          <w:sz w:val="24"/>
          <w:szCs w:val="24"/>
          <w:u w:val="single"/>
        </w:rPr>
      </w:pPr>
      <w:r w:rsidRPr="002F3276">
        <w:rPr>
          <w:rFonts w:ascii="Times New Roman" w:eastAsia="Times New Roman" w:hAnsi="Times New Roman" w:cs="Times New Roman"/>
          <w:b/>
          <w:sz w:val="24"/>
          <w:szCs w:val="24"/>
          <w:u w:val="single"/>
        </w:rPr>
        <w:t>Изо и декоративно-прикладное творчество</w:t>
      </w:r>
    </w:p>
    <w:p w14:paraId="549D9C35" w14:textId="77777777" w:rsidR="002F3276" w:rsidRPr="002F3276" w:rsidRDefault="002F3276" w:rsidP="002F3276">
      <w:pPr>
        <w:shd w:val="clear" w:color="auto" w:fill="FFFFFF"/>
        <w:ind w:firstLine="709"/>
        <w:outlineLvl w:val="0"/>
        <w:rPr>
          <w:rFonts w:ascii="Times New Roman" w:eastAsia="Times New Roman" w:hAnsi="Times New Roman" w:cs="Times New Roman"/>
          <w:b/>
          <w:sz w:val="24"/>
          <w:szCs w:val="24"/>
        </w:rPr>
      </w:pPr>
    </w:p>
    <w:p w14:paraId="3D7E7FC9"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38F91664"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46DCC209" w14:textId="77777777" w:rsidR="002F3276" w:rsidRPr="002F3276" w:rsidRDefault="002F3276" w:rsidP="002F3276">
      <w:pPr>
        <w:numPr>
          <w:ilvl w:val="1"/>
          <w:numId w:val="0"/>
        </w:numPr>
        <w:ind w:right="-28" w:firstLine="709"/>
        <w:jc w:val="center"/>
        <w:outlineLvl w:val="0"/>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«ФОРМУЛА БИЖУТЕРИИ»</w:t>
      </w:r>
    </w:p>
    <w:p w14:paraId="1E0CA698"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Есипова Е.Г.</w:t>
      </w:r>
    </w:p>
    <w:p w14:paraId="665FC818"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Срок реализации</w:t>
      </w:r>
      <w:r w:rsidRPr="002F3276">
        <w:rPr>
          <w:rFonts w:ascii="Times New Roman" w:eastAsia="Times New Roman" w:hAnsi="Times New Roman" w:cs="Times New Roman"/>
          <w:sz w:val="24"/>
          <w:szCs w:val="24"/>
        </w:rPr>
        <w:t>: 1 год</w:t>
      </w:r>
    </w:p>
    <w:p w14:paraId="038C2760" w14:textId="77777777" w:rsidR="002F3276" w:rsidRPr="002F3276" w:rsidRDefault="002F3276" w:rsidP="002F3276">
      <w:pPr>
        <w:ind w:right="-28" w:firstLine="709"/>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Возраст обучающихся:</w:t>
      </w:r>
      <w:r w:rsidRPr="002F3276">
        <w:rPr>
          <w:rFonts w:ascii="Times New Roman" w:eastAsia="Times New Roman" w:hAnsi="Times New Roman" w:cs="Times New Roman"/>
          <w:sz w:val="24"/>
          <w:szCs w:val="24"/>
        </w:rPr>
        <w:t xml:space="preserve"> 9-14 лет</w:t>
      </w:r>
    </w:p>
    <w:p w14:paraId="32CF3B82"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детский клуб по месту жительства «Чайка»</w:t>
      </w:r>
    </w:p>
    <w:p w14:paraId="532AB574" w14:textId="77777777" w:rsidR="002F3276" w:rsidRPr="002F3276" w:rsidRDefault="002F3276" w:rsidP="002F3276">
      <w:pPr>
        <w:widowControl w:val="0"/>
        <w:ind w:firstLine="708"/>
        <w:contextualSpacing/>
        <w:jc w:val="both"/>
        <w:rPr>
          <w:rFonts w:ascii="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hAnsi="Times New Roman" w:cs="Times New Roman"/>
          <w:sz w:val="24"/>
          <w:szCs w:val="24"/>
        </w:rPr>
        <w:t>программа «Формула бижутерии» создает условия для развития художественно-творческих способностей, социального и культурного самоопределения, творческой самоактуализации личности обучающихся.</w:t>
      </w:r>
    </w:p>
    <w:p w14:paraId="28800B11"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hAnsi="Times New Roman" w:cs="Times New Roman"/>
          <w:bCs/>
          <w:sz w:val="24"/>
          <w:szCs w:val="24"/>
        </w:rPr>
        <w:t xml:space="preserve">Содержательная основа программы предполагает освоение навыков изготовления бижутерии через изучение технологий работы с бисером, холодным фарфором, японской техникой кумихимо, кожей. </w:t>
      </w:r>
      <w:r w:rsidRPr="002F3276">
        <w:rPr>
          <w:rFonts w:ascii="Times New Roman" w:hAnsi="Times New Roman" w:cs="Times New Roman"/>
          <w:sz w:val="24"/>
          <w:szCs w:val="24"/>
        </w:rPr>
        <w:t>В программу включены ознакомительные занятия по дизайну, истории и видам декоративно-прикладного искусства, истокам развития народных традиций. Обучающиеся познакомятся с культурным наследием края, видами народного творчества.</w:t>
      </w:r>
    </w:p>
    <w:p w14:paraId="5335628B"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bCs/>
          <w:sz w:val="24"/>
          <w:szCs w:val="24"/>
        </w:rPr>
        <w:t xml:space="preserve">Цель программы - </w:t>
      </w:r>
      <w:r w:rsidRPr="002F3276">
        <w:rPr>
          <w:rFonts w:ascii="Times New Roman" w:hAnsi="Times New Roman" w:cs="Times New Roman"/>
          <w:sz w:val="24"/>
          <w:szCs w:val="24"/>
        </w:rPr>
        <w:t>развитие творческого и личностного потенциала ребенка средствами декоративно-прикладного творчества.</w:t>
      </w:r>
    </w:p>
    <w:p w14:paraId="42124065"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Результат реализации программы: </w:t>
      </w:r>
      <w:r w:rsidRPr="002F3276">
        <w:rPr>
          <w:rFonts w:ascii="Times New Roman" w:eastAsia="Times New Roman" w:hAnsi="Times New Roman" w:cs="Times New Roman"/>
          <w:sz w:val="24"/>
          <w:szCs w:val="24"/>
        </w:rPr>
        <w:t xml:space="preserve">обучающиеся – призёры </w:t>
      </w:r>
      <w:r w:rsidRPr="002F3276">
        <w:rPr>
          <w:rFonts w:ascii="Times New Roman" w:hAnsi="Times New Roman" w:cs="Times New Roman"/>
          <w:sz w:val="24"/>
          <w:szCs w:val="24"/>
        </w:rPr>
        <w:t xml:space="preserve">городской выставки- конкурса «Осень золотая» (2022 г.), городского конкурса дек.- прикладного творчества «Милой мамочке моей» (2023 г.), городского конкурса дек.-прикладного творчества «Рождественская сказка» (2024 г.), </w:t>
      </w:r>
      <w:r w:rsidRPr="002F3276">
        <w:rPr>
          <w:rFonts w:ascii="Times New Roman" w:eastAsia="Times New Roman" w:hAnsi="Times New Roman" w:cs="Times New Roman"/>
          <w:sz w:val="24"/>
          <w:szCs w:val="24"/>
        </w:rPr>
        <w:t xml:space="preserve">областного конкурса новогодней игрушки «Новогодний креатив» (2024 г.), </w:t>
      </w:r>
      <w:r w:rsidRPr="002F3276">
        <w:rPr>
          <w:rFonts w:ascii="Times New Roman" w:hAnsi="Times New Roman" w:cs="Times New Roman"/>
          <w:sz w:val="24"/>
          <w:szCs w:val="24"/>
        </w:rPr>
        <w:t xml:space="preserve">Всероссийского конкурса для детей «Новое достижение» (2024 г.), Всероссийского конкурса творческих работ для детей «Встречаем зимующих птиц» (2024 г.), </w:t>
      </w:r>
      <w:r w:rsidRPr="002F3276">
        <w:rPr>
          <w:rFonts w:ascii="Times New Roman" w:eastAsia="Times New Roman" w:hAnsi="Times New Roman" w:cs="Times New Roman"/>
          <w:sz w:val="24"/>
          <w:szCs w:val="24"/>
        </w:rPr>
        <w:t>Всероссийского творческого конкурса «Время Знаний» (2024 г.).</w:t>
      </w:r>
    </w:p>
    <w:p w14:paraId="513D2A9F"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eastAsia="Times New Roman" w:hAnsi="Times New Roman" w:cs="Times New Roman"/>
          <w:sz w:val="24"/>
          <w:szCs w:val="24"/>
        </w:rPr>
        <w:t>программа является лауреатом</w:t>
      </w:r>
      <w:r w:rsidRPr="002F3276">
        <w:rPr>
          <w:rFonts w:ascii="Times New Roman" w:hAnsi="Times New Roman" w:cs="Times New Roman"/>
          <w:sz w:val="24"/>
          <w:szCs w:val="24"/>
        </w:rPr>
        <w:t xml:space="preserve"> Международного конкурса педагогического мастерства и творчества «Новогодний карнавал» (2021 г.), Всероссийского конкурса творческих работ для детей «Встречаем зимующих птиц» (2024 г.), </w:t>
      </w:r>
      <w:r w:rsidRPr="002F3276">
        <w:rPr>
          <w:rFonts w:ascii="Times New Roman" w:eastAsia="Times New Roman" w:hAnsi="Times New Roman" w:cs="Times New Roman"/>
          <w:sz w:val="24"/>
          <w:szCs w:val="24"/>
        </w:rPr>
        <w:t>Всероссийского творческого конкурса «Время Знаний» (2024 г.).</w:t>
      </w:r>
    </w:p>
    <w:p w14:paraId="3298FDFD" w14:textId="77777777" w:rsidR="002F3276" w:rsidRPr="002F3276" w:rsidRDefault="002F3276" w:rsidP="002F3276">
      <w:pPr>
        <w:ind w:right="-28"/>
        <w:jc w:val="both"/>
        <w:rPr>
          <w:rFonts w:ascii="Times New Roman" w:hAnsi="Times New Roman" w:cs="Times New Roman"/>
          <w:sz w:val="24"/>
          <w:szCs w:val="24"/>
        </w:rPr>
      </w:pPr>
    </w:p>
    <w:p w14:paraId="32549FCA" w14:textId="77777777" w:rsidR="002F3276" w:rsidRPr="002F3276" w:rsidRDefault="002F3276" w:rsidP="002F3276">
      <w:pPr>
        <w:ind w:left="709" w:right="-28"/>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7382C9CB"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7B846089" w14:textId="77777777" w:rsidR="002F3276" w:rsidRPr="002F3276" w:rsidRDefault="002F3276" w:rsidP="002F3276">
      <w:pPr>
        <w:numPr>
          <w:ilvl w:val="1"/>
          <w:numId w:val="0"/>
        </w:numPr>
        <w:ind w:left="709"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«ВОЛШЕБНАЯ КИСТЬ»</w:t>
      </w:r>
    </w:p>
    <w:p w14:paraId="20786846" w14:textId="77777777" w:rsidR="002F3276" w:rsidRPr="002F3276" w:rsidRDefault="002F3276" w:rsidP="002F3276">
      <w:pPr>
        <w:ind w:right="-28" w:firstLine="708"/>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Куликова Н.Н.</w:t>
      </w:r>
    </w:p>
    <w:p w14:paraId="46450CB0" w14:textId="77777777" w:rsidR="002F3276" w:rsidRPr="002F3276" w:rsidRDefault="002F3276" w:rsidP="002F3276">
      <w:pPr>
        <w:ind w:right="-28" w:firstLine="708"/>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Педагог, реализующий программу:</w:t>
      </w:r>
      <w:r w:rsidRPr="002F3276">
        <w:rPr>
          <w:rFonts w:ascii="Times New Roman" w:eastAsia="Times New Roman" w:hAnsi="Times New Roman" w:cs="Times New Roman"/>
          <w:sz w:val="24"/>
          <w:szCs w:val="24"/>
        </w:rPr>
        <w:t xml:space="preserve"> Курлыкова А.В.</w:t>
      </w:r>
    </w:p>
    <w:p w14:paraId="62048BCF" w14:textId="77777777" w:rsidR="002F3276" w:rsidRPr="002F3276" w:rsidRDefault="002F3276" w:rsidP="002F3276">
      <w:pPr>
        <w:ind w:right="-28" w:firstLine="708"/>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rPr>
        <w:t>1 год</w:t>
      </w:r>
    </w:p>
    <w:p w14:paraId="6374762A" w14:textId="77777777" w:rsidR="002F3276" w:rsidRPr="002F3276" w:rsidRDefault="002F3276" w:rsidP="002F3276">
      <w:pPr>
        <w:widowControl w:val="0"/>
        <w:shd w:val="clear" w:color="auto" w:fill="FFFFFF"/>
        <w:autoSpaceDE w:val="0"/>
        <w:autoSpaceDN w:val="0"/>
        <w:adjustRightInd w:val="0"/>
        <w:ind w:right="-28" w:firstLine="708"/>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rPr>
        <w:t>5-7 лет</w:t>
      </w:r>
    </w:p>
    <w:p w14:paraId="05E60DAA" w14:textId="77777777" w:rsidR="002F3276" w:rsidRPr="002F3276" w:rsidRDefault="002F3276" w:rsidP="002F3276">
      <w:pPr>
        <w:widowControl w:val="0"/>
        <w:shd w:val="clear" w:color="auto" w:fill="FFFFFF"/>
        <w:autoSpaceDE w:val="0"/>
        <w:autoSpaceDN w:val="0"/>
        <w:adjustRightInd w:val="0"/>
        <w:ind w:right="-28" w:firstLine="708"/>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Детский клуб по месту жительства «Исток»</w:t>
      </w:r>
    </w:p>
    <w:p w14:paraId="65A6F584" w14:textId="77777777" w:rsidR="002F3276" w:rsidRPr="002F3276" w:rsidRDefault="002F3276" w:rsidP="002F3276">
      <w:pPr>
        <w:widowControl w:val="0"/>
        <w:shd w:val="clear" w:color="auto" w:fill="FFFFFF"/>
        <w:autoSpaceDE w:val="0"/>
        <w:autoSpaceDN w:val="0"/>
        <w:adjustRightInd w:val="0"/>
        <w:ind w:right="-28" w:firstLine="708"/>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изобразительная деятельность является одним из самых интересных видов деятельности для детей дошкольного возраста. Она позволяет ребенку выразить в своих творческих работах свое личное впечатление об окружающем мире. Вместе с тем изобразительная деятельность имеет неоценимое значение для всестороннего развития детей, раскрытия и обогащения их творческих способностей.</w:t>
      </w:r>
    </w:p>
    <w:p w14:paraId="5125C316" w14:textId="77777777" w:rsidR="002F3276" w:rsidRPr="002F3276" w:rsidRDefault="002F3276" w:rsidP="002F3276">
      <w:pPr>
        <w:widowControl w:val="0"/>
        <w:shd w:val="clear" w:color="auto" w:fill="FFFFFF"/>
        <w:autoSpaceDE w:val="0"/>
        <w:autoSpaceDN w:val="0"/>
        <w:adjustRightInd w:val="0"/>
        <w:ind w:right="-28" w:firstLine="708"/>
        <w:jc w:val="both"/>
        <w:rPr>
          <w:rFonts w:ascii="Times New Roman" w:eastAsia="Times New Roman" w:hAnsi="Times New Roman" w:cs="Times New Roman"/>
          <w:sz w:val="24"/>
          <w:szCs w:val="24"/>
        </w:rPr>
      </w:pPr>
      <w:r w:rsidRPr="002F3276">
        <w:rPr>
          <w:rFonts w:ascii="Times New Roman" w:eastAsia="Times New Roman" w:hAnsi="Times New Roman" w:cs="Times New Roman"/>
          <w:sz w:val="24"/>
          <w:szCs w:val="24"/>
        </w:rPr>
        <w:t>Основой изобразительной деятельности является - рисование. Это одно из важнейших средств познания мира и развития знаний эстетического воспитания, так как оно связано с самостоятельной практической и творческой деятельностью ребенка.</w:t>
      </w:r>
    </w:p>
    <w:p w14:paraId="30B9FFAE" w14:textId="77777777" w:rsidR="002F3276" w:rsidRPr="002F3276" w:rsidRDefault="002F3276" w:rsidP="002F3276">
      <w:pPr>
        <w:widowControl w:val="0"/>
        <w:shd w:val="clear" w:color="auto" w:fill="FFFFFF"/>
        <w:autoSpaceDE w:val="0"/>
        <w:autoSpaceDN w:val="0"/>
        <w:adjustRightInd w:val="0"/>
        <w:ind w:right="-28" w:firstLine="708"/>
        <w:jc w:val="both"/>
        <w:rPr>
          <w:rFonts w:ascii="Times New Roman" w:eastAsia="Times New Roman" w:hAnsi="Times New Roman" w:cs="Times New Roman"/>
          <w:sz w:val="24"/>
          <w:szCs w:val="24"/>
        </w:rPr>
      </w:pPr>
      <w:r w:rsidRPr="002F3276">
        <w:rPr>
          <w:rFonts w:ascii="Times New Roman" w:eastAsia="Times New Roman" w:hAnsi="Times New Roman" w:cs="Times New Roman"/>
          <w:sz w:val="24"/>
          <w:szCs w:val="24"/>
        </w:rPr>
        <w:t xml:space="preserve">Наряду с рисованием важную роль занимает лепка и аппликация. В процессе лепки дети овладевают приемами, техниками работы с пластичным материалом. Аппликация позволяет </w:t>
      </w:r>
      <w:r w:rsidRPr="002F3276">
        <w:rPr>
          <w:rFonts w:ascii="Times New Roman" w:eastAsia="Times New Roman" w:hAnsi="Times New Roman" w:cs="Times New Roman"/>
          <w:sz w:val="24"/>
          <w:szCs w:val="24"/>
        </w:rPr>
        <w:lastRenderedPageBreak/>
        <w:t>создавать ребенку из имеющихся кусочков бумаги единое целое, работать с бросовым материалом, экспериментировать, клеить, рвать, складывать и получать невероятные образы.</w:t>
      </w:r>
    </w:p>
    <w:p w14:paraId="6A928422" w14:textId="77777777" w:rsidR="002F3276" w:rsidRPr="002F3276" w:rsidRDefault="002F3276" w:rsidP="002F3276">
      <w:pPr>
        <w:widowControl w:val="0"/>
        <w:shd w:val="clear" w:color="auto" w:fill="FFFFFF"/>
        <w:autoSpaceDE w:val="0"/>
        <w:autoSpaceDN w:val="0"/>
        <w:adjustRightInd w:val="0"/>
        <w:ind w:right="-28" w:firstLine="708"/>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eastAsia="Times New Roman" w:hAnsi="Times New Roman" w:cs="Times New Roman"/>
          <w:sz w:val="24"/>
          <w:szCs w:val="24"/>
        </w:rPr>
        <w:t>формирование художественно-творческих способностей детей посредством занятий изобразительной деятельностью.</w:t>
      </w:r>
    </w:p>
    <w:p w14:paraId="11E408F6" w14:textId="77777777" w:rsidR="002F3276" w:rsidRPr="002F3276" w:rsidRDefault="002F3276" w:rsidP="002F3276">
      <w:pPr>
        <w:widowControl w:val="0"/>
        <w:shd w:val="clear" w:color="auto" w:fill="FFFFFF"/>
        <w:autoSpaceDE w:val="0"/>
        <w:autoSpaceDN w:val="0"/>
        <w:adjustRightInd w:val="0"/>
        <w:ind w:right="-28" w:firstLine="708"/>
        <w:jc w:val="both"/>
        <w:rPr>
          <w:rFonts w:ascii="Times New Roman" w:hAnsi="Times New Roman" w:cs="Times New Roman"/>
          <w:sz w:val="24"/>
          <w:szCs w:val="24"/>
        </w:rPr>
      </w:pPr>
      <w:r w:rsidRPr="002F3276">
        <w:rPr>
          <w:rFonts w:ascii="Times New Roman" w:eastAsia="Times New Roman" w:hAnsi="Times New Roman" w:cs="Times New Roman"/>
          <w:b/>
          <w:sz w:val="24"/>
          <w:szCs w:val="24"/>
        </w:rPr>
        <w:t xml:space="preserve">Результат реализации программы: </w:t>
      </w:r>
      <w:r w:rsidRPr="002F3276">
        <w:rPr>
          <w:rFonts w:ascii="Times New Roman" w:eastAsia="Times New Roman" w:hAnsi="Times New Roman" w:cs="Times New Roman"/>
          <w:sz w:val="24"/>
          <w:szCs w:val="24"/>
        </w:rPr>
        <w:t xml:space="preserve">обучающиеся программы – призёры </w:t>
      </w:r>
      <w:r w:rsidRPr="002F3276">
        <w:rPr>
          <w:rFonts w:ascii="Times New Roman" w:hAnsi="Times New Roman" w:cs="Times New Roman"/>
          <w:sz w:val="24"/>
          <w:szCs w:val="24"/>
        </w:rPr>
        <w:t xml:space="preserve">Всероссийского детского конкурса творческих работ «Пернатые непоседы» (2022 г.), Всероссийского детского конкурса рисунков «Кто как зимует?» (2022 г.), Всероссийского детского конкурса творческих работ «Дед Мороз красный нос» (2022 г.), Всероссийского </w:t>
      </w:r>
      <w:r w:rsidRPr="002F3276">
        <w:rPr>
          <w:rFonts w:ascii="Times New Roman" w:eastAsia="Times New Roman" w:hAnsi="Times New Roman" w:cs="Times New Roman"/>
          <w:sz w:val="24"/>
          <w:szCs w:val="24"/>
          <w:shd w:val="clear" w:color="auto" w:fill="FFFFFF"/>
        </w:rPr>
        <w:t>детского конкурса рисунков «Осень золотая» (2024 г.).</w:t>
      </w:r>
    </w:p>
    <w:p w14:paraId="74387B76" w14:textId="77777777" w:rsidR="002F3276" w:rsidRPr="002F3276" w:rsidRDefault="002F3276" w:rsidP="002F3276">
      <w:pPr>
        <w:widowControl w:val="0"/>
        <w:shd w:val="clear" w:color="auto" w:fill="FFFFFF"/>
        <w:autoSpaceDE w:val="0"/>
        <w:autoSpaceDN w:val="0"/>
        <w:adjustRightInd w:val="0"/>
        <w:ind w:right="-28" w:firstLine="708"/>
        <w:jc w:val="both"/>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eastAsia="Times New Roman" w:hAnsi="Times New Roman" w:cs="Times New Roman"/>
          <w:sz w:val="24"/>
          <w:szCs w:val="24"/>
        </w:rPr>
        <w:t xml:space="preserve">программа – лауреат </w:t>
      </w:r>
      <w:r w:rsidRPr="002F3276">
        <w:rPr>
          <w:rFonts w:ascii="Times New Roman" w:hAnsi="Times New Roman" w:cs="Times New Roman"/>
          <w:sz w:val="24"/>
          <w:szCs w:val="24"/>
        </w:rPr>
        <w:t>областного этапа Всероссийского конкурса профессионального мастерства работников сферы дополнительного образования детей «Сердце отдаю детям» (2022 г.), городского конкурса дидактического и методического материалов педагогических работников учреждений дополнительного образования г. Оренбурга (2023 г.).</w:t>
      </w:r>
    </w:p>
    <w:p w14:paraId="35E5639D" w14:textId="77777777" w:rsidR="002F3276" w:rsidRPr="002F3276" w:rsidRDefault="002F3276" w:rsidP="002F3276">
      <w:pPr>
        <w:shd w:val="clear" w:color="auto" w:fill="FFFFFF"/>
        <w:outlineLvl w:val="0"/>
        <w:rPr>
          <w:rFonts w:ascii="Times New Roman" w:hAnsi="Times New Roman" w:cs="Times New Roman"/>
          <w:sz w:val="24"/>
          <w:szCs w:val="24"/>
        </w:rPr>
      </w:pPr>
    </w:p>
    <w:p w14:paraId="3C2B60B7" w14:textId="77777777" w:rsidR="002F3276" w:rsidRPr="002F3276" w:rsidRDefault="002F3276" w:rsidP="002F3276">
      <w:pPr>
        <w:ind w:left="709" w:right="453"/>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672A2EC9"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5851BAD9" w14:textId="77777777" w:rsidR="002F3276" w:rsidRPr="002F3276" w:rsidRDefault="002F3276" w:rsidP="002F3276">
      <w:pPr>
        <w:numPr>
          <w:ilvl w:val="1"/>
          <w:numId w:val="0"/>
        </w:numPr>
        <w:ind w:left="709"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«ШКАТУЛКА»</w:t>
      </w:r>
    </w:p>
    <w:p w14:paraId="5279EAE7" w14:textId="77777777" w:rsidR="002F3276" w:rsidRPr="002F3276" w:rsidRDefault="002F3276" w:rsidP="002F3276">
      <w:pPr>
        <w:ind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Шиндавлетова С.У.</w:t>
      </w:r>
    </w:p>
    <w:p w14:paraId="2A35721E"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Педагог, реализующий программу: </w:t>
      </w:r>
      <w:r w:rsidRPr="002F3276">
        <w:rPr>
          <w:rFonts w:ascii="Times New Roman" w:eastAsia="Times New Roman" w:hAnsi="Times New Roman" w:cs="Times New Roman"/>
          <w:sz w:val="24"/>
          <w:szCs w:val="24"/>
        </w:rPr>
        <w:t>Шиндавлетова С.У.</w:t>
      </w:r>
    </w:p>
    <w:p w14:paraId="5F67A657" w14:textId="77777777" w:rsidR="002F3276" w:rsidRPr="002F3276" w:rsidRDefault="002F3276" w:rsidP="002F3276">
      <w:pPr>
        <w:ind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kern w:val="2"/>
          <w:sz w:val="24"/>
          <w:szCs w:val="24"/>
        </w:rPr>
        <w:t>1 год</w:t>
      </w:r>
    </w:p>
    <w:p w14:paraId="26652F59" w14:textId="77777777" w:rsidR="002F3276" w:rsidRPr="002F3276" w:rsidRDefault="002F3276" w:rsidP="002F3276">
      <w:pPr>
        <w:ind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kern w:val="2"/>
          <w:sz w:val="24"/>
          <w:szCs w:val="24"/>
        </w:rPr>
        <w:t xml:space="preserve">7-14 лет  </w:t>
      </w:r>
    </w:p>
    <w:p w14:paraId="12D637B6" w14:textId="77777777" w:rsidR="002F3276" w:rsidRPr="002F3276" w:rsidRDefault="002F3276" w:rsidP="002F3276">
      <w:pPr>
        <w:ind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Место реализации:</w:t>
      </w:r>
      <w:r w:rsidRPr="002F3276">
        <w:rPr>
          <w:rFonts w:ascii="Times New Roman" w:eastAsia="Times New Roman" w:hAnsi="Times New Roman" w:cs="Times New Roman"/>
          <w:sz w:val="24"/>
          <w:szCs w:val="24"/>
        </w:rPr>
        <w:t xml:space="preserve"> МАУДО «ЦРТДиЮ»</w:t>
      </w:r>
    </w:p>
    <w:p w14:paraId="3F23F472" w14:textId="77777777" w:rsidR="002F3276" w:rsidRPr="002F3276" w:rsidRDefault="002F3276" w:rsidP="002F3276">
      <w:pPr>
        <w:ind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hAnsi="Times New Roman" w:cs="Times New Roman"/>
          <w:sz w:val="24"/>
          <w:szCs w:val="24"/>
        </w:rPr>
        <w:t xml:space="preserve">программа «Шкатулка» предполагает начальный уровень усвоения основ работы с бисером. Занятия знакомят </w:t>
      </w:r>
      <w:r w:rsidRPr="002F3276">
        <w:rPr>
          <w:rFonts w:ascii="Times New Roman" w:hAnsi="Times New Roman" w:cs="Times New Roman"/>
          <w:sz w:val="24"/>
          <w:szCs w:val="24"/>
          <w:shd w:val="clear" w:color="auto" w:fill="FFFFFF"/>
        </w:rPr>
        <w:t xml:space="preserve">с историей возникновения и развития искусства бисероплетения и технологией </w:t>
      </w:r>
      <w:r w:rsidRPr="002F3276">
        <w:rPr>
          <w:rFonts w:ascii="Times New Roman" w:hAnsi="Times New Roman" w:cs="Times New Roman"/>
          <w:sz w:val="24"/>
          <w:szCs w:val="24"/>
        </w:rPr>
        <w:t xml:space="preserve">изготовления изделий на проволоке и леске по схемам–рисункам в плоскостном и объемном виде. </w:t>
      </w:r>
      <w:r w:rsidRPr="002F3276">
        <w:rPr>
          <w:rFonts w:ascii="Times New Roman" w:hAnsi="Times New Roman" w:cs="Times New Roman"/>
          <w:sz w:val="24"/>
          <w:szCs w:val="24"/>
          <w:shd w:val="clear" w:color="auto" w:fill="FFFFFF"/>
        </w:rPr>
        <w:t xml:space="preserve">Большое значение уделяется воспитанию целеустремлённости, желанию получать всё больше новых знаний и умений в искусстве бисероплетения. </w:t>
      </w:r>
    </w:p>
    <w:p w14:paraId="61657D26" w14:textId="77777777" w:rsidR="002F3276" w:rsidRPr="002F3276" w:rsidRDefault="002F3276" w:rsidP="002F3276">
      <w:pPr>
        <w:ind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Цель программы</w:t>
      </w:r>
      <w:r w:rsidRPr="002F3276">
        <w:rPr>
          <w:rFonts w:ascii="Times New Roman" w:eastAsia="Times New Roman" w:hAnsi="Times New Roman" w:cs="Times New Roman"/>
          <w:sz w:val="24"/>
          <w:szCs w:val="24"/>
        </w:rPr>
        <w:t xml:space="preserve">: </w:t>
      </w:r>
      <w:r w:rsidRPr="002F3276">
        <w:rPr>
          <w:rFonts w:ascii="Times New Roman" w:eastAsia="Times New Roman" w:hAnsi="Times New Roman" w:cs="Times New Roman"/>
          <w:bCs/>
          <w:sz w:val="24"/>
          <w:szCs w:val="24"/>
        </w:rPr>
        <w:t>развитие творческих способностей учащихся средствами декоративно-прикладного творчества (бисероплетения).</w:t>
      </w:r>
    </w:p>
    <w:p w14:paraId="0D7EFC71" w14:textId="77777777" w:rsidR="002F3276" w:rsidRPr="002F3276" w:rsidRDefault="002F3276" w:rsidP="002F3276">
      <w:pPr>
        <w:ind w:firstLine="709"/>
        <w:jc w:val="both"/>
        <w:rPr>
          <w:rFonts w:ascii="Times New Roman" w:eastAsia="Times New Roman" w:hAnsi="Times New Roman" w:cs="Times New Roman"/>
          <w:sz w:val="24"/>
          <w:szCs w:val="24"/>
        </w:rPr>
      </w:pPr>
      <w:r w:rsidRPr="002F3276">
        <w:rPr>
          <w:rFonts w:ascii="Times New Roman" w:hAnsi="Times New Roman" w:cs="Times New Roman"/>
          <w:b/>
          <w:sz w:val="24"/>
          <w:szCs w:val="24"/>
        </w:rPr>
        <w:t xml:space="preserve">Результат реализации программы: </w:t>
      </w:r>
      <w:r w:rsidRPr="002F3276">
        <w:rPr>
          <w:rFonts w:ascii="Times New Roman" w:hAnsi="Times New Roman" w:cs="Times New Roman"/>
          <w:sz w:val="24"/>
          <w:szCs w:val="24"/>
        </w:rPr>
        <w:t xml:space="preserve">обучающиеся программы – призёры городского конкурса ДПТ и ИЗО «Радость творчества» (2022 г.), </w:t>
      </w:r>
      <w:r w:rsidRPr="002F3276">
        <w:rPr>
          <w:rFonts w:ascii="Times New Roman" w:eastAsia="Times New Roman" w:hAnsi="Times New Roman" w:cs="Times New Roman"/>
          <w:sz w:val="24"/>
          <w:szCs w:val="24"/>
        </w:rPr>
        <w:t xml:space="preserve">городского конкурса изобразительного и декоративно-прикладного творчества «Рождественская сказка» (2022 г.), </w:t>
      </w:r>
      <w:r w:rsidRPr="002F3276">
        <w:rPr>
          <w:rFonts w:ascii="Times New Roman" w:hAnsi="Times New Roman" w:cs="Times New Roman"/>
          <w:sz w:val="24"/>
          <w:szCs w:val="24"/>
        </w:rPr>
        <w:t xml:space="preserve">Всероссийского </w:t>
      </w:r>
      <w:r w:rsidRPr="002F3276">
        <w:rPr>
          <w:rFonts w:ascii="Times New Roman" w:eastAsia="Times New Roman" w:hAnsi="Times New Roman" w:cs="Times New Roman"/>
          <w:sz w:val="24"/>
          <w:szCs w:val="24"/>
          <w:shd w:val="clear" w:color="auto" w:fill="FFFFFF"/>
        </w:rPr>
        <w:t>детского конкурса рисунков «Осень золотая» (2024 г.).</w:t>
      </w:r>
    </w:p>
    <w:p w14:paraId="5BA72229" w14:textId="77777777" w:rsidR="002F3276" w:rsidRPr="002F3276" w:rsidRDefault="002F3276" w:rsidP="002F3276">
      <w:pPr>
        <w:ind w:firstLine="709"/>
        <w:jc w:val="both"/>
        <w:rPr>
          <w:rFonts w:ascii="Times New Roman" w:eastAsia="Times New Roman" w:hAnsi="Times New Roman" w:cs="Times New Roman"/>
          <w:sz w:val="24"/>
          <w:szCs w:val="24"/>
        </w:rPr>
      </w:pPr>
      <w:r w:rsidRPr="002F3276">
        <w:rPr>
          <w:rFonts w:ascii="Times New Roman" w:hAnsi="Times New Roman" w:cs="Times New Roman"/>
          <w:b/>
          <w:sz w:val="24"/>
          <w:szCs w:val="24"/>
        </w:rPr>
        <w:t xml:space="preserve">Выход: </w:t>
      </w:r>
      <w:r w:rsidRPr="002F3276">
        <w:rPr>
          <w:rFonts w:ascii="Times New Roman" w:hAnsi="Times New Roman" w:cs="Times New Roman"/>
          <w:sz w:val="24"/>
          <w:szCs w:val="24"/>
        </w:rPr>
        <w:t xml:space="preserve">программа – лауреат Всероссийского </w:t>
      </w:r>
      <w:r w:rsidRPr="002F3276">
        <w:rPr>
          <w:rFonts w:ascii="Times New Roman" w:eastAsia="Times New Roman" w:hAnsi="Times New Roman" w:cs="Times New Roman"/>
          <w:sz w:val="24"/>
          <w:szCs w:val="24"/>
          <w:shd w:val="clear" w:color="auto" w:fill="FFFFFF"/>
        </w:rPr>
        <w:t>детского конкурса рисунков «Осень золотая» (2024 г.).</w:t>
      </w:r>
    </w:p>
    <w:p w14:paraId="35D6780E" w14:textId="77777777" w:rsidR="002F3276" w:rsidRPr="002F3276" w:rsidRDefault="002F3276" w:rsidP="002F3276">
      <w:pPr>
        <w:ind w:right="-28"/>
        <w:outlineLvl w:val="0"/>
        <w:rPr>
          <w:rFonts w:ascii="Times New Roman" w:eastAsia="Times New Roman" w:hAnsi="Times New Roman" w:cs="Times New Roman"/>
          <w:b/>
          <w:sz w:val="24"/>
          <w:szCs w:val="24"/>
        </w:rPr>
      </w:pPr>
    </w:p>
    <w:p w14:paraId="7AB4835E" w14:textId="77777777" w:rsidR="002F3276" w:rsidRPr="002F3276" w:rsidRDefault="002F3276" w:rsidP="002F3276">
      <w:pPr>
        <w:shd w:val="clear" w:color="auto" w:fill="FFFFFF"/>
        <w:ind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7A20AA0D" w14:textId="77777777" w:rsidR="002F3276" w:rsidRPr="002F3276" w:rsidRDefault="002F3276" w:rsidP="002F3276">
      <w:pPr>
        <w:numPr>
          <w:ilvl w:val="1"/>
          <w:numId w:val="0"/>
        </w:numPr>
        <w:jc w:val="center"/>
        <w:outlineLvl w:val="0"/>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5228AD22" w14:textId="77777777" w:rsidR="002F3276" w:rsidRPr="002F3276" w:rsidRDefault="002F3276" w:rsidP="002F3276">
      <w:pPr>
        <w:numPr>
          <w:ilvl w:val="1"/>
          <w:numId w:val="0"/>
        </w:numPr>
        <w:ind w:left="-142" w:firstLine="851"/>
        <w:jc w:val="center"/>
        <w:outlineLvl w:val="0"/>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«АРТ-ДИЗАЙН»</w:t>
      </w:r>
    </w:p>
    <w:p w14:paraId="7D86C74A" w14:textId="77777777" w:rsidR="002F3276" w:rsidRPr="002F3276" w:rsidRDefault="002F3276" w:rsidP="002F3276">
      <w:pPr>
        <w:ind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Автор программы:</w:t>
      </w:r>
      <w:r w:rsidRPr="002F3276">
        <w:rPr>
          <w:rFonts w:ascii="Times New Roman" w:eastAsia="Times New Roman" w:hAnsi="Times New Roman" w:cs="Times New Roman"/>
          <w:sz w:val="24"/>
          <w:szCs w:val="24"/>
        </w:rPr>
        <w:t xml:space="preserve"> Багдасарян Ц.Д.</w:t>
      </w:r>
    </w:p>
    <w:p w14:paraId="36986F33" w14:textId="77777777" w:rsidR="002F3276" w:rsidRPr="002F3276" w:rsidRDefault="002F3276" w:rsidP="002F3276">
      <w:pPr>
        <w:ind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Педагоги, реализующие программу: </w:t>
      </w:r>
      <w:r w:rsidRPr="002F3276">
        <w:rPr>
          <w:rFonts w:ascii="Times New Roman" w:eastAsia="Times New Roman" w:hAnsi="Times New Roman" w:cs="Times New Roman"/>
          <w:sz w:val="24"/>
          <w:szCs w:val="24"/>
        </w:rPr>
        <w:t>Багдасарян Ц.Д.</w:t>
      </w:r>
    </w:p>
    <w:p w14:paraId="10EEC12F" w14:textId="77777777" w:rsidR="002F3276" w:rsidRPr="002F3276" w:rsidRDefault="002F3276" w:rsidP="002F3276">
      <w:pPr>
        <w:ind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Место реализации:</w:t>
      </w:r>
      <w:r w:rsidRPr="002F3276">
        <w:rPr>
          <w:rFonts w:ascii="Times New Roman" w:eastAsia="Times New Roman" w:hAnsi="Times New Roman" w:cs="Times New Roman"/>
          <w:sz w:val="24"/>
          <w:szCs w:val="24"/>
        </w:rPr>
        <w:t xml:space="preserve"> детский клуб по месту жительства «Чайка»</w:t>
      </w:r>
    </w:p>
    <w:p w14:paraId="3275F0C1" w14:textId="77777777" w:rsidR="002F3276" w:rsidRPr="002F3276" w:rsidRDefault="002F3276" w:rsidP="002F3276">
      <w:pPr>
        <w:ind w:firstLine="709"/>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Срок реализации:</w:t>
      </w:r>
      <w:r w:rsidRPr="002F3276">
        <w:rPr>
          <w:rFonts w:ascii="Times New Roman" w:eastAsia="Times New Roman" w:hAnsi="Times New Roman" w:cs="Times New Roman"/>
          <w:sz w:val="24"/>
          <w:szCs w:val="24"/>
        </w:rPr>
        <w:t xml:space="preserve"> 1 год</w:t>
      </w:r>
    </w:p>
    <w:p w14:paraId="71A1FD4B" w14:textId="77777777" w:rsidR="002F3276" w:rsidRPr="002F3276" w:rsidRDefault="002F3276" w:rsidP="002F3276">
      <w:pPr>
        <w:ind w:firstLine="709"/>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Возраст обучающихся</w:t>
      </w:r>
      <w:r w:rsidRPr="002F3276">
        <w:rPr>
          <w:rFonts w:ascii="Times New Roman" w:eastAsia="Times New Roman" w:hAnsi="Times New Roman" w:cs="Times New Roman"/>
          <w:sz w:val="24"/>
          <w:szCs w:val="24"/>
        </w:rPr>
        <w:t xml:space="preserve">: </w:t>
      </w:r>
      <w:r w:rsidRPr="002F3276">
        <w:rPr>
          <w:rFonts w:ascii="Times New Roman" w:eastAsia="Times New Roman" w:hAnsi="Times New Roman" w:cs="Times New Roman"/>
          <w:kern w:val="2"/>
          <w:sz w:val="24"/>
          <w:szCs w:val="24"/>
        </w:rPr>
        <w:t>9-15 лет</w:t>
      </w:r>
    </w:p>
    <w:p w14:paraId="6E7F16A3" w14:textId="77777777" w:rsidR="002F3276" w:rsidRPr="002F3276" w:rsidRDefault="002F3276" w:rsidP="002F3276">
      <w:pPr>
        <w:ind w:firstLine="708"/>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shd w:val="clear" w:color="auto" w:fill="FFFFFF"/>
        </w:rPr>
        <w:t>программа позволяет обучающимся познакомиться с художественно-прикладным и дизайнерским творчеством, которое</w:t>
      </w:r>
      <w:r w:rsidRPr="002F3276">
        <w:rPr>
          <w:rFonts w:ascii="Times New Roman" w:eastAsia="Times New Roman" w:hAnsi="Times New Roman" w:cs="Times New Roman"/>
          <w:sz w:val="24"/>
          <w:szCs w:val="24"/>
        </w:rPr>
        <w:t xml:space="preserve"> будет способствовать развитию личности ребенка, мотивации к творчеству, развитию навыков дизайнерского искусства, социальному и профессиональному самоопределению.</w:t>
      </w:r>
    </w:p>
    <w:p w14:paraId="1C9456BD" w14:textId="77777777" w:rsidR="002F3276" w:rsidRPr="002F3276" w:rsidRDefault="002F3276" w:rsidP="002F3276">
      <w:pPr>
        <w:ind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sz w:val="24"/>
          <w:szCs w:val="24"/>
        </w:rPr>
        <w:t xml:space="preserve">Содержательной основой программы является освоение </w:t>
      </w:r>
      <w:r w:rsidRPr="002F3276">
        <w:rPr>
          <w:rFonts w:ascii="Times New Roman" w:eastAsia="Times New Roman" w:hAnsi="Times New Roman" w:cs="Times New Roman"/>
          <w:sz w:val="24"/>
          <w:szCs w:val="24"/>
          <w:shd w:val="clear" w:color="auto" w:fill="FFFFFF"/>
        </w:rPr>
        <w:t xml:space="preserve">процесса </w:t>
      </w:r>
      <w:r w:rsidRPr="002F3276">
        <w:rPr>
          <w:rFonts w:ascii="Times New Roman" w:eastAsia="Times New Roman" w:hAnsi="Times New Roman" w:cs="Times New Roman"/>
          <w:sz w:val="24"/>
          <w:szCs w:val="24"/>
        </w:rPr>
        <w:t xml:space="preserve">применения </w:t>
      </w:r>
      <w:r w:rsidRPr="002F3276">
        <w:rPr>
          <w:rFonts w:ascii="Times New Roman" w:hAnsi="Times New Roman" w:cs="Times New Roman"/>
          <w:sz w:val="24"/>
          <w:szCs w:val="24"/>
        </w:rPr>
        <w:t xml:space="preserve">различных современных техник декоративно-прикладного искусства (декупаж, пейп-арт, батик, лоскутопластика, стринг-арт (нитяная графика), работа с кожей и др.) для изготовления </w:t>
      </w:r>
      <w:r w:rsidRPr="002F3276">
        <w:rPr>
          <w:rFonts w:ascii="Times New Roman" w:eastAsia="Times New Roman" w:hAnsi="Times New Roman" w:cs="Times New Roman"/>
          <w:sz w:val="24"/>
          <w:szCs w:val="24"/>
          <w:shd w:val="clear" w:color="auto" w:fill="FFFFFF"/>
        </w:rPr>
        <w:t>предметов украшения дома (настенных панно и сувениров, ваз, шкатулок и др.).</w:t>
      </w:r>
    </w:p>
    <w:p w14:paraId="01D05D51" w14:textId="77777777" w:rsidR="002F3276" w:rsidRPr="002F3276" w:rsidRDefault="002F3276" w:rsidP="002F3276">
      <w:pPr>
        <w:ind w:firstLine="709"/>
        <w:jc w:val="both"/>
        <w:rPr>
          <w:rFonts w:ascii="Times New Roman" w:eastAsia="Times New Roman" w:hAnsi="Times New Roman" w:cs="Times New Roman"/>
          <w:bCs/>
          <w:sz w:val="24"/>
          <w:szCs w:val="24"/>
        </w:rPr>
      </w:pPr>
      <w:r w:rsidRPr="002F3276">
        <w:rPr>
          <w:rFonts w:ascii="Times New Roman" w:eastAsia="Times New Roman" w:hAnsi="Times New Roman" w:cs="Times New Roman"/>
          <w:b/>
          <w:bCs/>
          <w:sz w:val="24"/>
          <w:szCs w:val="24"/>
        </w:rPr>
        <w:lastRenderedPageBreak/>
        <w:t xml:space="preserve">Цель программы </w:t>
      </w:r>
      <w:r w:rsidRPr="002F3276">
        <w:rPr>
          <w:rFonts w:ascii="Times New Roman" w:eastAsia="Times New Roman" w:hAnsi="Times New Roman" w:cs="Times New Roman"/>
          <w:bCs/>
          <w:sz w:val="24"/>
          <w:szCs w:val="24"/>
        </w:rPr>
        <w:t xml:space="preserve">– </w:t>
      </w:r>
      <w:r w:rsidRPr="002F3276">
        <w:rPr>
          <w:rFonts w:ascii="Times New Roman" w:eastAsia="Times New Roman" w:hAnsi="Times New Roman" w:cs="Times New Roman"/>
          <w:sz w:val="24"/>
          <w:szCs w:val="24"/>
        </w:rPr>
        <w:t>творческое развитие личности обучающегося в области декоративно-прикладного творчества в процессе постижения мастерства художественной работы с кожей.</w:t>
      </w:r>
    </w:p>
    <w:p w14:paraId="319898EF" w14:textId="77777777" w:rsidR="002F3276" w:rsidRPr="002F3276" w:rsidRDefault="002F3276" w:rsidP="002F3276">
      <w:pPr>
        <w:ind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Результат реализации программы: </w:t>
      </w:r>
      <w:r w:rsidRPr="002F3276">
        <w:rPr>
          <w:rFonts w:ascii="Times New Roman" w:eastAsia="Times New Roman" w:hAnsi="Times New Roman" w:cs="Times New Roman"/>
          <w:sz w:val="24"/>
          <w:szCs w:val="24"/>
        </w:rPr>
        <w:t>обучающиеся – лауреаты городского конкурса дек.-прикладного творчества «Рождественская сказка» (2022 г.), городского конкурса «Гербом и флагом России горжусь» (2023 г.), городского конкурса дек.прикл. творчества «Пасхальный перезвон» (2024 г.).</w:t>
      </w:r>
    </w:p>
    <w:p w14:paraId="462FDE9F" w14:textId="77777777" w:rsidR="002F3276" w:rsidRPr="002F3276" w:rsidRDefault="002F3276" w:rsidP="002F3276">
      <w:pPr>
        <w:ind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Выход:</w:t>
      </w:r>
      <w:r w:rsidRPr="002F3276">
        <w:rPr>
          <w:rFonts w:ascii="Times New Roman" w:eastAsia="Times New Roman" w:hAnsi="Times New Roman" w:cs="Times New Roman"/>
          <w:sz w:val="24"/>
          <w:szCs w:val="24"/>
        </w:rPr>
        <w:t xml:space="preserve"> автор программы – лауреат </w:t>
      </w:r>
      <w:r w:rsidRPr="002F3276">
        <w:rPr>
          <w:rFonts w:ascii="Times New Roman" w:hAnsi="Times New Roman" w:cs="Times New Roman"/>
          <w:sz w:val="24"/>
          <w:szCs w:val="24"/>
        </w:rPr>
        <w:t xml:space="preserve">Всероссийского педагогического конкурса «Весенний серпантин» (2021 г.), Международного педагогического конкурса, номинация «Методические разработки» (2022 г.), Международного педагогического конкурса «Педагогика </w:t>
      </w:r>
      <w:r w:rsidRPr="002F3276">
        <w:rPr>
          <w:rFonts w:ascii="Times New Roman" w:hAnsi="Times New Roman" w:cs="Times New Roman"/>
          <w:sz w:val="24"/>
          <w:szCs w:val="24"/>
          <w:lang w:val="en-US"/>
        </w:rPr>
        <w:t>XXI</w:t>
      </w:r>
      <w:r w:rsidRPr="002F3276">
        <w:rPr>
          <w:rFonts w:ascii="Times New Roman" w:hAnsi="Times New Roman" w:cs="Times New Roman"/>
          <w:sz w:val="24"/>
          <w:szCs w:val="24"/>
        </w:rPr>
        <w:t xml:space="preserve"> века: опыт, достижения, методика» (2022 г.), Международного фестиваль-конкурса детского и юношеского творчества «Шёлковый путь» (2023 г.), </w:t>
      </w:r>
      <w:r w:rsidRPr="002F3276">
        <w:rPr>
          <w:rFonts w:ascii="Times New Roman" w:eastAsia="Times New Roman" w:hAnsi="Times New Roman" w:cs="Times New Roman"/>
          <w:sz w:val="24"/>
          <w:szCs w:val="24"/>
        </w:rPr>
        <w:t>Международного образовательного конкурса «Кладовая талантов» (2023 г.), Международного педагогического конкурса «На крыльях таланта» (2023 г.), Всероссийского конкурса декоративно-прикладного творчества «Снегурочка бывает разной» (2024 г.).</w:t>
      </w:r>
    </w:p>
    <w:p w14:paraId="357C436B" w14:textId="77777777" w:rsidR="002F3276" w:rsidRPr="002F3276" w:rsidRDefault="002F3276" w:rsidP="002F3276">
      <w:pPr>
        <w:outlineLvl w:val="0"/>
        <w:rPr>
          <w:rFonts w:ascii="Times New Roman" w:eastAsia="Times New Roman" w:hAnsi="Times New Roman" w:cs="Times New Roman"/>
          <w:b/>
          <w:sz w:val="24"/>
          <w:szCs w:val="24"/>
        </w:rPr>
      </w:pPr>
    </w:p>
    <w:p w14:paraId="7B33288C"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74A78A67"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5A7581E2" w14:textId="77777777" w:rsidR="002F3276" w:rsidRPr="002F3276" w:rsidRDefault="002F3276" w:rsidP="002F3276">
      <w:pPr>
        <w:numPr>
          <w:ilvl w:val="1"/>
          <w:numId w:val="0"/>
        </w:numPr>
        <w:ind w:right="-28" w:firstLine="709"/>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«СТИЛЬНЫЕ ШТУЧКИ»</w:t>
      </w:r>
    </w:p>
    <w:p w14:paraId="6904ADAA"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Журавлева Н.Ф.</w:t>
      </w:r>
    </w:p>
    <w:p w14:paraId="7387488B" w14:textId="77777777" w:rsidR="002F3276" w:rsidRPr="002F3276" w:rsidRDefault="002F3276" w:rsidP="002F3276">
      <w:pPr>
        <w:ind w:right="-28" w:firstLine="709"/>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rPr>
        <w:t>1 год</w:t>
      </w:r>
    </w:p>
    <w:p w14:paraId="27F6EB04"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Возраст обучающихся:</w:t>
      </w:r>
      <w:r w:rsidRPr="002F3276">
        <w:rPr>
          <w:rFonts w:ascii="Times New Roman" w:eastAsia="Times New Roman" w:hAnsi="Times New Roman" w:cs="Times New Roman"/>
          <w:sz w:val="24"/>
          <w:szCs w:val="24"/>
        </w:rPr>
        <w:t>8-14 лет</w:t>
      </w:r>
    </w:p>
    <w:p w14:paraId="46A2CF4C"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детский клуб по месту жительства «Чайка»</w:t>
      </w:r>
    </w:p>
    <w:p w14:paraId="6EF75E17" w14:textId="77777777" w:rsidR="002F3276" w:rsidRPr="002F3276" w:rsidRDefault="002F3276" w:rsidP="002F3276">
      <w:pPr>
        <w:ind w:firstLine="709"/>
        <w:jc w:val="both"/>
        <w:rPr>
          <w:rFonts w:ascii="Times New Roman" w:eastAsia="Times New Roman" w:hAnsi="Times New Roman" w:cs="Times New Roman"/>
          <w:sz w:val="24"/>
          <w:szCs w:val="24"/>
          <w:shd w:val="clear" w:color="auto" w:fill="FFFFFF"/>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shd w:val="clear" w:color="auto" w:fill="FFFFFF"/>
        </w:rPr>
        <w:t xml:space="preserve">декоративно-прикладное искусство является неотъемлемой частью художественной культуры, отражающее традиции нации, миропонимание, мировосприятие и художественный опыт народа. Ручное вязание – прекрасное, древнее, но не стареющее </w:t>
      </w:r>
      <w:hyperlink r:id="rId15" w:tooltip="Рукоделие" w:history="1">
        <w:r w:rsidRPr="002F3276">
          <w:rPr>
            <w:rFonts w:ascii="Times New Roman" w:eastAsia="Times New Roman" w:hAnsi="Times New Roman" w:cs="Times New Roman"/>
            <w:sz w:val="24"/>
            <w:szCs w:val="24"/>
            <w:bdr w:val="none" w:sz="0" w:space="0" w:color="auto" w:frame="1"/>
            <w:shd w:val="clear" w:color="auto" w:fill="FFFFFF"/>
          </w:rPr>
          <w:t>рукоделие</w:t>
        </w:r>
      </w:hyperlink>
      <w:r w:rsidRPr="002F3276">
        <w:rPr>
          <w:rFonts w:ascii="Times New Roman" w:eastAsia="Times New Roman" w:hAnsi="Times New Roman" w:cs="Times New Roman"/>
          <w:sz w:val="24"/>
          <w:szCs w:val="24"/>
          <w:shd w:val="clear" w:color="auto" w:fill="FFFFFF"/>
        </w:rPr>
        <w:t xml:space="preserve">, открывающее безграничный простор для фантазии и творчества. </w:t>
      </w:r>
    </w:p>
    <w:p w14:paraId="22E17D23" w14:textId="77777777" w:rsidR="002F3276" w:rsidRPr="002F3276" w:rsidRDefault="002F3276" w:rsidP="002F3276">
      <w:pPr>
        <w:ind w:firstLine="709"/>
        <w:jc w:val="both"/>
        <w:rPr>
          <w:rFonts w:ascii="Times New Roman" w:eastAsia="Times New Roman" w:hAnsi="Times New Roman" w:cs="Times New Roman"/>
          <w:sz w:val="24"/>
          <w:szCs w:val="24"/>
          <w:shd w:val="clear" w:color="auto" w:fill="FFFFFF"/>
        </w:rPr>
      </w:pPr>
      <w:r w:rsidRPr="002F3276">
        <w:rPr>
          <w:rFonts w:ascii="Times New Roman" w:eastAsia="Times New Roman" w:hAnsi="Times New Roman" w:cs="Times New Roman"/>
          <w:sz w:val="24"/>
          <w:szCs w:val="24"/>
          <w:shd w:val="clear" w:color="auto" w:fill="FFFFFF"/>
        </w:rPr>
        <w:t xml:space="preserve">Это неповторимое ощущение внутренней свободы от возможности сделать себе любое изделие, проявить свою индивидуальность и воплотить свои идеи в реальные, конкретные работы для дома или подарка. </w:t>
      </w:r>
    </w:p>
    <w:p w14:paraId="3F8A6708"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SimSun" w:hAnsi="Times New Roman" w:cs="Times New Roman"/>
          <w:kern w:val="1"/>
          <w:sz w:val="24"/>
          <w:szCs w:val="24"/>
          <w:lang w:eastAsia="hi-IN" w:bidi="hi-IN"/>
        </w:rPr>
        <w:t>Программа формирует знания и развивает  технологические навыки и умеения вязания крючком и спицами  и задает нравственный вектор развитию ребенка,  способствует  развитию значимых личностных качеств: обучающиеся научатся терпимо относиться к миру людей с ограниченными возможностями здоровья, будут стремиться оказывать им посильную помощь и поддержку.</w:t>
      </w:r>
    </w:p>
    <w:p w14:paraId="3B9F640A"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eastAsia="SimSun" w:hAnsi="Times New Roman" w:cs="Times New Roman"/>
          <w:kern w:val="1"/>
          <w:sz w:val="24"/>
          <w:szCs w:val="24"/>
          <w:lang w:eastAsia="hi-IN" w:bidi="hi-IN"/>
        </w:rPr>
        <w:t xml:space="preserve">развитие способности </w:t>
      </w:r>
      <w:r w:rsidRPr="002F3276">
        <w:rPr>
          <w:rFonts w:ascii="Times New Roman" w:eastAsia="SimSun" w:hAnsi="Times New Roman" w:cs="Times New Roman"/>
          <w:kern w:val="1"/>
          <w:sz w:val="24"/>
          <w:szCs w:val="24"/>
          <w:shd w:val="clear" w:color="auto" w:fill="FFFFFF"/>
          <w:lang w:eastAsia="hi-IN" w:bidi="hi-IN"/>
        </w:rPr>
        <w:t xml:space="preserve">к самореализации </w:t>
      </w:r>
      <w:r w:rsidRPr="002F3276">
        <w:rPr>
          <w:rFonts w:ascii="Times New Roman" w:eastAsia="SimSun" w:hAnsi="Times New Roman" w:cs="Times New Roman"/>
          <w:kern w:val="1"/>
          <w:sz w:val="24"/>
          <w:szCs w:val="24"/>
          <w:lang w:eastAsia="hi-IN" w:bidi="hi-IN"/>
        </w:rPr>
        <w:t>личности ребенка, проявлению социальной и творческой активности в процессе обучения вязанию.</w:t>
      </w:r>
    </w:p>
    <w:p w14:paraId="6CCDAE12"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Результат реализации программы: </w:t>
      </w:r>
      <w:r w:rsidRPr="002F3276">
        <w:rPr>
          <w:rFonts w:ascii="Times New Roman" w:eastAsia="Times New Roman" w:hAnsi="Times New Roman" w:cs="Times New Roman"/>
          <w:sz w:val="24"/>
          <w:szCs w:val="24"/>
        </w:rPr>
        <w:t>обучающиеся – лауреаты городского конкурса «Милой мамочке моей» (2022 г.), городского конкурса ДПТ и ИЗО «Радость творчества» (2023 г.), городской выставки-конкурса изобразительного и декоративно-прикладного творчества «Защитники Отечества» (2024 г.),</w:t>
      </w:r>
      <w:r w:rsidRPr="002F3276">
        <w:rPr>
          <w:rFonts w:ascii="Times New Roman" w:hAnsi="Times New Roman" w:cs="Times New Roman"/>
          <w:sz w:val="24"/>
          <w:szCs w:val="24"/>
        </w:rPr>
        <w:t xml:space="preserve"> </w:t>
      </w:r>
      <w:r w:rsidRPr="002F3276">
        <w:rPr>
          <w:rFonts w:ascii="Times New Roman" w:eastAsia="Times New Roman" w:hAnsi="Times New Roman" w:cs="Times New Roman"/>
          <w:sz w:val="24"/>
          <w:szCs w:val="24"/>
        </w:rPr>
        <w:t>Всероссийского конкурса декоративно–прикладного творчества «Чудеса своими руками» (2024 г.), Международного конкурса для детей «Талантливые дети» (2024 г.).</w:t>
      </w:r>
    </w:p>
    <w:p w14:paraId="299BCB99" w14:textId="77777777" w:rsidR="002F3276" w:rsidRPr="002F3276" w:rsidRDefault="002F3276" w:rsidP="002F3276">
      <w:pPr>
        <w:ind w:right="-28" w:firstLine="709"/>
        <w:jc w:val="both"/>
        <w:rPr>
          <w:rFonts w:ascii="Times New Roman" w:hAnsi="Times New Roman" w:cs="Times New Roman"/>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eastAsia="Times New Roman" w:hAnsi="Times New Roman" w:cs="Times New Roman"/>
          <w:sz w:val="24"/>
          <w:szCs w:val="24"/>
        </w:rPr>
        <w:t xml:space="preserve">программа – лауреат </w:t>
      </w:r>
      <w:r w:rsidRPr="002F3276">
        <w:rPr>
          <w:rFonts w:ascii="Times New Roman" w:hAnsi="Times New Roman" w:cs="Times New Roman"/>
          <w:sz w:val="24"/>
          <w:szCs w:val="24"/>
        </w:rPr>
        <w:t>Всероссийского конкурса «Слава тебе – победитель солдат!» (2021 г.), Международного творческого конкурса «Кладовая талантов» (2022 г.), Международного педагогического конкурса «На крыльях таланта» (2023 г.), Международного фестиваль-конкурса детского и юношеского творчества «Шёлковый путь» (2024 г.).</w:t>
      </w:r>
    </w:p>
    <w:p w14:paraId="58DE6527" w14:textId="77777777" w:rsidR="002F3276" w:rsidRPr="002F3276" w:rsidRDefault="002F3276" w:rsidP="002F3276">
      <w:pPr>
        <w:ind w:right="-28"/>
        <w:outlineLvl w:val="0"/>
        <w:rPr>
          <w:rFonts w:ascii="Times New Roman" w:eastAsia="Times New Roman" w:hAnsi="Times New Roman" w:cs="Times New Roman"/>
          <w:b/>
          <w:sz w:val="24"/>
          <w:szCs w:val="24"/>
        </w:rPr>
      </w:pPr>
    </w:p>
    <w:p w14:paraId="66DB6853"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0A3E2C38"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0E3321AF" w14:textId="77777777" w:rsidR="002F3276" w:rsidRPr="002F3276" w:rsidRDefault="002F3276" w:rsidP="002F3276">
      <w:pPr>
        <w:numPr>
          <w:ilvl w:val="1"/>
          <w:numId w:val="0"/>
        </w:numPr>
        <w:ind w:right="-28" w:firstLine="709"/>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«БУМАЖНЫЕ ИСТОРИИ»</w:t>
      </w:r>
    </w:p>
    <w:p w14:paraId="5A9FF909" w14:textId="77777777" w:rsidR="002F3276" w:rsidRPr="002F3276" w:rsidRDefault="002F3276" w:rsidP="002F3276">
      <w:pPr>
        <w:ind w:right="-28" w:firstLine="709"/>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Курлыкова А.В.</w:t>
      </w:r>
    </w:p>
    <w:p w14:paraId="4621AC87"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rPr>
        <w:t>1 год</w:t>
      </w:r>
    </w:p>
    <w:p w14:paraId="14E4A437"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rPr>
        <w:t>7-11 лет</w:t>
      </w:r>
    </w:p>
    <w:p w14:paraId="227C9E69"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lastRenderedPageBreak/>
        <w:t xml:space="preserve">Место реализации: </w:t>
      </w:r>
      <w:r w:rsidRPr="002F3276">
        <w:rPr>
          <w:rFonts w:ascii="Times New Roman" w:eastAsia="Times New Roman" w:hAnsi="Times New Roman" w:cs="Times New Roman"/>
          <w:sz w:val="24"/>
          <w:szCs w:val="24"/>
        </w:rPr>
        <w:t>Детский клуб по месту жительства «Исток»</w:t>
      </w:r>
    </w:p>
    <w:p w14:paraId="21D5E01D" w14:textId="77777777" w:rsidR="002F3276" w:rsidRPr="002F3276" w:rsidRDefault="002F3276" w:rsidP="002F3276">
      <w:pPr>
        <w:ind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bCs/>
          <w:sz w:val="24"/>
          <w:szCs w:val="24"/>
        </w:rPr>
        <w:t>с</w:t>
      </w:r>
      <w:r w:rsidRPr="002F3276">
        <w:rPr>
          <w:rFonts w:ascii="Times New Roman" w:hAnsi="Times New Roman" w:cs="Times New Roman"/>
          <w:sz w:val="24"/>
          <w:szCs w:val="24"/>
        </w:rPr>
        <w:t>одержание программы предусматривает развитие у обучающихся изобразительных, художественно-конструкторских навыков, нестандартного мышления, творческой фантазии и индивидуальности. Обучающиеся получат знания и практический опыт владения различными техниками работы с бумагой (аппликация, оригами, мозаика, нетрадиционные техники рисования и др.) для изготовления композиций, настенных панно, открыток и сувениров. В программу включены ознакомительные занятия по дизайну, истории и видам декоративно-прикладного искусства, истокам развития изучаемых техник.</w:t>
      </w:r>
      <w:r w:rsidRPr="002F3276">
        <w:rPr>
          <w:rFonts w:ascii="Times New Roman" w:eastAsia="Times New Roman" w:hAnsi="Times New Roman" w:cs="Times New Roman"/>
          <w:sz w:val="24"/>
          <w:szCs w:val="24"/>
        </w:rPr>
        <w:t xml:space="preserve"> Содержание программы знакомит с традиционными календарными и некоторыми обрядовыми праздниками России. </w:t>
      </w:r>
      <w:r w:rsidRPr="002F3276">
        <w:rPr>
          <w:rFonts w:ascii="Times New Roman" w:hAnsi="Times New Roman" w:cs="Times New Roman"/>
          <w:sz w:val="24"/>
          <w:szCs w:val="24"/>
        </w:rPr>
        <w:t>Предлагаемая программа направлена так же на воспитание духовно-нравственных и социальных установок у учащихся, развитие общения и сотрудничества внутри коллектива.</w:t>
      </w:r>
    </w:p>
    <w:p w14:paraId="25037454"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eastAsia="Times New Roman" w:hAnsi="Times New Roman" w:cs="Times New Roman"/>
          <w:sz w:val="24"/>
          <w:szCs w:val="24"/>
        </w:rPr>
        <w:t>развитие творческого потенциала ребёнка в процессе изготовления декоративных изделий с применением различных техник.</w:t>
      </w:r>
    </w:p>
    <w:p w14:paraId="10929269"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Результат реализации программы: </w:t>
      </w:r>
      <w:r w:rsidRPr="002F3276">
        <w:rPr>
          <w:rFonts w:ascii="Times New Roman" w:eastAsia="Times New Roman" w:hAnsi="Times New Roman" w:cs="Times New Roman"/>
          <w:sz w:val="24"/>
          <w:szCs w:val="24"/>
        </w:rPr>
        <w:t>обучающиеся – призёры Всероссийского творческого конкурса «Снеговик-Снеговичок» (2021 г.), Всероссийского детского конкурса творческих работ «Дед Мороз красный нос» (2022 г.), Всероссийского детского конкурса рисунков «Кто как зимует?» (2023 г.), Всероссийского детского конкурса творческих работ «Пернатые непоседы» (2024 г.).</w:t>
      </w:r>
    </w:p>
    <w:p w14:paraId="62077C17"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eastAsia="Times New Roman" w:hAnsi="Times New Roman" w:cs="Times New Roman"/>
          <w:sz w:val="24"/>
          <w:szCs w:val="24"/>
        </w:rPr>
        <w:t>программа – лауреат Международной профессиональной олимпиады для работников образовательных организаций (2020 г.), областного этапа Всероссийского конкурса профессионального мастерства работников сферы дополнительного образования детей «Сердце отдаю детям» (2022 г.), городского конкурса дидактического и методического материалов педагогических работников учреждений дополнительного образования г. Оренбурга (2023 г.).</w:t>
      </w:r>
    </w:p>
    <w:p w14:paraId="5430762A" w14:textId="77777777" w:rsidR="002F3276" w:rsidRPr="002F3276" w:rsidRDefault="002F3276" w:rsidP="002F3276">
      <w:pPr>
        <w:ind w:firstLine="709"/>
        <w:outlineLvl w:val="0"/>
        <w:rPr>
          <w:rFonts w:ascii="Times New Roman" w:eastAsia="Times New Roman" w:hAnsi="Times New Roman" w:cs="Times New Roman"/>
          <w:b/>
          <w:sz w:val="24"/>
          <w:szCs w:val="24"/>
        </w:rPr>
      </w:pPr>
    </w:p>
    <w:p w14:paraId="363A2A66" w14:textId="4C19FD84" w:rsidR="002F3276" w:rsidRDefault="002F3276" w:rsidP="002F3276">
      <w:pPr>
        <w:widowControl w:val="0"/>
        <w:shd w:val="clear" w:color="auto" w:fill="FFFFFF"/>
        <w:autoSpaceDE w:val="0"/>
        <w:autoSpaceDN w:val="0"/>
        <w:adjustRightInd w:val="0"/>
        <w:ind w:right="-28"/>
        <w:jc w:val="center"/>
        <w:rPr>
          <w:rFonts w:ascii="Times New Roman" w:eastAsia="Times New Roman" w:hAnsi="Times New Roman" w:cs="Times New Roman"/>
          <w:b/>
          <w:sz w:val="24"/>
          <w:szCs w:val="24"/>
          <w:u w:val="single"/>
        </w:rPr>
      </w:pPr>
      <w:r w:rsidRPr="002F3276">
        <w:rPr>
          <w:rFonts w:ascii="Times New Roman" w:eastAsia="Times New Roman" w:hAnsi="Times New Roman" w:cs="Times New Roman"/>
          <w:b/>
          <w:sz w:val="24"/>
          <w:szCs w:val="24"/>
          <w:u w:val="single"/>
        </w:rPr>
        <w:t>В</w:t>
      </w:r>
      <w:r w:rsidR="00FA4D80" w:rsidRPr="002F3276">
        <w:rPr>
          <w:rFonts w:ascii="Times New Roman" w:eastAsia="Times New Roman" w:hAnsi="Times New Roman" w:cs="Times New Roman"/>
          <w:b/>
          <w:sz w:val="24"/>
          <w:szCs w:val="24"/>
          <w:u w:val="single"/>
        </w:rPr>
        <w:t>окал</w:t>
      </w:r>
    </w:p>
    <w:p w14:paraId="6A2BEF14" w14:textId="77777777" w:rsidR="002F3276" w:rsidRPr="002F3276" w:rsidRDefault="002F3276" w:rsidP="002F3276">
      <w:pPr>
        <w:widowControl w:val="0"/>
        <w:shd w:val="clear" w:color="auto" w:fill="FFFFFF"/>
        <w:autoSpaceDE w:val="0"/>
        <w:autoSpaceDN w:val="0"/>
        <w:adjustRightInd w:val="0"/>
        <w:ind w:right="-28"/>
        <w:jc w:val="center"/>
        <w:rPr>
          <w:rFonts w:ascii="Times New Roman" w:eastAsia="Times New Roman" w:hAnsi="Times New Roman" w:cs="Times New Roman"/>
          <w:b/>
          <w:sz w:val="24"/>
          <w:szCs w:val="24"/>
          <w:u w:val="single"/>
        </w:rPr>
      </w:pPr>
    </w:p>
    <w:p w14:paraId="707955AE"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79D8F11D"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rPr>
        <w:t xml:space="preserve">Дополнительная общеобразовательная общеразвивающая программа </w:t>
      </w:r>
      <w:r w:rsidRPr="002F3276">
        <w:rPr>
          <w:rFonts w:ascii="Times New Roman" w:eastAsia="Times New Roman" w:hAnsi="Times New Roman" w:cs="Times New Roman"/>
          <w:b/>
          <w:iCs/>
          <w:spacing w:val="15"/>
          <w:sz w:val="24"/>
          <w:szCs w:val="24"/>
          <w:u w:val="single"/>
        </w:rPr>
        <w:t>«ВЕСНУШКИ»</w:t>
      </w:r>
    </w:p>
    <w:p w14:paraId="12A6DDF3" w14:textId="77777777" w:rsidR="002F3276" w:rsidRPr="002F3276" w:rsidRDefault="002F3276" w:rsidP="002F3276">
      <w:pPr>
        <w:spacing w:line="276" w:lineRule="auto"/>
        <w:ind w:right="-28" w:firstLine="709"/>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Турсунбаева Д.Н.</w:t>
      </w:r>
    </w:p>
    <w:p w14:paraId="269D62DC"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Срок реализации:</w:t>
      </w:r>
      <w:r w:rsidRPr="002F3276">
        <w:rPr>
          <w:rFonts w:ascii="Times New Roman" w:eastAsia="Times New Roman" w:hAnsi="Times New Roman" w:cs="Times New Roman"/>
          <w:sz w:val="24"/>
          <w:szCs w:val="24"/>
        </w:rPr>
        <w:t xml:space="preserve"> 1 год</w:t>
      </w:r>
    </w:p>
    <w:p w14:paraId="7EE65282"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Возраст обучающихся:</w:t>
      </w:r>
      <w:r w:rsidRPr="002F3276">
        <w:rPr>
          <w:rFonts w:ascii="Times New Roman" w:eastAsia="Times New Roman" w:hAnsi="Times New Roman" w:cs="Times New Roman"/>
          <w:sz w:val="24"/>
          <w:szCs w:val="24"/>
        </w:rPr>
        <w:t>7-13 лет</w:t>
      </w:r>
    </w:p>
    <w:p w14:paraId="64F83518"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детский клуб по месту жительства «Пионер»</w:t>
      </w:r>
    </w:p>
    <w:p w14:paraId="2119BAE7" w14:textId="77777777" w:rsidR="002F3276" w:rsidRPr="002F3276" w:rsidRDefault="002F3276" w:rsidP="002F3276">
      <w:pPr>
        <w:shd w:val="clear" w:color="auto" w:fill="FFFFFF"/>
        <w:ind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программа ориентирована на формирование у обучающихся певческих и исполнительских навыков, развитие музыкального слуха, голосового аппарата, а также оказывает благотворное влияние на развитие личности ребенка: способствует воспитанию эстетического вкуса, развитию эмоциональной отзывчивости на все доброе и прекрасное, умственных и творческих способностей.</w:t>
      </w:r>
    </w:p>
    <w:p w14:paraId="7323F9F2" w14:textId="77777777" w:rsidR="002F3276" w:rsidRPr="002F3276" w:rsidRDefault="002F3276" w:rsidP="002F3276">
      <w:pPr>
        <w:tabs>
          <w:tab w:val="left" w:pos="0"/>
        </w:tabs>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eastAsia="Times New Roman" w:hAnsi="Times New Roman" w:cs="Times New Roman"/>
          <w:sz w:val="24"/>
          <w:szCs w:val="24"/>
        </w:rPr>
        <w:t>развитие творческого потенциала учащихся в области вокального пения, формирование исполнительских умений и навыков.</w:t>
      </w:r>
    </w:p>
    <w:p w14:paraId="4638A470" w14:textId="77777777" w:rsidR="002F3276" w:rsidRPr="002F3276" w:rsidRDefault="002F3276" w:rsidP="002F3276">
      <w:pPr>
        <w:tabs>
          <w:tab w:val="left" w:pos="0"/>
        </w:tabs>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Результат реализации программы: </w:t>
      </w:r>
      <w:r w:rsidRPr="002F3276">
        <w:rPr>
          <w:rFonts w:ascii="Times New Roman" w:eastAsia="Times New Roman" w:hAnsi="Times New Roman" w:cs="Times New Roman"/>
          <w:sz w:val="24"/>
          <w:szCs w:val="24"/>
        </w:rPr>
        <w:t>обучающиеся – призёры XXVI - городского конкурс – фестиваля военно- патриотической песни «Долг. Честь. Родина.» имени Героя России Зеленко А.Ж. (2022 г.),</w:t>
      </w:r>
      <w:r w:rsidRPr="002F3276">
        <w:rPr>
          <w:rFonts w:ascii="Times New Roman" w:hAnsi="Times New Roman" w:cs="Times New Roman"/>
          <w:sz w:val="24"/>
          <w:szCs w:val="24"/>
        </w:rPr>
        <w:t xml:space="preserve"> </w:t>
      </w:r>
      <w:r w:rsidRPr="002F3276">
        <w:rPr>
          <w:rFonts w:ascii="Times New Roman" w:eastAsia="Times New Roman" w:hAnsi="Times New Roman" w:cs="Times New Roman"/>
          <w:sz w:val="24"/>
          <w:szCs w:val="24"/>
        </w:rPr>
        <w:t>областного вокального конкурса «Голоса Оренбуржья» (2023 г.), Всероссийского конкурса «Вокальное и музыкальное творчество» (2023 г.)</w:t>
      </w:r>
    </w:p>
    <w:p w14:paraId="06092958" w14:textId="77777777" w:rsidR="002F3276" w:rsidRPr="002F3276" w:rsidRDefault="002F3276" w:rsidP="002F3276">
      <w:pPr>
        <w:tabs>
          <w:tab w:val="left" w:pos="0"/>
        </w:tabs>
        <w:ind w:right="-28" w:firstLine="709"/>
        <w:jc w:val="both"/>
        <w:rPr>
          <w:rFonts w:ascii="Times New Roman" w:eastAsia="Times New Roman" w:hAnsi="Times New Roman" w:cs="Times New Roman"/>
          <w:sz w:val="24"/>
          <w:szCs w:val="24"/>
        </w:rPr>
      </w:pPr>
      <w:r w:rsidRPr="002F3276">
        <w:rPr>
          <w:rFonts w:ascii="Times New Roman" w:hAnsi="Times New Roman" w:cs="Times New Roman"/>
          <w:b/>
          <w:sz w:val="24"/>
          <w:szCs w:val="24"/>
        </w:rPr>
        <w:t xml:space="preserve">Выход: </w:t>
      </w:r>
      <w:r w:rsidRPr="002F3276">
        <w:rPr>
          <w:rFonts w:ascii="Times New Roman" w:hAnsi="Times New Roman" w:cs="Times New Roman"/>
          <w:sz w:val="24"/>
          <w:szCs w:val="24"/>
        </w:rPr>
        <w:t xml:space="preserve">педагог – </w:t>
      </w:r>
      <w:r w:rsidRPr="002F3276">
        <w:rPr>
          <w:rFonts w:ascii="Times New Roman" w:eastAsia="Times New Roman" w:hAnsi="Times New Roman" w:cs="Times New Roman"/>
          <w:sz w:val="24"/>
          <w:szCs w:val="24"/>
        </w:rPr>
        <w:t xml:space="preserve">лауреат </w:t>
      </w:r>
      <w:r w:rsidRPr="002F3276">
        <w:rPr>
          <w:rFonts w:ascii="Times New Roman" w:eastAsia="Times New Roman" w:hAnsi="Times New Roman" w:cs="Times New Roman"/>
          <w:sz w:val="24"/>
          <w:szCs w:val="24"/>
          <w:lang w:val="en-US"/>
        </w:rPr>
        <w:t>II</w:t>
      </w:r>
      <w:r w:rsidRPr="002F3276">
        <w:rPr>
          <w:rFonts w:ascii="Times New Roman" w:eastAsia="Times New Roman" w:hAnsi="Times New Roman" w:cs="Times New Roman"/>
          <w:sz w:val="24"/>
          <w:szCs w:val="24"/>
        </w:rPr>
        <w:t xml:space="preserve"> степени областного этапа Всероссийского конкурса профессионального мастерства педагогов дополнительного образования «Сердце отдаю детям» (2020 г.), Международного конкурса «Молодые голоса» (2021 г.), Международного конкурса «Детская песня» (2022 г.), Международного творческого конкурса «Престиж» (2023 г.), Международного творческого конкурса для детей и взрослых «Зима талантов» (2024 г.)</w:t>
      </w:r>
    </w:p>
    <w:p w14:paraId="2883C17A" w14:textId="327FBD30" w:rsidR="002F3276" w:rsidRDefault="002F3276" w:rsidP="002F3276">
      <w:pPr>
        <w:tabs>
          <w:tab w:val="left" w:pos="0"/>
        </w:tabs>
        <w:ind w:right="-28" w:firstLine="709"/>
        <w:jc w:val="both"/>
        <w:rPr>
          <w:rFonts w:ascii="Times New Roman" w:eastAsia="Times New Roman" w:hAnsi="Times New Roman" w:cs="Times New Roman"/>
          <w:sz w:val="24"/>
          <w:szCs w:val="24"/>
        </w:rPr>
      </w:pPr>
    </w:p>
    <w:p w14:paraId="6989BBFE" w14:textId="63FDEC24" w:rsidR="002F3276" w:rsidRDefault="002F3276" w:rsidP="002F3276">
      <w:pPr>
        <w:tabs>
          <w:tab w:val="left" w:pos="0"/>
        </w:tabs>
        <w:ind w:right="-28" w:firstLine="709"/>
        <w:jc w:val="both"/>
        <w:rPr>
          <w:rFonts w:ascii="Times New Roman" w:eastAsia="Times New Roman" w:hAnsi="Times New Roman" w:cs="Times New Roman"/>
          <w:sz w:val="24"/>
          <w:szCs w:val="24"/>
        </w:rPr>
      </w:pPr>
    </w:p>
    <w:p w14:paraId="1F591E5C" w14:textId="38EE7DDF" w:rsidR="002F3276" w:rsidRDefault="002F3276" w:rsidP="002F3276">
      <w:pPr>
        <w:tabs>
          <w:tab w:val="left" w:pos="0"/>
        </w:tabs>
        <w:ind w:right="-28" w:firstLine="709"/>
        <w:jc w:val="both"/>
        <w:rPr>
          <w:rFonts w:ascii="Times New Roman" w:eastAsia="Times New Roman" w:hAnsi="Times New Roman" w:cs="Times New Roman"/>
          <w:sz w:val="24"/>
          <w:szCs w:val="24"/>
        </w:rPr>
      </w:pPr>
    </w:p>
    <w:p w14:paraId="305FB4AC" w14:textId="77777777" w:rsidR="002F3276" w:rsidRPr="002F3276" w:rsidRDefault="002F3276" w:rsidP="002F3276">
      <w:pPr>
        <w:tabs>
          <w:tab w:val="left" w:pos="0"/>
        </w:tabs>
        <w:ind w:right="-28" w:firstLine="709"/>
        <w:jc w:val="both"/>
        <w:rPr>
          <w:rFonts w:ascii="Times New Roman" w:eastAsia="Times New Roman" w:hAnsi="Times New Roman" w:cs="Times New Roman"/>
          <w:sz w:val="24"/>
          <w:szCs w:val="24"/>
        </w:rPr>
      </w:pPr>
    </w:p>
    <w:p w14:paraId="61A23B1D"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lastRenderedPageBreak/>
        <w:t>Наименование программы</w:t>
      </w:r>
      <w:r w:rsidRPr="002F3276">
        <w:rPr>
          <w:rFonts w:ascii="Times New Roman" w:eastAsia="Times New Roman" w:hAnsi="Times New Roman" w:cs="Times New Roman"/>
          <w:b/>
          <w:sz w:val="24"/>
          <w:szCs w:val="24"/>
        </w:rPr>
        <w:tab/>
      </w:r>
    </w:p>
    <w:p w14:paraId="27C2A08D"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709612F7" w14:textId="77777777" w:rsidR="002F3276" w:rsidRPr="002F3276" w:rsidRDefault="002F3276" w:rsidP="002F3276">
      <w:pPr>
        <w:numPr>
          <w:ilvl w:val="1"/>
          <w:numId w:val="0"/>
        </w:numPr>
        <w:ind w:right="-28" w:firstLine="709"/>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«УРАЛЬСКИЙ МАЛАХИТ»</w:t>
      </w:r>
    </w:p>
    <w:p w14:paraId="48629474"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Автор программы</w:t>
      </w:r>
      <w:r w:rsidRPr="002F3276">
        <w:rPr>
          <w:rFonts w:ascii="Times New Roman" w:eastAsia="Times New Roman" w:hAnsi="Times New Roman" w:cs="Times New Roman"/>
          <w:sz w:val="24"/>
          <w:szCs w:val="24"/>
        </w:rPr>
        <w:t>: Егорова О.А.</w:t>
      </w:r>
    </w:p>
    <w:p w14:paraId="08E5F066" w14:textId="77777777" w:rsidR="002F3276" w:rsidRPr="002F3276" w:rsidRDefault="002F3276" w:rsidP="002F3276">
      <w:pPr>
        <w:ind w:right="-28" w:firstLine="709"/>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Срок реализации:</w:t>
      </w:r>
      <w:r w:rsidRPr="002F3276">
        <w:rPr>
          <w:rFonts w:ascii="Times New Roman" w:eastAsia="Times New Roman" w:hAnsi="Times New Roman" w:cs="Times New Roman"/>
          <w:sz w:val="24"/>
          <w:szCs w:val="24"/>
        </w:rPr>
        <w:t xml:space="preserve"> 1 год</w:t>
      </w:r>
    </w:p>
    <w:p w14:paraId="78442CC1" w14:textId="77777777" w:rsidR="002F3276" w:rsidRPr="002F3276" w:rsidRDefault="002F3276" w:rsidP="002F3276">
      <w:pPr>
        <w:ind w:right="-28" w:firstLine="709"/>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rPr>
        <w:t>7-17 лет</w:t>
      </w:r>
    </w:p>
    <w:p w14:paraId="6A75CEB0" w14:textId="77777777" w:rsidR="002F3276" w:rsidRPr="002F3276" w:rsidRDefault="002F3276" w:rsidP="002F3276">
      <w:pPr>
        <w:ind w:right="-28" w:firstLine="709"/>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МАУДО «ЦРТДиЮ»</w:t>
      </w:r>
    </w:p>
    <w:p w14:paraId="44872967"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программа ориентирована на обучение вокально-хоровому народному пению. Изучаемый репертуар программы представлен образцами исторического наследия вокально-хоровой музыки: произведения народного творчества, лучшие образцы русской, советской музыки, а также произведения современных композиторов, исполняемые в народно-певческом стиле.</w:t>
      </w:r>
    </w:p>
    <w:p w14:paraId="104C2ABD" w14:textId="77777777" w:rsidR="002F3276" w:rsidRPr="002F3276" w:rsidRDefault="002F3276" w:rsidP="002F3276">
      <w:pPr>
        <w:suppressAutoHyphens/>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sz w:val="24"/>
          <w:szCs w:val="24"/>
        </w:rPr>
        <w:t>В содержании программы приоритетным является нравственный аспект: через вокально-хоровое народное пение обучающийся познает историю своего народа, содержание традиций и т.д. Исполнение ребенком музыкального произведения в хоровом коллективе способствует развитию не только музыкальных способностей, но и развитию интеллекта, эмоциональной сферы, становлению его нравственной позиции: усиливается свойственная детям и подросткам потребность в общении, формируется чувство ответственности за общее дело, чувство коллективизма.</w:t>
      </w:r>
    </w:p>
    <w:p w14:paraId="551051BA" w14:textId="77777777" w:rsidR="002F3276" w:rsidRPr="002F3276" w:rsidRDefault="002F3276" w:rsidP="002F3276">
      <w:pPr>
        <w:ind w:right="-28" w:firstLine="709"/>
        <w:jc w:val="both"/>
        <w:rPr>
          <w:rFonts w:ascii="Times New Roman" w:eastAsia="Times New Roman" w:hAnsi="Times New Roman" w:cs="Times New Roman"/>
          <w:sz w:val="24"/>
          <w:szCs w:val="24"/>
          <w:shd w:val="clear" w:color="auto" w:fill="FFFFFF"/>
        </w:rPr>
      </w:pPr>
      <w:r w:rsidRPr="002F3276">
        <w:rPr>
          <w:rFonts w:ascii="Times New Roman" w:eastAsia="Times New Roman" w:hAnsi="Times New Roman" w:cs="Times New Roman"/>
          <w:b/>
          <w:sz w:val="24"/>
          <w:szCs w:val="24"/>
        </w:rPr>
        <w:t>Цель программы:</w:t>
      </w:r>
      <w:r w:rsidRPr="002F3276">
        <w:rPr>
          <w:rFonts w:ascii="Times New Roman" w:eastAsia="Times New Roman" w:hAnsi="Times New Roman" w:cs="Times New Roman"/>
          <w:sz w:val="24"/>
          <w:szCs w:val="24"/>
          <w:shd w:val="clear" w:color="auto" w:fill="FFFFFF"/>
        </w:rPr>
        <w:t xml:space="preserve"> </w:t>
      </w:r>
      <w:r w:rsidRPr="002F3276">
        <w:rPr>
          <w:rFonts w:ascii="Times New Roman" w:hAnsi="Times New Roman" w:cs="Times New Roman"/>
          <w:sz w:val="24"/>
          <w:szCs w:val="24"/>
        </w:rPr>
        <w:t>развитие музыкально-творческих способностей посредством вокально-хорового народного пения.</w:t>
      </w:r>
    </w:p>
    <w:p w14:paraId="6E1C27D5"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shd w:val="clear" w:color="auto" w:fill="FFFFFF"/>
        </w:rPr>
        <w:t xml:space="preserve">Результат реализации программы: </w:t>
      </w:r>
      <w:r w:rsidRPr="002F3276">
        <w:rPr>
          <w:rFonts w:ascii="Times New Roman" w:eastAsia="Times New Roman" w:hAnsi="Times New Roman" w:cs="Times New Roman"/>
          <w:sz w:val="24"/>
          <w:szCs w:val="24"/>
          <w:shd w:val="clear" w:color="auto" w:fill="FFFFFF"/>
        </w:rPr>
        <w:t xml:space="preserve">обучающиеся – лауреаты </w:t>
      </w:r>
      <w:r w:rsidRPr="002F3276">
        <w:rPr>
          <w:rFonts w:ascii="Times New Roman" w:eastAsia="Times New Roman" w:hAnsi="Times New Roman" w:cs="Times New Roman"/>
          <w:sz w:val="24"/>
          <w:szCs w:val="24"/>
        </w:rPr>
        <w:t>городского конкурс-фестиваля военно-патриотической песни «Долг. Честь. Родина.» (2022 г, 2023 г.).</w:t>
      </w:r>
    </w:p>
    <w:p w14:paraId="4930F95C"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eastAsia="Times New Roman" w:hAnsi="Times New Roman" w:cs="Times New Roman"/>
          <w:sz w:val="24"/>
          <w:szCs w:val="24"/>
        </w:rPr>
        <w:t xml:space="preserve">программа «Уральский малахит» - лауреат </w:t>
      </w:r>
      <w:r w:rsidRPr="002F3276">
        <w:rPr>
          <w:rFonts w:ascii="Times New Roman" w:eastAsia="Times New Roman" w:hAnsi="Times New Roman" w:cs="Times New Roman"/>
          <w:sz w:val="24"/>
          <w:szCs w:val="24"/>
          <w:lang w:val="en-US"/>
        </w:rPr>
        <w:t>III</w:t>
      </w:r>
      <w:r w:rsidRPr="002F3276">
        <w:rPr>
          <w:rFonts w:ascii="Times New Roman" w:eastAsia="Times New Roman" w:hAnsi="Times New Roman" w:cs="Times New Roman"/>
          <w:sz w:val="24"/>
          <w:szCs w:val="24"/>
        </w:rPr>
        <w:t xml:space="preserve"> степени областного этапа Всероссийского конкурса профессионального мастерства работников сферы дополнительного образования «Сердце отдаю детям – 2020» (2020 г.), </w:t>
      </w:r>
      <w:r w:rsidRPr="002F3276">
        <w:rPr>
          <w:rFonts w:ascii="Times New Roman" w:hAnsi="Times New Roman" w:cs="Times New Roman"/>
          <w:bCs/>
          <w:sz w:val="24"/>
          <w:szCs w:val="24"/>
          <w:lang w:val="en-US"/>
        </w:rPr>
        <w:t>XIX</w:t>
      </w:r>
      <w:r w:rsidRPr="002F3276">
        <w:rPr>
          <w:rFonts w:ascii="Times New Roman" w:hAnsi="Times New Roman" w:cs="Times New Roman"/>
          <w:bCs/>
          <w:sz w:val="24"/>
          <w:szCs w:val="24"/>
        </w:rPr>
        <w:t xml:space="preserve"> </w:t>
      </w:r>
      <w:r w:rsidRPr="002F3276">
        <w:rPr>
          <w:rFonts w:ascii="Times New Roman" w:hAnsi="Times New Roman" w:cs="Times New Roman"/>
          <w:bCs/>
          <w:sz w:val="24"/>
          <w:szCs w:val="24"/>
          <w:shd w:val="clear" w:color="auto" w:fill="FFFFFF"/>
        </w:rPr>
        <w:t>городского конкурс-фестиваль военно-патриотической песни «</w:t>
      </w:r>
      <w:r w:rsidRPr="002F3276">
        <w:rPr>
          <w:rFonts w:ascii="Times New Roman" w:hAnsi="Times New Roman" w:cs="Times New Roman"/>
          <w:bCs/>
          <w:i/>
          <w:iCs/>
          <w:sz w:val="24"/>
          <w:szCs w:val="24"/>
          <w:shd w:val="clear" w:color="auto" w:fill="FFFFFF"/>
        </w:rPr>
        <w:t>Долг</w:t>
      </w:r>
      <w:r w:rsidRPr="002F3276">
        <w:rPr>
          <w:rFonts w:ascii="Times New Roman" w:hAnsi="Times New Roman" w:cs="Times New Roman"/>
          <w:bCs/>
          <w:sz w:val="24"/>
          <w:szCs w:val="24"/>
          <w:shd w:val="clear" w:color="auto" w:fill="FFFFFF"/>
        </w:rPr>
        <w:t xml:space="preserve">. </w:t>
      </w:r>
      <w:r w:rsidRPr="002F3276">
        <w:rPr>
          <w:rFonts w:ascii="Times New Roman" w:hAnsi="Times New Roman" w:cs="Times New Roman"/>
          <w:bCs/>
          <w:i/>
          <w:iCs/>
          <w:sz w:val="24"/>
          <w:szCs w:val="24"/>
          <w:shd w:val="clear" w:color="auto" w:fill="FFFFFF"/>
        </w:rPr>
        <w:t>Честь</w:t>
      </w:r>
      <w:r w:rsidRPr="002F3276">
        <w:rPr>
          <w:rFonts w:ascii="Times New Roman" w:hAnsi="Times New Roman" w:cs="Times New Roman"/>
          <w:bCs/>
          <w:sz w:val="24"/>
          <w:szCs w:val="24"/>
          <w:shd w:val="clear" w:color="auto" w:fill="FFFFFF"/>
        </w:rPr>
        <w:t xml:space="preserve">. </w:t>
      </w:r>
      <w:r w:rsidRPr="002F3276">
        <w:rPr>
          <w:rFonts w:ascii="Times New Roman" w:hAnsi="Times New Roman" w:cs="Times New Roman"/>
          <w:bCs/>
          <w:i/>
          <w:iCs/>
          <w:sz w:val="24"/>
          <w:szCs w:val="24"/>
          <w:shd w:val="clear" w:color="auto" w:fill="FFFFFF"/>
        </w:rPr>
        <w:t>Родина.</w:t>
      </w:r>
      <w:r w:rsidRPr="002F3276">
        <w:rPr>
          <w:rFonts w:ascii="Times New Roman" w:hAnsi="Times New Roman" w:cs="Times New Roman"/>
          <w:bCs/>
          <w:sz w:val="24"/>
          <w:szCs w:val="24"/>
          <w:shd w:val="clear" w:color="auto" w:fill="FFFFFF"/>
        </w:rPr>
        <w:t>» (2021 г.), XVIII Городского фольклорного фестиваля-конкурса детского творчества «Ты святи, святи, ярило» (2023 г.)</w:t>
      </w:r>
    </w:p>
    <w:p w14:paraId="76DB164F"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p>
    <w:p w14:paraId="4DF3D760"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1E9A4F53"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20E1E7A4" w14:textId="77777777" w:rsidR="002F3276" w:rsidRPr="002F3276" w:rsidRDefault="002F3276" w:rsidP="002F3276">
      <w:pPr>
        <w:numPr>
          <w:ilvl w:val="1"/>
          <w:numId w:val="0"/>
        </w:numPr>
        <w:ind w:right="-28" w:firstLine="709"/>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«МУЗЫКАЛЬНОЕ СОЗВЕЗДИЕ»</w:t>
      </w:r>
    </w:p>
    <w:p w14:paraId="158032CE" w14:textId="77777777" w:rsidR="002F3276" w:rsidRPr="002F3276" w:rsidRDefault="002F3276" w:rsidP="002F3276">
      <w:pPr>
        <w:spacing w:line="276" w:lineRule="auto"/>
        <w:ind w:right="-28" w:firstLine="709"/>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Мкртычян А.В.</w:t>
      </w:r>
    </w:p>
    <w:p w14:paraId="7229D376"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rPr>
        <w:t>1 год</w:t>
      </w:r>
    </w:p>
    <w:p w14:paraId="49A252C6"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Возраст обучающихся:</w:t>
      </w:r>
      <w:r w:rsidRPr="002F3276">
        <w:rPr>
          <w:rFonts w:ascii="Times New Roman" w:eastAsia="Times New Roman" w:hAnsi="Times New Roman" w:cs="Times New Roman"/>
          <w:sz w:val="24"/>
          <w:szCs w:val="24"/>
        </w:rPr>
        <w:t>8-14 лет</w:t>
      </w:r>
    </w:p>
    <w:p w14:paraId="734E47F9"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МАУДО «ЦРТДиЮ»</w:t>
      </w:r>
    </w:p>
    <w:p w14:paraId="1D2C17B1" w14:textId="77777777" w:rsidR="002F3276" w:rsidRPr="002F3276" w:rsidRDefault="002F3276" w:rsidP="002F3276">
      <w:pPr>
        <w:tabs>
          <w:tab w:val="center" w:pos="4677"/>
          <w:tab w:val="right" w:pos="9355"/>
        </w:tabs>
        <w:ind w:firstLine="709"/>
        <w:contextualSpacing/>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bCs/>
          <w:sz w:val="24"/>
          <w:szCs w:val="24"/>
        </w:rPr>
        <w:t>п</w:t>
      </w:r>
      <w:r w:rsidRPr="002F3276">
        <w:rPr>
          <w:rFonts w:ascii="Times New Roman" w:hAnsi="Times New Roman" w:cs="Times New Roman"/>
          <w:sz w:val="24"/>
          <w:szCs w:val="24"/>
        </w:rPr>
        <w:t xml:space="preserve">рограмма </w:t>
      </w:r>
      <w:r w:rsidRPr="002F3276">
        <w:rPr>
          <w:rFonts w:ascii="Times New Roman" w:eastAsia="Times New Roman" w:hAnsi="Times New Roman" w:cs="Times New Roman"/>
          <w:sz w:val="24"/>
          <w:szCs w:val="24"/>
        </w:rPr>
        <w:t>ориентирована на формирование и развитие творческих способностей обучающихся; удовлетворение индивидуальных потребностей в интеллектуальном, нравственном, художественно-эстетическом развитии личности; комплексное музыкальное воспитание и развитие личности – от восприятия музыки к её вокальному исполнительству; профессиональную ориентацию обучающихся.</w:t>
      </w:r>
    </w:p>
    <w:p w14:paraId="3F959B12" w14:textId="77777777" w:rsidR="002F3276" w:rsidRPr="002F3276" w:rsidRDefault="002F3276" w:rsidP="002F3276">
      <w:pPr>
        <w:tabs>
          <w:tab w:val="left" w:pos="0"/>
        </w:tabs>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eastAsia="Times New Roman" w:hAnsi="Times New Roman" w:cs="Times New Roman"/>
          <w:sz w:val="24"/>
          <w:szCs w:val="24"/>
        </w:rPr>
        <w:t>формирование навыков исполнения эстрадных музыкальных произведений.</w:t>
      </w:r>
    </w:p>
    <w:p w14:paraId="696ADD19" w14:textId="77777777" w:rsidR="002F3276" w:rsidRPr="002F3276" w:rsidRDefault="002F3276" w:rsidP="002F3276">
      <w:pPr>
        <w:tabs>
          <w:tab w:val="left" w:pos="0"/>
        </w:tabs>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Результат реализации программы: </w:t>
      </w:r>
      <w:r w:rsidRPr="002F3276">
        <w:rPr>
          <w:rFonts w:ascii="Times New Roman" w:eastAsia="Times New Roman" w:hAnsi="Times New Roman" w:cs="Times New Roman"/>
          <w:sz w:val="24"/>
          <w:szCs w:val="24"/>
        </w:rPr>
        <w:t>обучающиеся по программе – призёры XVII городского фольклорного фестиваль-конкурса детского творчества «Ты свети, свети, Ярило!» (2023 г.), Международного конкурса «Вокальное и инструментальное творчество» (2024 г.), Международного конкурса «Молодые голоса» (2024 г.).</w:t>
      </w:r>
    </w:p>
    <w:p w14:paraId="43B106F0" w14:textId="77777777" w:rsidR="002F3276" w:rsidRPr="002F3276" w:rsidRDefault="002F3276" w:rsidP="002F3276">
      <w:pPr>
        <w:ind w:right="-28" w:firstLine="709"/>
        <w:jc w:val="both"/>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eastAsia="Times New Roman" w:hAnsi="Times New Roman" w:cs="Times New Roman"/>
          <w:sz w:val="24"/>
          <w:szCs w:val="24"/>
        </w:rPr>
        <w:t>педагог является призёром Всероссийского патриотического конкурса вокального творчества «Песня – душа народа» ко Дню народного единства (2023 г.), Всероссийского конкурса вокального творчества «Новогоднее конфетти» (2023 г.), XVIII Городского фольклорного фестиваля-конкурса детского творчества «Ты святи, святи, ярило» (2024 г.).</w:t>
      </w:r>
    </w:p>
    <w:p w14:paraId="7963EC84" w14:textId="77777777" w:rsidR="002F3276" w:rsidRPr="002F3276" w:rsidRDefault="002F3276" w:rsidP="002F3276">
      <w:pPr>
        <w:ind w:right="-28"/>
        <w:jc w:val="center"/>
        <w:outlineLvl w:val="0"/>
        <w:rPr>
          <w:rFonts w:ascii="Times New Roman" w:eastAsia="Times New Roman" w:hAnsi="Times New Roman" w:cs="Times New Roman"/>
          <w:b/>
          <w:sz w:val="24"/>
          <w:szCs w:val="24"/>
          <w:u w:val="single"/>
        </w:rPr>
      </w:pPr>
    </w:p>
    <w:p w14:paraId="09758129" w14:textId="0041E940" w:rsidR="002F3276" w:rsidRPr="002F3276" w:rsidRDefault="002F3276" w:rsidP="002F3276">
      <w:pPr>
        <w:ind w:right="-28"/>
        <w:jc w:val="center"/>
        <w:outlineLvl w:val="0"/>
        <w:rPr>
          <w:rFonts w:ascii="Times New Roman" w:eastAsia="Times New Roman" w:hAnsi="Times New Roman" w:cs="Times New Roman"/>
          <w:b/>
          <w:sz w:val="24"/>
          <w:szCs w:val="24"/>
          <w:u w:val="single"/>
        </w:rPr>
      </w:pPr>
      <w:r w:rsidRPr="002F3276">
        <w:rPr>
          <w:rFonts w:ascii="Times New Roman" w:eastAsia="Times New Roman" w:hAnsi="Times New Roman" w:cs="Times New Roman"/>
          <w:b/>
          <w:sz w:val="24"/>
          <w:szCs w:val="24"/>
          <w:u w:val="single"/>
        </w:rPr>
        <w:lastRenderedPageBreak/>
        <w:t>Х</w:t>
      </w:r>
      <w:r w:rsidR="00FA4D80" w:rsidRPr="002F3276">
        <w:rPr>
          <w:rFonts w:ascii="Times New Roman" w:eastAsia="Times New Roman" w:hAnsi="Times New Roman" w:cs="Times New Roman"/>
          <w:b/>
          <w:sz w:val="24"/>
          <w:szCs w:val="24"/>
          <w:u w:val="single"/>
        </w:rPr>
        <w:t>ореография</w:t>
      </w:r>
    </w:p>
    <w:p w14:paraId="7BE8C973" w14:textId="77777777" w:rsidR="002F3276" w:rsidRPr="002F3276" w:rsidRDefault="002F3276" w:rsidP="002F3276">
      <w:pPr>
        <w:ind w:right="-28" w:firstLine="709"/>
        <w:outlineLvl w:val="0"/>
        <w:rPr>
          <w:rFonts w:ascii="Times New Roman" w:hAnsi="Times New Roman" w:cs="Times New Roman"/>
          <w:b/>
          <w:sz w:val="24"/>
          <w:szCs w:val="24"/>
        </w:rPr>
      </w:pPr>
      <w:r w:rsidRPr="002F3276">
        <w:rPr>
          <w:rFonts w:ascii="Times New Roman" w:hAnsi="Times New Roman" w:cs="Times New Roman"/>
          <w:b/>
          <w:sz w:val="24"/>
          <w:szCs w:val="24"/>
        </w:rPr>
        <w:t>Наименование программы</w:t>
      </w:r>
    </w:p>
    <w:p w14:paraId="2C852C87" w14:textId="77777777" w:rsidR="002F3276" w:rsidRPr="002F3276" w:rsidRDefault="002F3276" w:rsidP="002F3276">
      <w:pPr>
        <w:pStyle w:val="a5"/>
        <w:spacing w:before="0" w:after="0"/>
        <w:ind w:right="-28"/>
        <w:jc w:val="center"/>
        <w:rPr>
          <w:rFonts w:ascii="Times New Roman" w:hAnsi="Times New Roman" w:cs="Times New Roman"/>
          <w:b/>
          <w:i w:val="0"/>
          <w:color w:val="auto"/>
          <w:sz w:val="24"/>
          <w:szCs w:val="24"/>
        </w:rPr>
      </w:pPr>
      <w:r w:rsidRPr="002F3276">
        <w:rPr>
          <w:rFonts w:ascii="Times New Roman" w:hAnsi="Times New Roman" w:cs="Times New Roman"/>
          <w:b/>
          <w:i w:val="0"/>
          <w:color w:val="auto"/>
          <w:sz w:val="24"/>
          <w:szCs w:val="24"/>
        </w:rPr>
        <w:t>Дополнительная общеобразовательная общеразвивающая программа</w:t>
      </w:r>
    </w:p>
    <w:p w14:paraId="0C09F251" w14:textId="77777777" w:rsidR="002F3276" w:rsidRPr="002F3276" w:rsidRDefault="002F3276" w:rsidP="002F3276">
      <w:pPr>
        <w:pStyle w:val="a5"/>
        <w:spacing w:before="0" w:after="0"/>
        <w:ind w:right="-28" w:firstLine="709"/>
        <w:jc w:val="center"/>
        <w:rPr>
          <w:rFonts w:ascii="Times New Roman" w:hAnsi="Times New Roman" w:cs="Times New Roman"/>
          <w:b/>
          <w:i w:val="0"/>
          <w:color w:val="auto"/>
          <w:sz w:val="24"/>
          <w:szCs w:val="24"/>
          <w:u w:val="single"/>
        </w:rPr>
      </w:pPr>
      <w:r w:rsidRPr="002F3276">
        <w:rPr>
          <w:rFonts w:ascii="Times New Roman" w:hAnsi="Times New Roman" w:cs="Times New Roman"/>
          <w:b/>
          <w:i w:val="0"/>
          <w:color w:val="auto"/>
          <w:sz w:val="24"/>
          <w:szCs w:val="24"/>
          <w:u w:val="single"/>
        </w:rPr>
        <w:t>«ДВИЖЕНИЕ»</w:t>
      </w:r>
    </w:p>
    <w:p w14:paraId="74A1B489" w14:textId="77777777" w:rsidR="002F3276" w:rsidRPr="002F3276" w:rsidRDefault="002F3276" w:rsidP="002F3276">
      <w:pPr>
        <w:ind w:right="-28" w:firstLine="709"/>
        <w:rPr>
          <w:rFonts w:ascii="Times New Roman" w:hAnsi="Times New Roman" w:cs="Times New Roman"/>
          <w:sz w:val="24"/>
          <w:szCs w:val="24"/>
        </w:rPr>
      </w:pPr>
      <w:r w:rsidRPr="002F3276">
        <w:rPr>
          <w:rFonts w:ascii="Times New Roman" w:hAnsi="Times New Roman" w:cs="Times New Roman"/>
          <w:b/>
          <w:sz w:val="24"/>
          <w:szCs w:val="24"/>
        </w:rPr>
        <w:t xml:space="preserve">Автор программы: </w:t>
      </w:r>
      <w:r w:rsidRPr="002F3276">
        <w:rPr>
          <w:rFonts w:ascii="Times New Roman" w:hAnsi="Times New Roman" w:cs="Times New Roman"/>
          <w:sz w:val="24"/>
          <w:szCs w:val="24"/>
        </w:rPr>
        <w:t>Муликова А.Р.</w:t>
      </w:r>
    </w:p>
    <w:p w14:paraId="7A97E4ED" w14:textId="77777777" w:rsidR="002F3276" w:rsidRPr="002F3276" w:rsidRDefault="002F3276" w:rsidP="002F3276">
      <w:pPr>
        <w:ind w:right="-28" w:firstLine="709"/>
        <w:outlineLvl w:val="0"/>
        <w:rPr>
          <w:rFonts w:ascii="Times New Roman" w:hAnsi="Times New Roman" w:cs="Times New Roman"/>
          <w:b/>
          <w:sz w:val="24"/>
          <w:szCs w:val="24"/>
        </w:rPr>
      </w:pPr>
      <w:r w:rsidRPr="002F3276">
        <w:rPr>
          <w:rFonts w:ascii="Times New Roman" w:hAnsi="Times New Roman" w:cs="Times New Roman"/>
          <w:b/>
          <w:sz w:val="24"/>
          <w:szCs w:val="24"/>
        </w:rPr>
        <w:t>Срок реализации:</w:t>
      </w:r>
      <w:r w:rsidRPr="002F3276">
        <w:rPr>
          <w:rFonts w:ascii="Times New Roman" w:eastAsia="Times New Roman" w:hAnsi="Times New Roman" w:cs="Times New Roman"/>
          <w:sz w:val="24"/>
          <w:szCs w:val="24"/>
        </w:rPr>
        <w:t xml:space="preserve"> 1 год</w:t>
      </w:r>
    </w:p>
    <w:p w14:paraId="30364D5D" w14:textId="77777777" w:rsidR="002F3276" w:rsidRPr="002F3276" w:rsidRDefault="002F3276" w:rsidP="002F3276">
      <w:pPr>
        <w:ind w:right="-28" w:firstLine="709"/>
        <w:outlineLvl w:val="0"/>
        <w:rPr>
          <w:rFonts w:ascii="Times New Roman" w:hAnsi="Times New Roman" w:cs="Times New Roman"/>
          <w:b/>
          <w:sz w:val="24"/>
          <w:szCs w:val="24"/>
        </w:rPr>
      </w:pPr>
      <w:r w:rsidRPr="002F3276">
        <w:rPr>
          <w:rFonts w:ascii="Times New Roman" w:hAnsi="Times New Roman" w:cs="Times New Roman"/>
          <w:b/>
          <w:sz w:val="24"/>
          <w:szCs w:val="24"/>
        </w:rPr>
        <w:t>Возраст обучающихся:</w:t>
      </w:r>
      <w:r w:rsidRPr="002F3276">
        <w:rPr>
          <w:rFonts w:ascii="Times New Roman" w:eastAsia="Times New Roman" w:hAnsi="Times New Roman" w:cs="Times New Roman"/>
          <w:sz w:val="24"/>
          <w:szCs w:val="24"/>
        </w:rPr>
        <w:t xml:space="preserve"> 5-12 лет</w:t>
      </w:r>
    </w:p>
    <w:p w14:paraId="2E42A69A" w14:textId="77777777" w:rsidR="002F3276" w:rsidRPr="002F3276" w:rsidRDefault="002F3276" w:rsidP="002F3276">
      <w:pPr>
        <w:ind w:right="-28" w:firstLine="709"/>
        <w:rPr>
          <w:rFonts w:ascii="Times New Roman" w:hAnsi="Times New Roman" w:cs="Times New Roman"/>
          <w:sz w:val="24"/>
          <w:szCs w:val="24"/>
        </w:rPr>
      </w:pPr>
      <w:r w:rsidRPr="002F3276">
        <w:rPr>
          <w:rFonts w:ascii="Times New Roman" w:hAnsi="Times New Roman" w:cs="Times New Roman"/>
          <w:b/>
          <w:sz w:val="24"/>
          <w:szCs w:val="24"/>
        </w:rPr>
        <w:t xml:space="preserve">Место реализации: </w:t>
      </w:r>
      <w:r w:rsidRPr="002F3276">
        <w:rPr>
          <w:rFonts w:ascii="Times New Roman" w:hAnsi="Times New Roman" w:cs="Times New Roman"/>
          <w:sz w:val="24"/>
          <w:szCs w:val="24"/>
        </w:rPr>
        <w:t>Детский клуб «Чайка»</w:t>
      </w:r>
    </w:p>
    <w:p w14:paraId="4DFE362A" w14:textId="77777777" w:rsidR="002F3276" w:rsidRPr="002F3276" w:rsidRDefault="002F3276" w:rsidP="002F3276">
      <w:pPr>
        <w:ind w:right="-28" w:firstLine="709"/>
        <w:jc w:val="both"/>
        <w:rPr>
          <w:rFonts w:ascii="Times New Roman" w:hAnsi="Times New Roman" w:cs="Times New Roman"/>
          <w:sz w:val="24"/>
          <w:szCs w:val="24"/>
        </w:rPr>
      </w:pPr>
      <w:r w:rsidRPr="002F3276">
        <w:rPr>
          <w:rFonts w:ascii="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shd w:val="clear" w:color="auto" w:fill="FFFFFF"/>
        </w:rPr>
        <w:t>эстрадный танец – это танцевальное направление, синтезировавшее в себе самые различные стили. В нем могут присутствовать элементы классического танца, модерн-балета, джаз-танца, хип-хопа, различные стилизации народных, бальных танцев. В современном эстрадном танце большую роль играет индивидуальность исполнителя, так как, эстрадный танец – это не просто последовательность заученных движений, это небольшая танцевальная постановка. И исполнитель должен обладать не только танцевальным, но и актерским талантом.</w:t>
      </w:r>
    </w:p>
    <w:p w14:paraId="2C70C964" w14:textId="77777777" w:rsidR="002F3276" w:rsidRPr="002F3276" w:rsidRDefault="002F3276" w:rsidP="002F3276">
      <w:pPr>
        <w:tabs>
          <w:tab w:val="left" w:pos="0"/>
        </w:tabs>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eastAsia="Times New Roman" w:hAnsi="Times New Roman" w:cs="Times New Roman"/>
          <w:bCs/>
          <w:sz w:val="24"/>
          <w:szCs w:val="24"/>
        </w:rPr>
        <w:t>р</w:t>
      </w:r>
      <w:r w:rsidRPr="002F3276">
        <w:rPr>
          <w:rFonts w:ascii="Times New Roman" w:hAnsi="Times New Roman" w:cs="Times New Roman"/>
          <w:sz w:val="24"/>
          <w:szCs w:val="24"/>
        </w:rPr>
        <w:t>азвитие творческих способностей обучающихся на основе обучения эстрадному танцу.</w:t>
      </w:r>
    </w:p>
    <w:p w14:paraId="7DEADCE3" w14:textId="5E022E4A" w:rsidR="002F3276" w:rsidRDefault="002F3276" w:rsidP="002F3276">
      <w:pPr>
        <w:ind w:right="-28" w:firstLine="709"/>
        <w:jc w:val="both"/>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eastAsia="Times New Roman" w:hAnsi="Times New Roman" w:cs="Times New Roman"/>
          <w:sz w:val="24"/>
          <w:szCs w:val="24"/>
        </w:rPr>
        <w:t xml:space="preserve">педагог является дипломантом </w:t>
      </w:r>
      <w:r w:rsidRPr="002F3276">
        <w:rPr>
          <w:rFonts w:ascii="Times New Roman" w:eastAsia="Times New Roman" w:hAnsi="Times New Roman" w:cs="Times New Roman"/>
          <w:sz w:val="24"/>
          <w:szCs w:val="24"/>
          <w:lang w:val="en-US"/>
        </w:rPr>
        <w:t>II</w:t>
      </w:r>
      <w:r w:rsidRPr="002F3276">
        <w:rPr>
          <w:rFonts w:ascii="Times New Roman" w:eastAsia="Times New Roman" w:hAnsi="Times New Roman" w:cs="Times New Roman"/>
          <w:sz w:val="24"/>
          <w:szCs w:val="24"/>
        </w:rPr>
        <w:t xml:space="preserve"> степени муниципального конкурса профессионального мастерства работников сферы дополнительного образования «Сердце отдаю детям» (2024 г.).</w:t>
      </w:r>
    </w:p>
    <w:p w14:paraId="14B6BA35" w14:textId="77777777" w:rsidR="002F3276" w:rsidRPr="002F3276" w:rsidRDefault="002F3276" w:rsidP="002F3276">
      <w:pPr>
        <w:ind w:right="-28" w:firstLine="709"/>
        <w:jc w:val="both"/>
        <w:outlineLvl w:val="0"/>
        <w:rPr>
          <w:rFonts w:ascii="Times New Roman" w:eastAsia="Times New Roman" w:hAnsi="Times New Roman" w:cs="Times New Roman"/>
          <w:sz w:val="24"/>
          <w:szCs w:val="24"/>
        </w:rPr>
      </w:pPr>
    </w:p>
    <w:p w14:paraId="3628EF52"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5B71E432"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3B4C2FFA" w14:textId="77777777" w:rsidR="002F3276" w:rsidRPr="002F3276" w:rsidRDefault="002F3276" w:rsidP="002F3276">
      <w:pPr>
        <w:numPr>
          <w:ilvl w:val="1"/>
          <w:numId w:val="0"/>
        </w:numPr>
        <w:ind w:right="-28" w:firstLine="709"/>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«ЖИВЫЕ КАРТИНКИ»</w:t>
      </w:r>
    </w:p>
    <w:p w14:paraId="74D94D2E" w14:textId="77777777" w:rsidR="002F3276" w:rsidRPr="002F3276" w:rsidRDefault="002F3276" w:rsidP="002F3276">
      <w:pPr>
        <w:ind w:right="-28" w:firstLine="709"/>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Воропаева Е.И.</w:t>
      </w:r>
    </w:p>
    <w:p w14:paraId="4F72C2DD"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rPr>
        <w:t>1 год</w:t>
      </w:r>
    </w:p>
    <w:p w14:paraId="00AA7A85"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rPr>
        <w:t>5-11 лет</w:t>
      </w:r>
    </w:p>
    <w:p w14:paraId="272AF8D0"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МАУДО «ЦРТДиЮ»</w:t>
      </w:r>
    </w:p>
    <w:p w14:paraId="36981BC1" w14:textId="77777777" w:rsidR="002F3276" w:rsidRPr="002F3276" w:rsidRDefault="002F3276" w:rsidP="002F3276">
      <w:pPr>
        <w:ind w:firstLine="709"/>
        <w:jc w:val="both"/>
        <w:rPr>
          <w:rFonts w:ascii="Times New Roman" w:eastAsia="Times New Roman" w:hAnsi="Times New Roman" w:cs="Times New Roman"/>
          <w:sz w:val="24"/>
          <w:szCs w:val="24"/>
          <w:lang w:bidi="en-US"/>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bCs/>
          <w:sz w:val="24"/>
          <w:szCs w:val="24"/>
        </w:rPr>
        <w:t>пр</w:t>
      </w:r>
      <w:r w:rsidRPr="002F3276">
        <w:rPr>
          <w:rFonts w:ascii="Times New Roman" w:eastAsia="Times New Roman" w:hAnsi="Times New Roman" w:cs="Times New Roman"/>
          <w:bCs/>
          <w:sz w:val="24"/>
          <w:szCs w:val="24"/>
          <w:lang w:bidi="en-US"/>
        </w:rPr>
        <w:t xml:space="preserve">ограмма ориентирована на формирование представлений о хореографическом искусстве, </w:t>
      </w:r>
      <w:r w:rsidRPr="002F3276">
        <w:rPr>
          <w:rFonts w:ascii="Times New Roman" w:eastAsia="Times New Roman" w:hAnsi="Times New Roman" w:cs="Times New Roman"/>
          <w:sz w:val="24"/>
          <w:szCs w:val="24"/>
          <w:lang w:bidi="en-US"/>
        </w:rPr>
        <w:t xml:space="preserve">способствует обогащению чувственно-эмоциональной сферы учащихся, развивает музыкально-танцевальный вкус, закладывают надёжный фундамент для физического развития ребенка. </w:t>
      </w:r>
      <w:r w:rsidRPr="002F3276">
        <w:rPr>
          <w:rFonts w:ascii="Times New Roman" w:hAnsi="Times New Roman" w:cs="Times New Roman"/>
          <w:sz w:val="24"/>
          <w:szCs w:val="24"/>
        </w:rPr>
        <w:t>Приобщение к искусству хореографии включает ознакомление учащихся с классической, народной и современной музыкой, различными танцевальными направлениями, музыкально-ритмическим складом мелодий, искусством мимики и пантомимики, художественным оформлением танца.</w:t>
      </w:r>
    </w:p>
    <w:p w14:paraId="046D9871"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eastAsia="Times New Roman" w:hAnsi="Times New Roman" w:cs="Times New Roman"/>
          <w:sz w:val="24"/>
          <w:szCs w:val="24"/>
        </w:rPr>
        <w:t>развитие художественных творческих способностей учащихся средствами хореографического искусства.</w:t>
      </w:r>
    </w:p>
    <w:p w14:paraId="7B7DD042"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hAnsi="Times New Roman" w:cs="Times New Roman"/>
          <w:sz w:val="24"/>
          <w:szCs w:val="24"/>
        </w:rPr>
      </w:pPr>
      <w:r w:rsidRPr="002F3276">
        <w:rPr>
          <w:rFonts w:ascii="Times New Roman" w:eastAsia="Times New Roman" w:hAnsi="Times New Roman" w:cs="Times New Roman"/>
          <w:b/>
          <w:sz w:val="24"/>
          <w:szCs w:val="24"/>
        </w:rPr>
        <w:t>Результат реализации программы:</w:t>
      </w:r>
      <w:r w:rsidRPr="002F3276">
        <w:rPr>
          <w:rFonts w:ascii="Times New Roman" w:eastAsia="Times New Roman" w:hAnsi="Times New Roman" w:cs="Times New Roman"/>
          <w:sz w:val="24"/>
          <w:szCs w:val="24"/>
        </w:rPr>
        <w:t xml:space="preserve"> обучающиеся – призёры </w:t>
      </w:r>
      <w:r w:rsidRPr="002F3276">
        <w:rPr>
          <w:rFonts w:ascii="Times New Roman" w:hAnsi="Times New Roman" w:cs="Times New Roman"/>
          <w:sz w:val="24"/>
          <w:szCs w:val="24"/>
        </w:rPr>
        <w:t>Всероссийского творческого конкурса «В дружбе народов – единство страны» (2022 г.), XVII городского фольклорного фестиваль-конкурса детского творчества «Ты свети, свети, Ярило!» (2023 г.).</w:t>
      </w:r>
    </w:p>
    <w:p w14:paraId="24AB706F"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hAnsi="Times New Roman" w:cs="Times New Roman"/>
          <w:b/>
          <w:sz w:val="24"/>
          <w:szCs w:val="24"/>
        </w:rPr>
        <w:t xml:space="preserve">Выход: </w:t>
      </w:r>
      <w:r w:rsidRPr="002F3276">
        <w:rPr>
          <w:rFonts w:ascii="Times New Roman" w:hAnsi="Times New Roman" w:cs="Times New Roman"/>
          <w:sz w:val="24"/>
          <w:szCs w:val="24"/>
        </w:rPr>
        <w:t>педагог является призёром областного конкурса методических кейсов по работе с родителями (2023 г.), участником Всероссийского конкурса программно-методических разработок дополнительных образовательных программ «Панорама методических кейсов дополнительного образования художественной и социально-гуманитарной направленностей (2024 г.).</w:t>
      </w:r>
    </w:p>
    <w:p w14:paraId="600520EC" w14:textId="77777777" w:rsidR="002F3276" w:rsidRPr="002F3276" w:rsidRDefault="002F3276" w:rsidP="002F3276">
      <w:pPr>
        <w:ind w:right="-28" w:firstLine="709"/>
        <w:outlineLvl w:val="0"/>
        <w:rPr>
          <w:rFonts w:ascii="Times New Roman" w:eastAsia="Times New Roman" w:hAnsi="Times New Roman" w:cs="Times New Roman"/>
          <w:b/>
          <w:sz w:val="24"/>
          <w:szCs w:val="24"/>
        </w:rPr>
      </w:pPr>
    </w:p>
    <w:p w14:paraId="3FCCEC54" w14:textId="75E2BA27" w:rsidR="002F3276" w:rsidRPr="002F3276" w:rsidRDefault="002F3276" w:rsidP="002F3276">
      <w:pPr>
        <w:ind w:right="-28"/>
        <w:jc w:val="center"/>
        <w:outlineLvl w:val="0"/>
        <w:rPr>
          <w:rFonts w:ascii="Times New Roman" w:eastAsia="Times New Roman" w:hAnsi="Times New Roman" w:cs="Times New Roman"/>
          <w:b/>
          <w:sz w:val="24"/>
          <w:szCs w:val="24"/>
          <w:u w:val="single"/>
        </w:rPr>
      </w:pPr>
      <w:r w:rsidRPr="002F3276">
        <w:rPr>
          <w:rFonts w:ascii="Times New Roman" w:eastAsia="Times New Roman" w:hAnsi="Times New Roman" w:cs="Times New Roman"/>
          <w:b/>
          <w:sz w:val="24"/>
          <w:szCs w:val="24"/>
          <w:u w:val="single"/>
        </w:rPr>
        <w:t>Т</w:t>
      </w:r>
      <w:r w:rsidR="00FA4D80" w:rsidRPr="002F3276">
        <w:rPr>
          <w:rFonts w:ascii="Times New Roman" w:eastAsia="Times New Roman" w:hAnsi="Times New Roman" w:cs="Times New Roman"/>
          <w:b/>
          <w:sz w:val="24"/>
          <w:szCs w:val="24"/>
          <w:u w:val="single"/>
        </w:rPr>
        <w:t>еатр</w:t>
      </w:r>
    </w:p>
    <w:p w14:paraId="33933041" w14:textId="77777777" w:rsidR="002F3276" w:rsidRPr="002F3276" w:rsidRDefault="002F3276" w:rsidP="002F3276">
      <w:pPr>
        <w:ind w:right="453"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30AEEA02"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415411A3" w14:textId="77777777" w:rsidR="002F3276" w:rsidRPr="002F3276" w:rsidRDefault="002F3276" w:rsidP="002F3276">
      <w:pPr>
        <w:numPr>
          <w:ilvl w:val="1"/>
          <w:numId w:val="0"/>
        </w:numPr>
        <w:ind w:right="453" w:firstLine="709"/>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«МАСКА»</w:t>
      </w:r>
    </w:p>
    <w:p w14:paraId="51357BEC" w14:textId="77777777" w:rsidR="002F3276" w:rsidRPr="002F3276" w:rsidRDefault="002F3276" w:rsidP="002F3276">
      <w:pPr>
        <w:ind w:right="453" w:firstLine="708"/>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Войченко И.А.</w:t>
      </w:r>
    </w:p>
    <w:p w14:paraId="0BDFE12F" w14:textId="77777777" w:rsidR="002F3276" w:rsidRPr="002F3276" w:rsidRDefault="002F3276" w:rsidP="002F3276">
      <w:pPr>
        <w:ind w:right="453" w:firstLine="708"/>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rPr>
        <w:t>1 год</w:t>
      </w:r>
    </w:p>
    <w:p w14:paraId="26CE7063" w14:textId="77777777" w:rsidR="002F3276" w:rsidRPr="002F3276" w:rsidRDefault="002F3276" w:rsidP="002F3276">
      <w:pPr>
        <w:ind w:right="453" w:firstLine="708"/>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Возраст обучающихся:</w:t>
      </w:r>
      <w:r w:rsidRPr="002F3276">
        <w:rPr>
          <w:rFonts w:ascii="Times New Roman" w:eastAsia="Times New Roman" w:hAnsi="Times New Roman" w:cs="Times New Roman"/>
          <w:sz w:val="24"/>
          <w:szCs w:val="24"/>
        </w:rPr>
        <w:t xml:space="preserve"> 10-14 лет</w:t>
      </w:r>
    </w:p>
    <w:p w14:paraId="58BA552A" w14:textId="77777777" w:rsidR="002F3276" w:rsidRPr="002F3276" w:rsidRDefault="002F3276" w:rsidP="002F3276">
      <w:pPr>
        <w:ind w:right="453" w:firstLine="708"/>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lastRenderedPageBreak/>
        <w:t xml:space="preserve">Место реализации: </w:t>
      </w:r>
      <w:r w:rsidRPr="002F3276">
        <w:rPr>
          <w:rFonts w:ascii="Times New Roman" w:eastAsia="Times New Roman" w:hAnsi="Times New Roman" w:cs="Times New Roman"/>
          <w:sz w:val="24"/>
          <w:szCs w:val="24"/>
        </w:rPr>
        <w:t>МАУДО «ЦРТДиЮ»</w:t>
      </w:r>
    </w:p>
    <w:p w14:paraId="7F6205DE" w14:textId="77777777" w:rsidR="002F3276" w:rsidRPr="002F3276" w:rsidRDefault="002F3276" w:rsidP="002F3276">
      <w:pPr>
        <w:shd w:val="clear" w:color="auto" w:fill="FFFFFF"/>
        <w:spacing w:line="252" w:lineRule="atLeast"/>
        <w:ind w:firstLine="709"/>
        <w:contextualSpacing/>
        <w:jc w:val="both"/>
        <w:rPr>
          <w:rFonts w:ascii="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hAnsi="Times New Roman" w:cs="Times New Roman"/>
          <w:sz w:val="24"/>
          <w:szCs w:val="24"/>
        </w:rPr>
        <w:t>театр – это творческий организм, где переплетены различные стороны человеческой деятельности – художественная, организаторская, игровая.</w:t>
      </w:r>
    </w:p>
    <w:p w14:paraId="6E881F24" w14:textId="77777777" w:rsidR="002F3276" w:rsidRPr="002F3276" w:rsidRDefault="002F3276" w:rsidP="002F3276">
      <w:pPr>
        <w:shd w:val="clear" w:color="auto" w:fill="FFFFFF"/>
        <w:spacing w:line="252" w:lineRule="atLeast"/>
        <w:ind w:firstLine="709"/>
        <w:contextualSpacing/>
        <w:jc w:val="both"/>
        <w:rPr>
          <w:rFonts w:ascii="Times New Roman" w:eastAsia="Times New Roman" w:hAnsi="Times New Roman" w:cs="Times New Roman"/>
          <w:sz w:val="24"/>
          <w:szCs w:val="24"/>
        </w:rPr>
      </w:pPr>
      <w:r w:rsidRPr="002F3276">
        <w:rPr>
          <w:rFonts w:ascii="Times New Roman" w:eastAsia="Times New Roman" w:hAnsi="Times New Roman" w:cs="Times New Roman"/>
          <w:sz w:val="24"/>
          <w:szCs w:val="24"/>
        </w:rPr>
        <w:t>Участвуя в театрализованной деятельности, дети знакомятся с окружающим миром во всем его многообразии – через образы, краски, звуки, музыку. В процессе работы над выразительностью реплик персонажей, собственных высказываний активизируется словарь ребенка, совершенствуется звуковая культура речи. Исполняемая роль ставит юного актера перед необходимостью ясно, четко, понятно изъясняться.</w:t>
      </w:r>
    </w:p>
    <w:p w14:paraId="771F8DE7" w14:textId="77777777" w:rsidR="002F3276" w:rsidRPr="002F3276" w:rsidRDefault="002F3276" w:rsidP="002F3276">
      <w:pPr>
        <w:ind w:right="-28" w:firstLine="708"/>
        <w:jc w:val="both"/>
        <w:rPr>
          <w:rFonts w:ascii="Times New Roman" w:eastAsia="Times New Roman" w:hAnsi="Times New Roman" w:cs="Times New Roman"/>
          <w:sz w:val="24"/>
          <w:szCs w:val="24"/>
        </w:rPr>
      </w:pPr>
      <w:r w:rsidRPr="002F3276">
        <w:rPr>
          <w:rFonts w:ascii="Times New Roman" w:eastAsia="Times New Roman" w:hAnsi="Times New Roman" w:cs="Times New Roman"/>
          <w:sz w:val="24"/>
          <w:szCs w:val="24"/>
        </w:rPr>
        <w:t>Занятия сценическим искусством не только вводят детей в мир прекрасного, но и развивают сферу чувств, будят соучастие, сострадание, развивают способность ставить себя на место другого, радоваться и тревожиться вместе с ним. Самый короткий путь эмоционального раскрепощения ребенка, снятия «зажатости», обучение художественному воображению - это путь через игру, фантазирование, сочинительство.</w:t>
      </w:r>
    </w:p>
    <w:p w14:paraId="1093D16E" w14:textId="77777777" w:rsidR="002F3276" w:rsidRPr="002F3276" w:rsidRDefault="002F3276" w:rsidP="002F3276">
      <w:pPr>
        <w:autoSpaceDE w:val="0"/>
        <w:autoSpaceDN w:val="0"/>
        <w:adjustRightInd w:val="0"/>
        <w:ind w:right="453" w:firstLine="708"/>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Цель программы:</w:t>
      </w:r>
      <w:r w:rsidRPr="002F3276">
        <w:rPr>
          <w:rFonts w:ascii="Times New Roman" w:eastAsia="Times New Roman" w:hAnsi="Times New Roman" w:cs="Times New Roman"/>
          <w:sz w:val="24"/>
          <w:szCs w:val="24"/>
        </w:rPr>
        <w:t xml:space="preserve"> обучение навыкам театрального искусства.</w:t>
      </w:r>
    </w:p>
    <w:p w14:paraId="11D61BD7" w14:textId="77777777" w:rsidR="002F3276" w:rsidRPr="002F3276" w:rsidRDefault="002F3276" w:rsidP="002F3276">
      <w:pPr>
        <w:ind w:right="-28" w:firstLine="709"/>
        <w:jc w:val="both"/>
        <w:rPr>
          <w:rFonts w:ascii="Times New Roman" w:eastAsia="Times New Roman" w:hAnsi="Times New Roman" w:cs="Times New Roman"/>
          <w:b/>
          <w:sz w:val="24"/>
          <w:szCs w:val="24"/>
        </w:rPr>
      </w:pPr>
    </w:p>
    <w:p w14:paraId="0B80C82B" w14:textId="128E8DD6" w:rsidR="002F3276" w:rsidRPr="002F3276" w:rsidRDefault="00FA4D80" w:rsidP="002F3276">
      <w:pPr>
        <w:ind w:right="-28" w:firstLine="709"/>
        <w:jc w:val="center"/>
        <w:outlineLvl w:val="0"/>
        <w:rPr>
          <w:rFonts w:ascii="Times New Roman" w:eastAsia="Times New Roman" w:hAnsi="Times New Roman" w:cs="Times New Roman"/>
          <w:b/>
          <w:sz w:val="24"/>
          <w:szCs w:val="24"/>
          <w:u w:val="single"/>
        </w:rPr>
      </w:pPr>
      <w:r w:rsidRPr="002F3276">
        <w:rPr>
          <w:rFonts w:ascii="Times New Roman" w:eastAsia="Times New Roman" w:hAnsi="Times New Roman" w:cs="Times New Roman"/>
          <w:b/>
          <w:sz w:val="24"/>
          <w:szCs w:val="24"/>
          <w:u w:val="single"/>
        </w:rPr>
        <w:t>Православное воспитание</w:t>
      </w:r>
    </w:p>
    <w:p w14:paraId="668BDB2E" w14:textId="77777777" w:rsidR="002F3276" w:rsidRPr="002F3276" w:rsidRDefault="002F3276" w:rsidP="002F3276">
      <w:pPr>
        <w:ind w:right="453" w:firstLine="284"/>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1E647171"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0E60CDF3" w14:textId="77777777" w:rsidR="002F3276" w:rsidRPr="002F3276" w:rsidRDefault="002F3276" w:rsidP="002F3276">
      <w:pPr>
        <w:numPr>
          <w:ilvl w:val="1"/>
          <w:numId w:val="0"/>
        </w:numPr>
        <w:ind w:right="453" w:firstLine="709"/>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«СВЕТОЧ»</w:t>
      </w:r>
    </w:p>
    <w:p w14:paraId="32C9AB36" w14:textId="77777777" w:rsidR="002F3276" w:rsidRPr="002F3276" w:rsidRDefault="002F3276" w:rsidP="002F3276">
      <w:pPr>
        <w:ind w:firstLine="708"/>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Хмарская Е.Н.</w:t>
      </w:r>
    </w:p>
    <w:p w14:paraId="7DB9F87A" w14:textId="77777777" w:rsidR="002F3276" w:rsidRPr="002F3276" w:rsidRDefault="002F3276" w:rsidP="002F3276">
      <w:pPr>
        <w:ind w:firstLine="708"/>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Срок реализации:</w:t>
      </w:r>
      <w:r w:rsidRPr="002F3276">
        <w:rPr>
          <w:rFonts w:ascii="Times New Roman" w:eastAsia="Times New Roman" w:hAnsi="Times New Roman" w:cs="Times New Roman"/>
          <w:sz w:val="24"/>
          <w:szCs w:val="24"/>
        </w:rPr>
        <w:t xml:space="preserve"> 1 год</w:t>
      </w:r>
    </w:p>
    <w:p w14:paraId="627E538F" w14:textId="77777777" w:rsidR="002F3276" w:rsidRPr="002F3276" w:rsidRDefault="002F3276" w:rsidP="002F3276">
      <w:pPr>
        <w:numPr>
          <w:ilvl w:val="1"/>
          <w:numId w:val="0"/>
        </w:numPr>
        <w:ind w:right="453" w:firstLine="708"/>
        <w:rPr>
          <w:rFonts w:ascii="Times New Roman" w:eastAsia="Times New Roman" w:hAnsi="Times New Roman" w:cs="Times New Roman"/>
          <w:iCs/>
          <w:spacing w:val="15"/>
          <w:sz w:val="24"/>
          <w:szCs w:val="24"/>
        </w:rPr>
      </w:pPr>
      <w:r w:rsidRPr="002F3276">
        <w:rPr>
          <w:rFonts w:ascii="Times New Roman" w:eastAsia="Times New Roman" w:hAnsi="Times New Roman" w:cs="Times New Roman"/>
          <w:b/>
          <w:iCs/>
          <w:spacing w:val="15"/>
          <w:sz w:val="24"/>
          <w:szCs w:val="24"/>
        </w:rPr>
        <w:t xml:space="preserve">Возраст обучающихся: </w:t>
      </w:r>
      <w:r w:rsidRPr="002F3276">
        <w:rPr>
          <w:rFonts w:ascii="Times New Roman" w:eastAsia="Times New Roman" w:hAnsi="Times New Roman" w:cs="Times New Roman"/>
          <w:iCs/>
          <w:spacing w:val="15"/>
          <w:sz w:val="24"/>
          <w:szCs w:val="24"/>
        </w:rPr>
        <w:t>10-17 лет</w:t>
      </w:r>
    </w:p>
    <w:p w14:paraId="23587CE0" w14:textId="77777777" w:rsidR="002F3276" w:rsidRPr="002F3276" w:rsidRDefault="002F3276" w:rsidP="002F3276">
      <w:pPr>
        <w:numPr>
          <w:ilvl w:val="1"/>
          <w:numId w:val="0"/>
        </w:numPr>
        <w:ind w:right="453" w:firstLine="708"/>
        <w:rPr>
          <w:rFonts w:ascii="Times New Roman" w:eastAsia="Times New Roman" w:hAnsi="Times New Roman" w:cs="Times New Roman"/>
          <w:iCs/>
          <w:spacing w:val="15"/>
          <w:sz w:val="24"/>
          <w:szCs w:val="24"/>
        </w:rPr>
      </w:pPr>
      <w:r w:rsidRPr="002F3276">
        <w:rPr>
          <w:rFonts w:ascii="Times New Roman" w:eastAsia="Times New Roman" w:hAnsi="Times New Roman" w:cs="Times New Roman"/>
          <w:b/>
          <w:iCs/>
          <w:spacing w:val="15"/>
          <w:sz w:val="24"/>
          <w:szCs w:val="24"/>
        </w:rPr>
        <w:t xml:space="preserve">Место реализации: </w:t>
      </w:r>
      <w:r w:rsidRPr="002F3276">
        <w:rPr>
          <w:rFonts w:ascii="Times New Roman" w:eastAsia="Times New Roman" w:hAnsi="Times New Roman" w:cs="Times New Roman"/>
          <w:iCs/>
          <w:spacing w:val="15"/>
          <w:sz w:val="24"/>
          <w:szCs w:val="24"/>
        </w:rPr>
        <w:t>МАУДО «ЦРТДиЮ»</w:t>
      </w:r>
    </w:p>
    <w:p w14:paraId="14BB74BF" w14:textId="77777777" w:rsidR="002F3276" w:rsidRPr="002F3276" w:rsidRDefault="002F3276" w:rsidP="002F3276">
      <w:pPr>
        <w:ind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hAnsi="Times New Roman" w:cs="Times New Roman"/>
          <w:sz w:val="24"/>
          <w:szCs w:val="24"/>
        </w:rPr>
        <w:t>если ты хочешь развиваться в театральном направлении; обогащать свои знания о культурных традициях нашей Родины; научиться четкой речи и актерскому мастерству, приходи и вливайся в нашу дружную театральную семью «Светоч». Попробуй себя в роли настоящего актера, участвуй в спектаклях на важные темы о добре, о любви, о взаимопомощи! Развивайся не только интеллектуально, но и духовно! Научись общению в коллективе! С нами жизнь станет ярче и веселее!</w:t>
      </w:r>
    </w:p>
    <w:p w14:paraId="767A6EEB" w14:textId="77777777" w:rsidR="002F3276" w:rsidRPr="002F3276" w:rsidRDefault="002F3276" w:rsidP="002F3276">
      <w:pPr>
        <w:ind w:firstLine="709"/>
        <w:jc w:val="both"/>
        <w:rPr>
          <w:rFonts w:ascii="Times New Roman" w:hAnsi="Times New Roman" w:cs="Times New Roman"/>
          <w:b/>
          <w:bCs/>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hAnsi="Times New Roman" w:cs="Times New Roman"/>
          <w:sz w:val="24"/>
          <w:szCs w:val="24"/>
        </w:rPr>
        <w:t>развитие творческого и личностного потенциала ребенка средствами театральной деятельности.</w:t>
      </w:r>
    </w:p>
    <w:p w14:paraId="51FE1BAA" w14:textId="77777777" w:rsidR="002F3276" w:rsidRPr="002F3276" w:rsidRDefault="002F3276" w:rsidP="002F3276">
      <w:pPr>
        <w:ind w:right="453"/>
        <w:contextualSpacing/>
        <w:rPr>
          <w:rFonts w:ascii="Times New Roman" w:eastAsia="Times New Roman" w:hAnsi="Times New Roman" w:cs="Times New Roman"/>
          <w:b/>
          <w:spacing w:val="5"/>
          <w:kern w:val="28"/>
          <w:sz w:val="24"/>
          <w:szCs w:val="24"/>
        </w:rPr>
      </w:pPr>
    </w:p>
    <w:p w14:paraId="1C7830FC" w14:textId="77777777" w:rsidR="002F3276" w:rsidRPr="002F3276" w:rsidRDefault="002F3276" w:rsidP="002F3276">
      <w:pPr>
        <w:ind w:right="453"/>
        <w:contextualSpacing/>
        <w:jc w:val="center"/>
        <w:rPr>
          <w:rFonts w:ascii="Times New Roman" w:eastAsia="Times New Roman" w:hAnsi="Times New Roman" w:cs="Times New Roman"/>
          <w:b/>
          <w:spacing w:val="5"/>
          <w:kern w:val="28"/>
          <w:sz w:val="24"/>
          <w:szCs w:val="24"/>
        </w:rPr>
      </w:pPr>
      <w:r w:rsidRPr="002F3276">
        <w:rPr>
          <w:rFonts w:ascii="Times New Roman" w:eastAsia="Times New Roman" w:hAnsi="Times New Roman" w:cs="Times New Roman"/>
          <w:b/>
          <w:spacing w:val="5"/>
          <w:kern w:val="28"/>
          <w:sz w:val="24"/>
          <w:szCs w:val="24"/>
        </w:rPr>
        <w:t>ФИЗКУЛЬТУРНО-СПОРТИВНАЯ НАПРАВЛЕННОСТЬ</w:t>
      </w:r>
    </w:p>
    <w:p w14:paraId="49FC006C"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63A91702"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68E49784" w14:textId="77777777" w:rsidR="002F3276" w:rsidRPr="002F3276" w:rsidRDefault="002F3276" w:rsidP="002F3276">
      <w:pPr>
        <w:numPr>
          <w:ilvl w:val="1"/>
          <w:numId w:val="0"/>
        </w:numPr>
        <w:ind w:right="-28" w:firstLine="709"/>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«ВОЛЕЙБОЛ»</w:t>
      </w:r>
    </w:p>
    <w:p w14:paraId="2495A375" w14:textId="77777777" w:rsidR="002F3276" w:rsidRPr="002F3276" w:rsidRDefault="002F3276" w:rsidP="002F3276">
      <w:pPr>
        <w:numPr>
          <w:ilvl w:val="1"/>
          <w:numId w:val="0"/>
        </w:numPr>
        <w:ind w:right="-28" w:firstLine="709"/>
        <w:jc w:val="both"/>
        <w:rPr>
          <w:rFonts w:ascii="Times New Roman" w:eastAsia="Times New Roman" w:hAnsi="Times New Roman" w:cs="Times New Roman"/>
          <w:iCs/>
          <w:spacing w:val="15"/>
          <w:sz w:val="24"/>
          <w:szCs w:val="24"/>
        </w:rPr>
      </w:pPr>
      <w:r w:rsidRPr="002F3276">
        <w:rPr>
          <w:rFonts w:ascii="Times New Roman" w:eastAsia="Times New Roman" w:hAnsi="Times New Roman" w:cs="Times New Roman"/>
          <w:b/>
          <w:iCs/>
          <w:spacing w:val="15"/>
          <w:sz w:val="24"/>
          <w:szCs w:val="24"/>
        </w:rPr>
        <w:t xml:space="preserve">Автор программы: </w:t>
      </w:r>
      <w:r w:rsidRPr="002F3276">
        <w:rPr>
          <w:rFonts w:ascii="Times New Roman" w:eastAsia="Times New Roman" w:hAnsi="Times New Roman" w:cs="Times New Roman"/>
          <w:iCs/>
          <w:spacing w:val="15"/>
          <w:sz w:val="24"/>
          <w:szCs w:val="24"/>
        </w:rPr>
        <w:t>Арысланов С.Ж.</w:t>
      </w:r>
    </w:p>
    <w:p w14:paraId="1BAC86B0"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rPr>
        <w:t>1 год</w:t>
      </w:r>
    </w:p>
    <w:p w14:paraId="44B7D6D8"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rPr>
        <w:t>10-16 лет</w:t>
      </w:r>
    </w:p>
    <w:p w14:paraId="5BB9EC31"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МОАУ</w:t>
      </w:r>
      <w:r w:rsidRPr="002F3276">
        <w:rPr>
          <w:rFonts w:ascii="Times New Roman" w:eastAsia="Times New Roman" w:hAnsi="Times New Roman" w:cs="Times New Roman"/>
          <w:b/>
          <w:sz w:val="24"/>
          <w:szCs w:val="24"/>
        </w:rPr>
        <w:t xml:space="preserve"> «</w:t>
      </w:r>
      <w:r w:rsidRPr="002F3276">
        <w:rPr>
          <w:rFonts w:ascii="Times New Roman" w:eastAsia="Times New Roman" w:hAnsi="Times New Roman" w:cs="Times New Roman"/>
          <w:sz w:val="24"/>
          <w:szCs w:val="24"/>
        </w:rPr>
        <w:t>СОШ №70»</w:t>
      </w:r>
    </w:p>
    <w:p w14:paraId="06A6F7D5" w14:textId="77777777" w:rsidR="002F3276" w:rsidRPr="002F3276" w:rsidRDefault="002F3276" w:rsidP="002F3276">
      <w:pPr>
        <w:ind w:right="-28" w:firstLine="709"/>
        <w:jc w:val="both"/>
        <w:rPr>
          <w:rFonts w:ascii="Times New Roman" w:eastAsia="Times New Roman" w:hAnsi="Times New Roman" w:cs="Times New Roman"/>
          <w:sz w:val="24"/>
          <w:szCs w:val="24"/>
          <w:highlight w:val="yellow"/>
        </w:rPr>
      </w:pPr>
      <w:r w:rsidRPr="002F3276">
        <w:rPr>
          <w:rFonts w:ascii="Times New Roman" w:eastAsia="Times New Roman" w:hAnsi="Times New Roman" w:cs="Times New Roman"/>
          <w:b/>
          <w:sz w:val="24"/>
          <w:szCs w:val="24"/>
        </w:rPr>
        <w:t xml:space="preserve">Краткое описание: </w:t>
      </w:r>
      <w:r w:rsidRPr="002F3276">
        <w:rPr>
          <w:rFonts w:ascii="Times New Roman" w:hAnsi="Times New Roman" w:cs="Times New Roman"/>
          <w:sz w:val="24"/>
          <w:szCs w:val="24"/>
        </w:rPr>
        <w:t>программа ориентирована на развитие и совершенствование у обучающихся основных физических качеств – выносливости, координации движений, скоростно-силовых качеств; формирование различных двигательных навыков; укрепление здоровья, а также формирование личностных качеств ребенка: коммуникабельность, волю, чувство товарищества, чувство ответственности за свои действия перед собой и командой.</w:t>
      </w:r>
    </w:p>
    <w:p w14:paraId="4E7E6CA9"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eastAsia="Times New Roman" w:hAnsi="Times New Roman" w:cs="Times New Roman"/>
          <w:sz w:val="24"/>
          <w:szCs w:val="24"/>
        </w:rPr>
        <w:t>– физическое развитие и укрепление здоровья учащихся посредством занятий волейболом.</w:t>
      </w:r>
    </w:p>
    <w:p w14:paraId="631B77C5" w14:textId="77777777" w:rsidR="002F3276" w:rsidRPr="002F3276" w:rsidRDefault="002F3276" w:rsidP="002F3276">
      <w:pPr>
        <w:ind w:right="-28"/>
        <w:outlineLvl w:val="0"/>
        <w:rPr>
          <w:rFonts w:ascii="Times New Roman" w:eastAsia="Times New Roman" w:hAnsi="Times New Roman" w:cs="Times New Roman"/>
          <w:b/>
          <w:sz w:val="24"/>
          <w:szCs w:val="24"/>
        </w:rPr>
      </w:pPr>
    </w:p>
    <w:p w14:paraId="2FCE9B61"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242BB7C6"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3C35F11C" w14:textId="77777777" w:rsidR="002F3276" w:rsidRPr="002F3276" w:rsidRDefault="002F3276" w:rsidP="002F3276">
      <w:pPr>
        <w:numPr>
          <w:ilvl w:val="1"/>
          <w:numId w:val="0"/>
        </w:numPr>
        <w:ind w:right="-28" w:firstLine="709"/>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«НАСТОЛЬНЫЙ ТЕННИС»</w:t>
      </w:r>
    </w:p>
    <w:p w14:paraId="7C6F9244"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Отто П.В.</w:t>
      </w:r>
    </w:p>
    <w:p w14:paraId="5F4B2566"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Срок реализации:</w:t>
      </w:r>
      <w:r w:rsidRPr="002F3276">
        <w:rPr>
          <w:rFonts w:ascii="Times New Roman" w:eastAsia="Times New Roman" w:hAnsi="Times New Roman" w:cs="Times New Roman"/>
          <w:sz w:val="24"/>
          <w:szCs w:val="24"/>
        </w:rPr>
        <w:t>1 год</w:t>
      </w:r>
    </w:p>
    <w:p w14:paraId="60E6AD11"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lastRenderedPageBreak/>
        <w:t>Возраст обучающихся:</w:t>
      </w:r>
      <w:r w:rsidRPr="002F3276">
        <w:rPr>
          <w:rFonts w:ascii="Times New Roman" w:eastAsia="Times New Roman" w:hAnsi="Times New Roman" w:cs="Times New Roman"/>
          <w:sz w:val="24"/>
          <w:szCs w:val="24"/>
        </w:rPr>
        <w:t>7-10 лет</w:t>
      </w:r>
    </w:p>
    <w:p w14:paraId="0C8A5E6A" w14:textId="77777777" w:rsidR="002F3276" w:rsidRPr="002F3276" w:rsidRDefault="002F3276" w:rsidP="002F3276">
      <w:pPr>
        <w:ind w:right="-28" w:firstLine="709"/>
        <w:jc w:val="both"/>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МАУДО «ЦРТДиЮ», МОАУ «СОШ № 11»</w:t>
      </w:r>
    </w:p>
    <w:p w14:paraId="3354B7F0"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 xml:space="preserve">программа предполагает </w:t>
      </w:r>
      <w:r w:rsidRPr="002F3276">
        <w:rPr>
          <w:rFonts w:ascii="Times New Roman" w:eastAsia="Times New Roman" w:hAnsi="Times New Roman" w:cs="Times New Roman"/>
          <w:iCs/>
          <w:sz w:val="24"/>
          <w:szCs w:val="24"/>
        </w:rPr>
        <w:t xml:space="preserve">укрепление здоровья учащихся средствами обучения технике </w:t>
      </w:r>
      <w:r w:rsidRPr="002F3276">
        <w:rPr>
          <w:rFonts w:ascii="Times New Roman" w:eastAsia="Times New Roman" w:hAnsi="Times New Roman" w:cs="Times New Roman"/>
          <w:sz w:val="24"/>
          <w:szCs w:val="24"/>
        </w:rPr>
        <w:t xml:space="preserve">настольного тенниса. Программа </w:t>
      </w:r>
      <w:r w:rsidRPr="002F3276">
        <w:rPr>
          <w:rFonts w:ascii="Times New Roman" w:eastAsia="Times New Roman" w:hAnsi="Times New Roman" w:cs="Times New Roman"/>
          <w:iCs/>
          <w:sz w:val="24"/>
          <w:szCs w:val="24"/>
        </w:rPr>
        <w:t>ориентирована на приобретение знаний, умений, навыков и ценностных ориентиров, необходимых для формирования устойчивой мотивации на здоровый образ жизни, на знакомство с опытом и традициями предыдущих поколений по сохранению физического и психического здоровья.</w:t>
      </w:r>
    </w:p>
    <w:p w14:paraId="54214B34"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bCs/>
          <w:iCs/>
          <w:sz w:val="24"/>
          <w:szCs w:val="24"/>
        </w:rPr>
        <w:t xml:space="preserve">Цель программы: </w:t>
      </w:r>
      <w:r w:rsidRPr="002F3276">
        <w:rPr>
          <w:rFonts w:ascii="Times New Roman" w:hAnsi="Times New Roman" w:cs="Times New Roman"/>
          <w:sz w:val="24"/>
          <w:szCs w:val="24"/>
        </w:rPr>
        <w:t>развитие и совершенствование у обучающихся основных физических качеств, формирование различных двигательных навыков, укрепление здоровья через занятия настольным теннисом.</w:t>
      </w:r>
    </w:p>
    <w:p w14:paraId="1C4EDBA4"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Результат реализации программы: </w:t>
      </w:r>
      <w:r w:rsidRPr="002F3276">
        <w:rPr>
          <w:rFonts w:ascii="Times New Roman" w:eastAsia="Times New Roman" w:hAnsi="Times New Roman" w:cs="Times New Roman"/>
          <w:sz w:val="24"/>
          <w:szCs w:val="24"/>
        </w:rPr>
        <w:t>обучающиеся – победители Всероссийской профилактической акция «Спорт вместо наркотиков» (2021 г.), открытого турнира по настольному теннису среди учреждений дополнительного образования г. Оренбурга (2022 г., 2023 г., 2024 г.).</w:t>
      </w:r>
    </w:p>
    <w:p w14:paraId="184CDC93" w14:textId="77777777" w:rsidR="002F3276" w:rsidRPr="002F3276" w:rsidRDefault="002F3276" w:rsidP="002F3276">
      <w:pPr>
        <w:ind w:right="453" w:firstLine="709"/>
        <w:outlineLvl w:val="0"/>
        <w:rPr>
          <w:rFonts w:ascii="Times New Roman" w:eastAsia="Times New Roman" w:hAnsi="Times New Roman" w:cs="Times New Roman"/>
          <w:b/>
          <w:sz w:val="24"/>
          <w:szCs w:val="24"/>
        </w:rPr>
      </w:pPr>
    </w:p>
    <w:p w14:paraId="57B6BD81" w14:textId="77777777" w:rsidR="002F3276" w:rsidRPr="002F3276" w:rsidRDefault="002F3276" w:rsidP="002F3276">
      <w:pPr>
        <w:ind w:right="453"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1890F05B"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0B619B85" w14:textId="77777777" w:rsidR="002F3276" w:rsidRPr="002F3276" w:rsidRDefault="002F3276" w:rsidP="002F3276">
      <w:pPr>
        <w:numPr>
          <w:ilvl w:val="1"/>
          <w:numId w:val="0"/>
        </w:numPr>
        <w:ind w:right="-28" w:firstLine="709"/>
        <w:jc w:val="center"/>
        <w:outlineLvl w:val="0"/>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«ПЕРВЫЕ ШАГИ В БОКСЕ»</w:t>
      </w:r>
    </w:p>
    <w:p w14:paraId="3A97E33B"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Курмангазиев С.С.</w:t>
      </w:r>
    </w:p>
    <w:p w14:paraId="6FF524D3"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Педагог, реализующий программу:</w:t>
      </w:r>
      <w:r w:rsidRPr="002F3276">
        <w:rPr>
          <w:rFonts w:ascii="Times New Roman" w:eastAsia="Times New Roman" w:hAnsi="Times New Roman" w:cs="Times New Roman"/>
          <w:sz w:val="24"/>
          <w:szCs w:val="24"/>
        </w:rPr>
        <w:t xml:space="preserve"> Бикмухамедов Р.Ф.</w:t>
      </w:r>
    </w:p>
    <w:p w14:paraId="2A929D0D" w14:textId="77777777" w:rsidR="002F3276" w:rsidRPr="002F3276" w:rsidRDefault="002F3276" w:rsidP="002F3276">
      <w:pPr>
        <w:ind w:right="-28" w:firstLine="709"/>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Срок реализации:</w:t>
      </w:r>
      <w:r w:rsidRPr="002F3276">
        <w:rPr>
          <w:rFonts w:ascii="Times New Roman" w:eastAsia="Times New Roman" w:hAnsi="Times New Roman" w:cs="Times New Roman"/>
          <w:sz w:val="24"/>
          <w:szCs w:val="24"/>
        </w:rPr>
        <w:t xml:space="preserve"> 1 год</w:t>
      </w:r>
    </w:p>
    <w:p w14:paraId="559FD2DD" w14:textId="77777777" w:rsidR="002F3276" w:rsidRPr="002F3276" w:rsidRDefault="002F3276" w:rsidP="002F3276">
      <w:pPr>
        <w:ind w:right="-28" w:firstLine="709"/>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Возраст обучающихся:</w:t>
      </w:r>
      <w:r w:rsidRPr="002F3276">
        <w:rPr>
          <w:rFonts w:ascii="Times New Roman" w:eastAsia="Times New Roman" w:hAnsi="Times New Roman" w:cs="Times New Roman"/>
          <w:sz w:val="24"/>
          <w:szCs w:val="24"/>
        </w:rPr>
        <w:t>10-17 лет</w:t>
      </w:r>
    </w:p>
    <w:p w14:paraId="6F694BA3"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Детский клуб по месту жительства «Пионер»</w:t>
      </w:r>
    </w:p>
    <w:p w14:paraId="3587A6E0" w14:textId="77777777" w:rsidR="002F3276" w:rsidRPr="002F3276" w:rsidRDefault="002F3276" w:rsidP="002F3276">
      <w:pPr>
        <w:ind w:firstLine="709"/>
        <w:jc w:val="both"/>
        <w:rPr>
          <w:rFonts w:ascii="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hAnsi="Times New Roman" w:cs="Times New Roman"/>
          <w:sz w:val="24"/>
          <w:szCs w:val="24"/>
        </w:rPr>
        <w:t>программа предусматривает формирование культуры ведения здорового образа жизни у обучающихся, сохранение здоровья, успешности жизненного самоопределения.</w:t>
      </w:r>
    </w:p>
    <w:p w14:paraId="3019A030" w14:textId="77777777" w:rsidR="002F3276" w:rsidRPr="002F3276" w:rsidRDefault="002F3276" w:rsidP="002F3276">
      <w:pPr>
        <w:ind w:firstLine="709"/>
        <w:jc w:val="both"/>
        <w:rPr>
          <w:rFonts w:ascii="Times New Roman" w:hAnsi="Times New Roman" w:cs="Times New Roman"/>
          <w:sz w:val="24"/>
          <w:szCs w:val="24"/>
        </w:rPr>
      </w:pPr>
      <w:r w:rsidRPr="002F3276">
        <w:rPr>
          <w:rFonts w:ascii="Times New Roman" w:hAnsi="Times New Roman" w:cs="Times New Roman"/>
          <w:sz w:val="24"/>
          <w:szCs w:val="24"/>
        </w:rPr>
        <w:t>Занятия боксом придают уверенности в себе, воспитывают положительное отношение к здоровому образу жизни, культуру общения и поведения, дисциплинированность, смелость, силу воли.</w:t>
      </w:r>
    </w:p>
    <w:p w14:paraId="62232FD8" w14:textId="77777777" w:rsidR="002F3276" w:rsidRPr="002F3276" w:rsidRDefault="002F3276" w:rsidP="002F3276">
      <w:pPr>
        <w:ind w:firstLine="709"/>
        <w:jc w:val="both"/>
        <w:rPr>
          <w:rFonts w:ascii="Times New Roman" w:hAnsi="Times New Roman" w:cs="Times New Roman"/>
          <w:sz w:val="24"/>
          <w:szCs w:val="24"/>
        </w:rPr>
      </w:pPr>
      <w:r w:rsidRPr="002F3276">
        <w:rPr>
          <w:rFonts w:ascii="Times New Roman" w:hAnsi="Times New Roman" w:cs="Times New Roman"/>
          <w:sz w:val="24"/>
          <w:szCs w:val="24"/>
        </w:rPr>
        <w:t>Программа объединяет в себе интересы ребенка и семьи, и составлена с учетом возрастных особенностей детей.</w:t>
      </w:r>
    </w:p>
    <w:p w14:paraId="7AEF6C93"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hAnsi="Times New Roman" w:cs="Times New Roman"/>
          <w:sz w:val="24"/>
          <w:szCs w:val="24"/>
        </w:rPr>
        <w:t>Данная программа включает в себя знания, установки, личностные ориентиры и нормы поведения, обеспечивающие сохранение и укрепление физического и психического здоровья.</w:t>
      </w:r>
    </w:p>
    <w:p w14:paraId="4E252DF3" w14:textId="77777777" w:rsidR="002F3276" w:rsidRPr="002F3276" w:rsidRDefault="002F3276" w:rsidP="002F3276">
      <w:pPr>
        <w:shd w:val="clear" w:color="auto" w:fill="FFFFFF"/>
        <w:tabs>
          <w:tab w:val="left" w:pos="0"/>
        </w:tabs>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eastAsia="Times New Roman" w:hAnsi="Times New Roman" w:cs="Times New Roman"/>
          <w:kern w:val="1"/>
          <w:sz w:val="24"/>
          <w:szCs w:val="24"/>
          <w:lang w:eastAsia="zh-CN"/>
        </w:rPr>
        <w:t xml:space="preserve">развитие личностного и физического потенциала ребенка посредством овладения и совершенствования техники бокса. </w:t>
      </w:r>
    </w:p>
    <w:p w14:paraId="0360A882"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Результат реализации программы:</w:t>
      </w:r>
      <w:r w:rsidRPr="002F3276">
        <w:rPr>
          <w:rFonts w:ascii="Times New Roman" w:eastAsia="Times New Roman" w:hAnsi="Times New Roman" w:cs="Times New Roman"/>
          <w:sz w:val="24"/>
          <w:szCs w:val="24"/>
        </w:rPr>
        <w:t xml:space="preserve"> обучающиеся – призёры Международного турнира на призы В. Чернышова (2021 г.), Всероссийского открытого турнира по муай-тай (Отборочный этап чемпионата Европы (</w:t>
      </w:r>
      <w:r w:rsidRPr="002F3276">
        <w:rPr>
          <w:rFonts w:ascii="Times New Roman" w:eastAsia="Times New Roman" w:hAnsi="Times New Roman" w:cs="Times New Roman"/>
          <w:sz w:val="24"/>
          <w:szCs w:val="24"/>
          <w:lang w:val="en-US"/>
        </w:rPr>
        <w:t>WMF</w:t>
      </w:r>
      <w:r w:rsidRPr="002F3276">
        <w:rPr>
          <w:rFonts w:ascii="Times New Roman" w:eastAsia="Times New Roman" w:hAnsi="Times New Roman" w:cs="Times New Roman"/>
          <w:sz w:val="24"/>
          <w:szCs w:val="24"/>
        </w:rPr>
        <w:t>) (2022 г.), Международного чемпионата мира по тайскому боксу (2023 г.).</w:t>
      </w:r>
    </w:p>
    <w:p w14:paraId="2E2D45EA"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eastAsia="Times New Roman" w:hAnsi="Times New Roman" w:cs="Times New Roman"/>
          <w:sz w:val="24"/>
          <w:szCs w:val="24"/>
        </w:rPr>
        <w:t xml:space="preserve">программа является призёром Всероссийского конкурса «Сердце отдаю детям» (2017 г.) – </w:t>
      </w:r>
      <w:r w:rsidRPr="002F3276">
        <w:rPr>
          <w:rFonts w:ascii="Times New Roman" w:eastAsia="Times New Roman" w:hAnsi="Times New Roman" w:cs="Times New Roman"/>
          <w:sz w:val="24"/>
          <w:szCs w:val="24"/>
          <w:lang w:val="en-US"/>
        </w:rPr>
        <w:t>III</w:t>
      </w:r>
      <w:r w:rsidRPr="002F3276">
        <w:rPr>
          <w:rFonts w:ascii="Times New Roman" w:eastAsia="Times New Roman" w:hAnsi="Times New Roman" w:cs="Times New Roman"/>
          <w:sz w:val="24"/>
          <w:szCs w:val="24"/>
        </w:rPr>
        <w:t xml:space="preserve"> место.</w:t>
      </w:r>
    </w:p>
    <w:p w14:paraId="19DFEED0" w14:textId="77777777" w:rsidR="002F3276" w:rsidRPr="002F3276" w:rsidRDefault="002F3276" w:rsidP="002F3276">
      <w:pPr>
        <w:ind w:right="-28"/>
        <w:jc w:val="both"/>
        <w:rPr>
          <w:rFonts w:ascii="Times New Roman" w:eastAsia="Times New Roman" w:hAnsi="Times New Roman" w:cs="Times New Roman"/>
          <w:b/>
          <w:sz w:val="24"/>
          <w:szCs w:val="24"/>
          <w:lang w:eastAsia="hi-IN" w:bidi="hi-IN"/>
        </w:rPr>
      </w:pPr>
    </w:p>
    <w:p w14:paraId="3ED95C02" w14:textId="77777777" w:rsidR="002F3276" w:rsidRPr="002F3276" w:rsidRDefault="002F3276" w:rsidP="002F3276">
      <w:pPr>
        <w:contextualSpacing/>
        <w:jc w:val="center"/>
        <w:rPr>
          <w:rFonts w:ascii="Times New Roman" w:eastAsia="Times New Roman" w:hAnsi="Times New Roman" w:cs="Times New Roman"/>
          <w:b/>
          <w:spacing w:val="5"/>
          <w:kern w:val="28"/>
          <w:sz w:val="24"/>
          <w:szCs w:val="24"/>
        </w:rPr>
      </w:pPr>
      <w:r w:rsidRPr="002F3276">
        <w:rPr>
          <w:rFonts w:ascii="Times New Roman" w:eastAsia="Times New Roman" w:hAnsi="Times New Roman" w:cs="Times New Roman"/>
          <w:b/>
          <w:spacing w:val="5"/>
          <w:kern w:val="28"/>
          <w:sz w:val="24"/>
          <w:szCs w:val="24"/>
        </w:rPr>
        <w:t>СОЦИАЛЬНО-ГУМАНИТАРНАЯ НАПРАВЛЕННОСТЬ</w:t>
      </w:r>
    </w:p>
    <w:p w14:paraId="33AB8647"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564B2B8E" w14:textId="77777777" w:rsidR="002F3276" w:rsidRPr="002F3276" w:rsidRDefault="002F3276" w:rsidP="002F3276">
      <w:pPr>
        <w:numPr>
          <w:ilvl w:val="1"/>
          <w:numId w:val="0"/>
        </w:numPr>
        <w:ind w:right="-28" w:hanging="142"/>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1CD2D7A8" w14:textId="77777777" w:rsidR="002F3276" w:rsidRPr="002F3276" w:rsidRDefault="002F3276" w:rsidP="002F3276">
      <w:pPr>
        <w:numPr>
          <w:ilvl w:val="1"/>
          <w:numId w:val="0"/>
        </w:numPr>
        <w:ind w:right="-28" w:firstLine="709"/>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«СОЮЗ СЕРДЕЦ»</w:t>
      </w:r>
    </w:p>
    <w:p w14:paraId="5FA7FF2D"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Анисимова И.В.</w:t>
      </w:r>
    </w:p>
    <w:p w14:paraId="4AF55590" w14:textId="77777777" w:rsidR="002F3276" w:rsidRPr="002F3276" w:rsidRDefault="002F3276" w:rsidP="002F3276">
      <w:pPr>
        <w:ind w:right="-28" w:firstLine="709"/>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rPr>
        <w:t>1 год</w:t>
      </w:r>
    </w:p>
    <w:p w14:paraId="40E04496" w14:textId="77777777" w:rsidR="002F3276" w:rsidRPr="002F3276" w:rsidRDefault="002F3276" w:rsidP="002F3276">
      <w:pPr>
        <w:ind w:right="-28" w:firstLine="709"/>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rPr>
        <w:t>9-15 лет</w:t>
      </w:r>
    </w:p>
    <w:p w14:paraId="76B40F12" w14:textId="77777777" w:rsidR="002F3276" w:rsidRPr="002F3276" w:rsidRDefault="002F3276" w:rsidP="002F3276">
      <w:pPr>
        <w:ind w:right="-28" w:firstLine="709"/>
        <w:jc w:val="both"/>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МАУДО «ЦРТДиЮ»</w:t>
      </w:r>
    </w:p>
    <w:p w14:paraId="74B32AE9" w14:textId="77777777" w:rsidR="002F3276" w:rsidRPr="002F3276" w:rsidRDefault="002F3276" w:rsidP="002F3276">
      <w:pPr>
        <w:ind w:firstLine="709"/>
        <w:jc w:val="both"/>
        <w:rPr>
          <w:rFonts w:ascii="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hAnsi="Times New Roman" w:cs="Times New Roman"/>
          <w:sz w:val="24"/>
          <w:szCs w:val="24"/>
        </w:rPr>
        <w:t xml:space="preserve">Сегодня подростку как никогда для достижения необходимого уровня социальной зрелости, собственной успешности в социуме необходимы развитие социальной компетентности; навыки коммуникативного поведения; знания и умения, с </w:t>
      </w:r>
      <w:r w:rsidRPr="002F3276">
        <w:rPr>
          <w:rFonts w:ascii="Times New Roman" w:hAnsi="Times New Roman" w:cs="Times New Roman"/>
          <w:sz w:val="24"/>
          <w:szCs w:val="24"/>
        </w:rPr>
        <w:lastRenderedPageBreak/>
        <w:t>помощью которых он сможет не только заявлять собственную жизненную позицию, но и активно реализовывать ее в рамках определенной деятельности. Необходимо научить его мыслить самостоятельно, вырабатывать оригинальное решение актуальной проблемы, уметь не только понятно формулировать свою идею, но и вызвать интерес окружающих и сделать их своими единомышленниками.</w:t>
      </w:r>
    </w:p>
    <w:p w14:paraId="188212C6"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hAnsi="Times New Roman" w:cs="Times New Roman"/>
          <w:sz w:val="24"/>
          <w:szCs w:val="24"/>
        </w:rPr>
        <w:t>Программа направлена на развитие творческого потенциала личности подростка, формирование у него умений и навыков самоорганизации, стимулирование инициативы организаторских способностей и возможности участия в конкретных и важных для данного возраста видах деятельности.</w:t>
      </w:r>
    </w:p>
    <w:p w14:paraId="5116FF95" w14:textId="77777777" w:rsidR="002F3276" w:rsidRPr="002F3276" w:rsidRDefault="002F3276" w:rsidP="002F3276">
      <w:pPr>
        <w:ind w:right="-28" w:firstLine="709"/>
        <w:jc w:val="both"/>
        <w:rPr>
          <w:rFonts w:ascii="Times New Roman" w:eastAsia="Times New Roman" w:hAnsi="Times New Roman" w:cs="Times New Roman"/>
          <w:bCs/>
          <w:sz w:val="24"/>
          <w:szCs w:val="24"/>
        </w:rPr>
      </w:pPr>
      <w:r w:rsidRPr="002F3276">
        <w:rPr>
          <w:rFonts w:ascii="Times New Roman" w:eastAsia="Times New Roman" w:hAnsi="Times New Roman" w:cs="Times New Roman"/>
          <w:b/>
          <w:bCs/>
          <w:sz w:val="24"/>
          <w:szCs w:val="24"/>
        </w:rPr>
        <w:t>Цель программы:</w:t>
      </w:r>
      <w:r w:rsidRPr="002F3276">
        <w:rPr>
          <w:rFonts w:ascii="Times New Roman" w:eastAsia="Times New Roman" w:hAnsi="Times New Roman" w:cs="Times New Roman"/>
          <w:sz w:val="24"/>
          <w:szCs w:val="24"/>
        </w:rPr>
        <w:t xml:space="preserve"> </w:t>
      </w:r>
      <w:r w:rsidRPr="002F3276">
        <w:rPr>
          <w:rFonts w:ascii="Times New Roman" w:hAnsi="Times New Roman" w:cs="Times New Roman"/>
          <w:sz w:val="24"/>
          <w:szCs w:val="24"/>
        </w:rPr>
        <w:t>развитие способности к самореализации личности ребенка, проявлению социальной активности, профессиональному самоопределению в процессе творческой досуговой деятельности.</w:t>
      </w:r>
    </w:p>
    <w:p w14:paraId="7A57E62B" w14:textId="77777777" w:rsidR="002F3276" w:rsidRPr="002F3276" w:rsidRDefault="002F3276" w:rsidP="002F3276">
      <w:pPr>
        <w:ind w:right="-28" w:firstLine="709"/>
        <w:jc w:val="both"/>
        <w:rPr>
          <w:rFonts w:ascii="Times New Roman" w:eastAsia="Times New Roman" w:hAnsi="Times New Roman" w:cs="Times New Roman"/>
          <w:bCs/>
          <w:sz w:val="24"/>
          <w:szCs w:val="24"/>
        </w:rPr>
      </w:pPr>
      <w:r w:rsidRPr="002F3276">
        <w:rPr>
          <w:rFonts w:ascii="Times New Roman" w:eastAsia="Times New Roman" w:hAnsi="Times New Roman" w:cs="Times New Roman"/>
          <w:b/>
          <w:sz w:val="24"/>
          <w:szCs w:val="24"/>
        </w:rPr>
        <w:t xml:space="preserve">Результат реализации программы: </w:t>
      </w:r>
      <w:r w:rsidRPr="002F3276">
        <w:rPr>
          <w:rFonts w:ascii="Times New Roman" w:eastAsia="Times New Roman" w:hAnsi="Times New Roman" w:cs="Times New Roman"/>
          <w:sz w:val="24"/>
          <w:szCs w:val="24"/>
        </w:rPr>
        <w:t xml:space="preserve">обучающиеся программы – призёры </w:t>
      </w:r>
      <w:r w:rsidRPr="002F3276">
        <w:rPr>
          <w:rFonts w:ascii="Times New Roman" w:hAnsi="Times New Roman" w:cs="Times New Roman"/>
          <w:sz w:val="24"/>
          <w:szCs w:val="24"/>
        </w:rPr>
        <w:t xml:space="preserve">городского фестиваль-конкурса детского и юношеского творчества образовательных организаций «Моя любимая школа» (2022 г.), Х городского фольклорного фестиваль-конкурса детского творчества «Ты святи, святи, Ярило!» (2022 г., 2023 г.), </w:t>
      </w:r>
      <w:r w:rsidRPr="002F3276">
        <w:rPr>
          <w:rFonts w:ascii="Times New Roman" w:eastAsia="Times New Roman" w:hAnsi="Times New Roman" w:cs="Times New Roman"/>
          <w:sz w:val="24"/>
          <w:szCs w:val="24"/>
          <w:lang w:val="en-US"/>
        </w:rPr>
        <w:t>XXVI</w:t>
      </w:r>
      <w:r w:rsidRPr="002F3276">
        <w:rPr>
          <w:rFonts w:ascii="Times New Roman" w:eastAsia="Times New Roman" w:hAnsi="Times New Roman" w:cs="Times New Roman"/>
          <w:sz w:val="24"/>
          <w:szCs w:val="24"/>
        </w:rPr>
        <w:t xml:space="preserve"> Городского фестиваля военно-патриотической песни «Долг. Честь. Родина» (2023 г.), Городского конкурс-фестиваля творчества детей дошкольного возраста «Солнечный зайчик» (2023 г.).</w:t>
      </w:r>
    </w:p>
    <w:p w14:paraId="1926072B" w14:textId="77777777" w:rsidR="002F3276" w:rsidRPr="002F3276" w:rsidRDefault="002F3276" w:rsidP="002F3276">
      <w:pPr>
        <w:ind w:right="-28" w:firstLine="709"/>
        <w:jc w:val="both"/>
        <w:rPr>
          <w:rFonts w:ascii="Times New Roman" w:eastAsia="Times New Roman" w:hAnsi="Times New Roman" w:cs="Times New Roman"/>
          <w:bCs/>
          <w:sz w:val="24"/>
          <w:szCs w:val="24"/>
        </w:rPr>
      </w:pPr>
      <w:r w:rsidRPr="002F3276">
        <w:rPr>
          <w:rFonts w:ascii="Times New Roman" w:eastAsia="Times New Roman" w:hAnsi="Times New Roman" w:cs="Times New Roman"/>
          <w:b/>
          <w:bCs/>
          <w:sz w:val="24"/>
          <w:szCs w:val="24"/>
        </w:rPr>
        <w:t>Выход:</w:t>
      </w:r>
      <w:r w:rsidRPr="002F3276">
        <w:rPr>
          <w:rFonts w:ascii="Times New Roman" w:eastAsia="Times New Roman" w:hAnsi="Times New Roman" w:cs="Times New Roman"/>
          <w:bCs/>
          <w:sz w:val="24"/>
          <w:szCs w:val="24"/>
        </w:rPr>
        <w:t xml:space="preserve"> программа является победителем </w:t>
      </w:r>
      <w:r w:rsidRPr="002F3276">
        <w:rPr>
          <w:rFonts w:ascii="Times New Roman" w:eastAsia="Times New Roman" w:hAnsi="Times New Roman" w:cs="Times New Roman"/>
          <w:sz w:val="24"/>
          <w:szCs w:val="24"/>
        </w:rPr>
        <w:t>Международного конкурса учителей «Профессионалы-2023» (2023 г.).</w:t>
      </w:r>
    </w:p>
    <w:p w14:paraId="62EDC6B9" w14:textId="77777777" w:rsidR="002F3276" w:rsidRPr="002F3276" w:rsidRDefault="002F3276" w:rsidP="002F3276">
      <w:pPr>
        <w:ind w:right="-28" w:firstLine="709"/>
        <w:outlineLvl w:val="0"/>
        <w:rPr>
          <w:rFonts w:ascii="Times New Roman" w:eastAsia="Times New Roman" w:hAnsi="Times New Roman" w:cs="Times New Roman"/>
          <w:b/>
          <w:sz w:val="24"/>
          <w:szCs w:val="24"/>
        </w:rPr>
      </w:pPr>
    </w:p>
    <w:p w14:paraId="56ED99B2"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742E307B" w14:textId="77777777" w:rsidR="002F3276" w:rsidRPr="002F3276" w:rsidRDefault="002F3276" w:rsidP="002F3276">
      <w:pPr>
        <w:numPr>
          <w:ilvl w:val="1"/>
          <w:numId w:val="0"/>
        </w:numPr>
        <w:ind w:right="-28" w:firstLine="709"/>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«ЗАНИМАТЕЛЬНАЯ КАЛЛИГРАФИЯ»</w:t>
      </w:r>
    </w:p>
    <w:p w14:paraId="2B06D153"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Медведева Н.Н.</w:t>
      </w:r>
    </w:p>
    <w:p w14:paraId="3F9933B2"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Педагог, реализующий программу: </w:t>
      </w:r>
      <w:r w:rsidRPr="002F3276">
        <w:rPr>
          <w:rFonts w:ascii="Times New Roman" w:eastAsia="Times New Roman" w:hAnsi="Times New Roman" w:cs="Times New Roman"/>
          <w:sz w:val="24"/>
          <w:szCs w:val="24"/>
        </w:rPr>
        <w:t>Чернова Т.Н.</w:t>
      </w:r>
    </w:p>
    <w:p w14:paraId="736105A2" w14:textId="77777777" w:rsidR="002F3276" w:rsidRPr="002F3276" w:rsidRDefault="002F3276" w:rsidP="002F3276">
      <w:pPr>
        <w:ind w:right="-28" w:firstLine="709"/>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rPr>
        <w:t>1 год</w:t>
      </w:r>
    </w:p>
    <w:p w14:paraId="6C220D1D" w14:textId="77777777" w:rsidR="002F3276" w:rsidRPr="002F3276" w:rsidRDefault="002F3276" w:rsidP="002F3276">
      <w:pPr>
        <w:ind w:right="-28" w:firstLine="709"/>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rPr>
        <w:t>7-10 лет</w:t>
      </w:r>
    </w:p>
    <w:p w14:paraId="715DF5B6" w14:textId="77777777" w:rsidR="002F3276" w:rsidRPr="002F3276" w:rsidRDefault="002F3276" w:rsidP="002F3276">
      <w:pPr>
        <w:ind w:right="-28" w:firstLine="709"/>
        <w:jc w:val="both"/>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МАУДО «ЦРТДиЮ»</w:t>
      </w:r>
    </w:p>
    <w:p w14:paraId="3CA841C6"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Краткое описание: </w:t>
      </w:r>
      <w:r w:rsidRPr="002F3276">
        <w:rPr>
          <w:rStyle w:val="c12"/>
          <w:rFonts w:ascii="Times New Roman" w:hAnsi="Times New Roman" w:cs="Times New Roman"/>
          <w:sz w:val="24"/>
          <w:szCs w:val="24"/>
        </w:rPr>
        <w:t>программа ориентирована</w:t>
      </w:r>
      <w:r w:rsidRPr="002F3276">
        <w:rPr>
          <w:rFonts w:ascii="Times New Roman" w:hAnsi="Times New Roman" w:cs="Times New Roman"/>
          <w:sz w:val="24"/>
          <w:szCs w:val="24"/>
        </w:rPr>
        <w:t xml:space="preserve"> на формирование навыков каллиграфического письма и рисования, развитие письменной речи обучающихся; позволяет осуществлять умственное, эстетическое развитие и патриотическое воспитание младших школьников, стимулировать творческие способности и познавательные интересы. </w:t>
      </w:r>
    </w:p>
    <w:p w14:paraId="1DF0301C"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hAnsi="Times New Roman" w:cs="Times New Roman"/>
          <w:sz w:val="24"/>
          <w:szCs w:val="24"/>
        </w:rPr>
        <w:t>Программа направлена именно на подготовку руки к письму, а не обучению ему. При этом формируются технические навыки: правильное обращение с письменными принадлежностями, координация движений руки при письме, соблюдение гигиенических правил письма; графические навыки. Выполнение разнообразных пальчиковых игр, графических заданий и тренингов способствует не только совершенствованию тонко координированных движений пальцев и кистей рук, их произвольности, но и развитию речи.</w:t>
      </w:r>
    </w:p>
    <w:p w14:paraId="22725A38" w14:textId="77777777" w:rsidR="002F3276" w:rsidRPr="002F3276" w:rsidRDefault="002F3276" w:rsidP="002F3276">
      <w:pPr>
        <w:ind w:right="-28"/>
        <w:outlineLvl w:val="0"/>
        <w:rPr>
          <w:rFonts w:ascii="Times New Roman" w:eastAsia="Times New Roman" w:hAnsi="Times New Roman" w:cs="Times New Roman"/>
          <w:b/>
          <w:sz w:val="24"/>
          <w:szCs w:val="24"/>
        </w:rPr>
      </w:pPr>
    </w:p>
    <w:p w14:paraId="17FBEB17"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3676958B"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7E53B435" w14:textId="77777777" w:rsidR="002F3276" w:rsidRPr="002F3276" w:rsidRDefault="002F3276" w:rsidP="002F3276">
      <w:pPr>
        <w:numPr>
          <w:ilvl w:val="1"/>
          <w:numId w:val="0"/>
        </w:numPr>
        <w:ind w:right="-28" w:firstLine="709"/>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«МИР ОТКРЫТИЙ»</w:t>
      </w:r>
    </w:p>
    <w:p w14:paraId="6C3556BA"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Долгополова Л.И.</w:t>
      </w:r>
    </w:p>
    <w:p w14:paraId="554D18FA"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rPr>
        <w:t>1 год</w:t>
      </w:r>
    </w:p>
    <w:p w14:paraId="09C40EF5"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rPr>
        <w:t>5-7 лет</w:t>
      </w:r>
    </w:p>
    <w:p w14:paraId="417E8234"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Детский клуб по месту жительства «Чайка»</w:t>
      </w:r>
    </w:p>
    <w:p w14:paraId="2D55DD62" w14:textId="77777777" w:rsidR="002F3276" w:rsidRPr="002F3276" w:rsidRDefault="002F3276" w:rsidP="002F3276">
      <w:pPr>
        <w:ind w:firstLine="708"/>
        <w:jc w:val="both"/>
        <w:rPr>
          <w:rFonts w:ascii="Times New Roman" w:eastAsia="Times New Roman" w:hAnsi="Times New Roman" w:cs="Times New Roman"/>
          <w:sz w:val="24"/>
          <w:szCs w:val="24"/>
          <w:shd w:val="clear" w:color="auto" w:fill="FFFFFF"/>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shd w:val="clear" w:color="auto" w:fill="FFFFFF"/>
        </w:rPr>
        <w:t xml:space="preserve">функциональная грамотность – это способность применять приобретённые знания, умения и навыки для решения жизненных задач в различных сферах. </w:t>
      </w:r>
      <w:r w:rsidRPr="002F3276">
        <w:rPr>
          <w:rFonts w:ascii="Times New Roman" w:eastAsia="Times New Roman" w:hAnsi="Times New Roman" w:cs="Times New Roman"/>
          <w:sz w:val="24"/>
          <w:szCs w:val="24"/>
        </w:rPr>
        <w:t>Функциональная грамотность выступает как способ социальной ориентации личности, интегрирующей связь образования (в первую очередь общего) с многоплановой человеческой деятельностью.</w:t>
      </w:r>
    </w:p>
    <w:p w14:paraId="521ABFEF"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sz w:val="24"/>
          <w:szCs w:val="24"/>
        </w:rPr>
        <w:lastRenderedPageBreak/>
        <w:t>Программа «Мир открытий» ориентирована на формирование навыков нестандартного мышления, сформированного посредством аккумуляции знаний из различных предметных областей (математическое познание и окружающий мир).</w:t>
      </w:r>
    </w:p>
    <w:p w14:paraId="67420AAA" w14:textId="77777777" w:rsidR="002F3276" w:rsidRPr="002F3276" w:rsidRDefault="002F3276" w:rsidP="002F3276">
      <w:pPr>
        <w:ind w:right="-28" w:firstLine="709"/>
        <w:contextualSpacing/>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eastAsia="Times New Roman" w:hAnsi="Times New Roman" w:cs="Times New Roman"/>
          <w:sz w:val="24"/>
          <w:szCs w:val="24"/>
        </w:rPr>
        <w:t>развитие функциональной грамотности обучающихся средствами включения в активную познавательную деятельность.</w:t>
      </w:r>
    </w:p>
    <w:p w14:paraId="6BA0099A" w14:textId="77777777" w:rsidR="002F3276" w:rsidRPr="002F3276" w:rsidRDefault="002F3276" w:rsidP="002F3276">
      <w:pPr>
        <w:overflowPunct w:val="0"/>
        <w:autoSpaceDE w:val="0"/>
        <w:autoSpaceDN w:val="0"/>
        <w:adjustRightInd w:val="0"/>
        <w:ind w:right="-28" w:firstLine="709"/>
        <w:jc w:val="both"/>
        <w:rPr>
          <w:rFonts w:ascii="Times New Roman" w:hAnsi="Times New Roman" w:cs="Times New Roman"/>
          <w:sz w:val="24"/>
          <w:szCs w:val="24"/>
        </w:rPr>
      </w:pPr>
      <w:r w:rsidRPr="002F3276">
        <w:rPr>
          <w:rFonts w:ascii="Times New Roman" w:eastAsia="Times New Roman" w:hAnsi="Times New Roman" w:cs="Times New Roman"/>
          <w:b/>
          <w:sz w:val="24"/>
          <w:szCs w:val="24"/>
        </w:rPr>
        <w:t xml:space="preserve">Результат реализации программы: </w:t>
      </w:r>
      <w:r w:rsidRPr="002F3276">
        <w:rPr>
          <w:rFonts w:ascii="Times New Roman" w:eastAsia="Times New Roman" w:hAnsi="Times New Roman" w:cs="Times New Roman"/>
          <w:sz w:val="24"/>
          <w:szCs w:val="24"/>
        </w:rPr>
        <w:t>обучающиеся по программе – призёры Всероссийской викторины «Времена года» (2022 г.), Всероссийского конкурса «Что мы знаем о часах?» (2022 г.), Всероссийского конкурса «Творческий поиск» (2022 г.), Международного конкурса «Экология моей планеты» (2023 г.), Всероссийского конкурса «Маленькие почемучки» (2023 г.), Всероссийской викторины «Маленькие эрудиты» (2023 г.), Всероссийской олимпиады для дошкольников «Малыши и цифры» (2023 г.).</w:t>
      </w:r>
    </w:p>
    <w:p w14:paraId="759D3DB9" w14:textId="77777777" w:rsidR="002F3276" w:rsidRPr="002F3276" w:rsidRDefault="002F3276" w:rsidP="002F3276">
      <w:pPr>
        <w:overflowPunct w:val="0"/>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eastAsia="Times New Roman" w:hAnsi="Times New Roman" w:cs="Times New Roman"/>
          <w:sz w:val="24"/>
          <w:szCs w:val="24"/>
        </w:rPr>
        <w:t>педагог – призёр</w:t>
      </w:r>
      <w:r w:rsidRPr="002F3276">
        <w:rPr>
          <w:rFonts w:ascii="Times New Roman" w:eastAsia="Times New Roman" w:hAnsi="Times New Roman" w:cs="Times New Roman"/>
          <w:b/>
          <w:sz w:val="24"/>
          <w:szCs w:val="24"/>
        </w:rPr>
        <w:t xml:space="preserve"> </w:t>
      </w:r>
      <w:r w:rsidRPr="002F3276">
        <w:rPr>
          <w:rFonts w:ascii="Times New Roman" w:hAnsi="Times New Roman" w:cs="Times New Roman"/>
          <w:sz w:val="24"/>
          <w:szCs w:val="24"/>
        </w:rPr>
        <w:t>Международного педагогического конкурса «Методические разработки» (2022 г.), Международного профессионального конкурса «Педагогические технологии в ДОУ (2023 г.).</w:t>
      </w:r>
    </w:p>
    <w:p w14:paraId="2C55C7E3" w14:textId="77777777" w:rsidR="002F3276" w:rsidRPr="002F3276" w:rsidRDefault="002F3276" w:rsidP="002F3276">
      <w:pPr>
        <w:ind w:right="-28" w:firstLine="709"/>
        <w:outlineLvl w:val="0"/>
        <w:rPr>
          <w:rFonts w:ascii="Times New Roman" w:eastAsia="Times New Roman" w:hAnsi="Times New Roman" w:cs="Times New Roman"/>
          <w:b/>
          <w:sz w:val="24"/>
          <w:szCs w:val="24"/>
        </w:rPr>
      </w:pPr>
    </w:p>
    <w:p w14:paraId="71E215AC"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096648E5"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340731C3" w14:textId="77777777" w:rsidR="002F3276" w:rsidRPr="002F3276" w:rsidRDefault="002F3276" w:rsidP="002F3276">
      <w:pPr>
        <w:numPr>
          <w:ilvl w:val="1"/>
          <w:numId w:val="0"/>
        </w:numPr>
        <w:ind w:right="-28" w:firstLine="709"/>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«МЕНТАЛЬНАЯ АРИФМЕТИКА»</w:t>
      </w:r>
    </w:p>
    <w:p w14:paraId="130CE500" w14:textId="77777777" w:rsidR="002F3276" w:rsidRPr="002F3276" w:rsidRDefault="002F3276" w:rsidP="002F3276">
      <w:pPr>
        <w:numPr>
          <w:ilvl w:val="1"/>
          <w:numId w:val="0"/>
        </w:numPr>
        <w:ind w:right="-28" w:firstLine="709"/>
        <w:jc w:val="both"/>
        <w:rPr>
          <w:rFonts w:ascii="Times New Roman" w:eastAsia="Times New Roman" w:hAnsi="Times New Roman" w:cs="Times New Roman"/>
          <w:iCs/>
          <w:spacing w:val="15"/>
          <w:sz w:val="24"/>
          <w:szCs w:val="24"/>
        </w:rPr>
      </w:pPr>
      <w:r w:rsidRPr="002F3276">
        <w:rPr>
          <w:rFonts w:ascii="Times New Roman" w:eastAsia="Times New Roman" w:hAnsi="Times New Roman" w:cs="Times New Roman"/>
          <w:b/>
          <w:iCs/>
          <w:spacing w:val="15"/>
          <w:sz w:val="24"/>
          <w:szCs w:val="24"/>
        </w:rPr>
        <w:t xml:space="preserve">Автор программы: </w:t>
      </w:r>
      <w:r w:rsidRPr="002F3276">
        <w:rPr>
          <w:rFonts w:ascii="Times New Roman" w:eastAsia="Times New Roman" w:hAnsi="Times New Roman" w:cs="Times New Roman"/>
          <w:iCs/>
          <w:spacing w:val="15"/>
          <w:sz w:val="24"/>
          <w:szCs w:val="24"/>
        </w:rPr>
        <w:t>Загребнева С.Г.</w:t>
      </w:r>
    </w:p>
    <w:p w14:paraId="70B9FEB3"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Педагог, реализующий программу: </w:t>
      </w:r>
      <w:r w:rsidRPr="002F3276">
        <w:rPr>
          <w:rFonts w:ascii="Times New Roman" w:eastAsia="Times New Roman" w:hAnsi="Times New Roman" w:cs="Times New Roman"/>
          <w:sz w:val="24"/>
          <w:szCs w:val="24"/>
        </w:rPr>
        <w:t>Загребнева С.Г.</w:t>
      </w:r>
    </w:p>
    <w:p w14:paraId="2A6D00BB"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rPr>
        <w:t>1 год</w:t>
      </w:r>
    </w:p>
    <w:p w14:paraId="32C1C865"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rPr>
        <w:t>7-10 лет</w:t>
      </w:r>
    </w:p>
    <w:p w14:paraId="4F31A8F3"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МАУДО «ЦРТДиЮ»</w:t>
      </w:r>
    </w:p>
    <w:p w14:paraId="3F2B5F73"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программа направлена на развитие интеллектуальных способностей детей посредством приобщения к навыку быстрого счёта. Благодаря развитию полушарий головного мозга у ребёнка развиваются творческие способности</w:t>
      </w:r>
    </w:p>
    <w:p w14:paraId="7DF98B33" w14:textId="77777777" w:rsidR="002F3276" w:rsidRPr="002F3276" w:rsidRDefault="002F3276" w:rsidP="002F3276">
      <w:pPr>
        <w:ind w:right="-28"/>
        <w:jc w:val="both"/>
        <w:rPr>
          <w:rFonts w:ascii="Times New Roman" w:eastAsia="Times New Roman" w:hAnsi="Times New Roman" w:cs="Times New Roman"/>
          <w:sz w:val="24"/>
          <w:szCs w:val="24"/>
        </w:rPr>
      </w:pPr>
      <w:r w:rsidRPr="002F3276">
        <w:rPr>
          <w:rFonts w:ascii="Times New Roman" w:eastAsia="Times New Roman" w:hAnsi="Times New Roman" w:cs="Times New Roman"/>
          <w:sz w:val="24"/>
          <w:szCs w:val="24"/>
        </w:rPr>
        <w:t xml:space="preserve">и креативное мышление. </w:t>
      </w:r>
    </w:p>
    <w:p w14:paraId="695E2E38"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eastAsia="Times New Roman" w:hAnsi="Times New Roman" w:cs="Times New Roman"/>
          <w:sz w:val="24"/>
          <w:szCs w:val="24"/>
        </w:rPr>
        <w:t>– развитие интеллектуальных и творческих способностей детей через использование методики устного счёта.</w:t>
      </w:r>
    </w:p>
    <w:p w14:paraId="5D1FFC93"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Результат реализации программы: </w:t>
      </w:r>
      <w:r w:rsidRPr="002F3276">
        <w:rPr>
          <w:rFonts w:ascii="Times New Roman" w:eastAsia="Times New Roman" w:hAnsi="Times New Roman" w:cs="Times New Roman"/>
          <w:sz w:val="24"/>
          <w:szCs w:val="24"/>
        </w:rPr>
        <w:t xml:space="preserve">обучающиеся – призёры </w:t>
      </w:r>
      <w:r w:rsidRPr="002F3276">
        <w:rPr>
          <w:rFonts w:ascii="Times New Roman" w:eastAsia="Times New Roman" w:hAnsi="Times New Roman" w:cs="Times New Roman"/>
          <w:sz w:val="24"/>
          <w:szCs w:val="24"/>
          <w:lang w:val="en-US"/>
        </w:rPr>
        <w:t>IX</w:t>
      </w:r>
      <w:r w:rsidRPr="002F3276">
        <w:rPr>
          <w:rFonts w:ascii="Times New Roman" w:eastAsia="Times New Roman" w:hAnsi="Times New Roman" w:cs="Times New Roman"/>
          <w:sz w:val="24"/>
          <w:szCs w:val="24"/>
        </w:rPr>
        <w:t xml:space="preserve"> городского интеллектуального конкурса для детей дошкольного возраста «Почемучки» (2022 г.), Всероссийского творческого конкурса поделок из природного материала «Осенние чудеса» (2023 г.).</w:t>
      </w:r>
    </w:p>
    <w:p w14:paraId="2F297243"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eastAsia="Times New Roman" w:hAnsi="Times New Roman" w:cs="Times New Roman"/>
          <w:sz w:val="24"/>
          <w:szCs w:val="24"/>
        </w:rPr>
        <w:t>педагог – лауреат областного конкурса по технической и естественнонаучной направленности (2022 г.).</w:t>
      </w:r>
    </w:p>
    <w:p w14:paraId="64114C87" w14:textId="77777777" w:rsidR="002F3276" w:rsidRPr="002F3276" w:rsidRDefault="002F3276" w:rsidP="002F3276">
      <w:pPr>
        <w:ind w:right="-28"/>
        <w:outlineLvl w:val="0"/>
        <w:rPr>
          <w:rFonts w:ascii="Times New Roman" w:eastAsia="Times New Roman" w:hAnsi="Times New Roman" w:cs="Times New Roman"/>
          <w:b/>
          <w:sz w:val="24"/>
          <w:szCs w:val="24"/>
        </w:rPr>
      </w:pPr>
    </w:p>
    <w:p w14:paraId="06B1CF3B"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6E67CB65"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 xml:space="preserve">Дополнительная общеобразовательная общеразвивающая программа </w:t>
      </w:r>
      <w:r w:rsidRPr="002F3276">
        <w:rPr>
          <w:rFonts w:ascii="Times New Roman" w:eastAsia="Times New Roman" w:hAnsi="Times New Roman" w:cs="Times New Roman"/>
          <w:b/>
          <w:iCs/>
          <w:spacing w:val="15"/>
          <w:sz w:val="24"/>
          <w:szCs w:val="24"/>
          <w:u w:val="single"/>
        </w:rPr>
        <w:t>«МИР РУКАМИ РЕБЁНКА»</w:t>
      </w:r>
    </w:p>
    <w:p w14:paraId="1EF2CE0A"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Куликова Н.Н.</w:t>
      </w:r>
    </w:p>
    <w:p w14:paraId="63D72248" w14:textId="77777777" w:rsidR="002F3276" w:rsidRPr="002F3276" w:rsidRDefault="002F3276" w:rsidP="002F3276">
      <w:pPr>
        <w:ind w:right="-28" w:firstLine="709"/>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rPr>
        <w:t>1 год</w:t>
      </w:r>
    </w:p>
    <w:p w14:paraId="4F4B1D64"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rPr>
        <w:t>5-7 лет</w:t>
      </w:r>
    </w:p>
    <w:p w14:paraId="0FB35B20"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Детский клуб по месту жительства «Исток»</w:t>
      </w:r>
    </w:p>
    <w:p w14:paraId="6EBB8D46" w14:textId="77777777" w:rsidR="002F3276" w:rsidRPr="002F3276" w:rsidRDefault="002F3276" w:rsidP="002F3276">
      <w:pPr>
        <w:ind w:firstLine="709"/>
        <w:jc w:val="both"/>
        <w:rPr>
          <w:rFonts w:ascii="Times New Roman" w:hAnsi="Times New Roman" w:cs="Times New Roman"/>
          <w:b/>
          <w:bCs/>
          <w:sz w:val="24"/>
          <w:szCs w:val="24"/>
        </w:rPr>
      </w:pPr>
      <w:r w:rsidRPr="002F3276">
        <w:rPr>
          <w:rFonts w:ascii="Times New Roman" w:hAnsi="Times New Roman" w:cs="Times New Roman"/>
          <w:b/>
          <w:sz w:val="24"/>
          <w:szCs w:val="24"/>
        </w:rPr>
        <w:t>Краткое описание:</w:t>
      </w:r>
      <w:r w:rsidRPr="002F3276">
        <w:rPr>
          <w:rFonts w:ascii="Times New Roman" w:hAnsi="Times New Roman" w:cs="Times New Roman"/>
          <w:sz w:val="24"/>
          <w:szCs w:val="24"/>
        </w:rPr>
        <w:t xml:space="preserve"> рисование – самый доступный и любимый вид творчества у дошкольника; и</w:t>
      </w:r>
      <w:r w:rsidRPr="002F3276">
        <w:rPr>
          <w:rFonts w:ascii="Times New Roman" w:eastAsia="Times New Roman" w:hAnsi="Times New Roman" w:cs="Times New Roman"/>
          <w:sz w:val="24"/>
          <w:szCs w:val="24"/>
        </w:rPr>
        <w:t xml:space="preserve">менно в рисунке у ребенка есть возможность передать формы, цвета, особенности предметов и явлений; </w:t>
      </w:r>
      <w:r w:rsidRPr="002F3276">
        <w:rPr>
          <w:rFonts w:ascii="Times New Roman" w:hAnsi="Times New Roman" w:cs="Times New Roman"/>
          <w:sz w:val="24"/>
          <w:szCs w:val="24"/>
        </w:rPr>
        <w:t xml:space="preserve">в процессе лепки дети овладевают приемами и техниками работы с пластичным материалом; аппликация </w:t>
      </w:r>
      <w:r w:rsidRPr="002F3276">
        <w:rPr>
          <w:rFonts w:ascii="Times New Roman" w:hAnsi="Times New Roman" w:cs="Times New Roman"/>
          <w:sz w:val="24"/>
          <w:szCs w:val="24"/>
          <w:shd w:val="clear" w:color="auto" w:fill="FFFFFF"/>
        </w:rPr>
        <w:t>способствует развитию не только изобразительных и технических умений</w:t>
      </w:r>
      <w:r w:rsidRPr="002F3276">
        <w:rPr>
          <w:rFonts w:ascii="Times New Roman" w:hAnsi="Times New Roman" w:cs="Times New Roman"/>
          <w:sz w:val="24"/>
          <w:szCs w:val="24"/>
        </w:rPr>
        <w:t xml:space="preserve"> (создание из кусочков бумаги единого целого, работа с бросовым материалом, экспериментирование), </w:t>
      </w:r>
      <w:r w:rsidRPr="002F3276">
        <w:rPr>
          <w:rFonts w:ascii="Times New Roman" w:hAnsi="Times New Roman" w:cs="Times New Roman"/>
          <w:sz w:val="24"/>
          <w:szCs w:val="24"/>
          <w:shd w:val="clear" w:color="auto" w:fill="FFFFFF"/>
        </w:rPr>
        <w:t xml:space="preserve">но и личностных качеств: настойчивости, выдержки, аккуратности, самостоятельности, способности сосредотачиваться. Главное в изобразительном творчестве следующее: </w:t>
      </w:r>
      <w:r w:rsidRPr="002F3276">
        <w:rPr>
          <w:rFonts w:ascii="Times New Roman" w:eastAsia="Times New Roman" w:hAnsi="Times New Roman" w:cs="Times New Roman"/>
          <w:sz w:val="24"/>
          <w:szCs w:val="24"/>
        </w:rPr>
        <w:t xml:space="preserve">создавая изображение, ребенок приобретает различные знания; уточняются и углубляются его представления об окружающем мире; в процессе работы </w:t>
      </w:r>
      <w:r w:rsidRPr="002F3276">
        <w:rPr>
          <w:rFonts w:ascii="Times New Roman" w:eastAsia="Times New Roman" w:hAnsi="Times New Roman" w:cs="Times New Roman"/>
          <w:sz w:val="24"/>
          <w:szCs w:val="24"/>
        </w:rPr>
        <w:lastRenderedPageBreak/>
        <w:t>он начинает осмысливать качества предметов, запоминать их характерные особенности и детали, овладевать изобразительными навыками и умениями, учится осознанно их использовать.</w:t>
      </w:r>
    </w:p>
    <w:p w14:paraId="2C27AE8B" w14:textId="77777777" w:rsidR="002F3276" w:rsidRPr="002F3276" w:rsidRDefault="002F3276" w:rsidP="002F3276">
      <w:pPr>
        <w:widowControl w:val="0"/>
        <w:shd w:val="clear" w:color="auto" w:fill="FFFFFF"/>
        <w:autoSpaceDE w:val="0"/>
        <w:autoSpaceDN w:val="0"/>
        <w:adjustRightInd w:val="0"/>
        <w:ind w:firstLine="709"/>
        <w:jc w:val="both"/>
        <w:rPr>
          <w:rFonts w:ascii="Times New Roman" w:hAnsi="Times New Roman" w:cs="Times New Roman"/>
          <w:spacing w:val="-8"/>
          <w:sz w:val="24"/>
          <w:szCs w:val="24"/>
        </w:rPr>
      </w:pPr>
      <w:r w:rsidRPr="002F3276">
        <w:rPr>
          <w:rFonts w:ascii="Times New Roman" w:hAnsi="Times New Roman" w:cs="Times New Roman"/>
          <w:b/>
          <w:bCs/>
          <w:sz w:val="24"/>
          <w:szCs w:val="24"/>
        </w:rPr>
        <w:t>Цель программы</w:t>
      </w:r>
      <w:r w:rsidRPr="002F3276">
        <w:rPr>
          <w:rFonts w:ascii="Times New Roman" w:hAnsi="Times New Roman" w:cs="Times New Roman"/>
          <w:sz w:val="24"/>
          <w:szCs w:val="24"/>
        </w:rPr>
        <w:t xml:space="preserve"> – </w:t>
      </w:r>
      <w:r w:rsidRPr="002F3276">
        <w:rPr>
          <w:rFonts w:ascii="Times New Roman" w:hAnsi="Times New Roman" w:cs="Times New Roman"/>
          <w:spacing w:val="-8"/>
          <w:sz w:val="24"/>
          <w:szCs w:val="24"/>
        </w:rPr>
        <w:t>развитие познавательного интереса к окружающему миру средствами изобразительной деятельности.</w:t>
      </w:r>
    </w:p>
    <w:p w14:paraId="095FC492" w14:textId="77777777" w:rsidR="002F3276" w:rsidRPr="002F3276" w:rsidRDefault="002F3276" w:rsidP="002F3276">
      <w:pPr>
        <w:ind w:right="-28" w:firstLine="709"/>
        <w:jc w:val="both"/>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Результат реализации программы: </w:t>
      </w:r>
      <w:r w:rsidRPr="002F3276">
        <w:rPr>
          <w:rFonts w:ascii="Times New Roman" w:eastAsia="Times New Roman" w:hAnsi="Times New Roman" w:cs="Times New Roman"/>
          <w:sz w:val="24"/>
          <w:szCs w:val="24"/>
        </w:rPr>
        <w:t>обучающиеся являются призёрами городского конкурса декоративно-прикладного творчества «Радость творчества» (2023 г.), Всероссийского конкурса рисунков «Кто как зимует?» (2023 г.), Всероссийского творческого конкурса «Осень разукрасилась листвою» (2023 г.).</w:t>
      </w:r>
    </w:p>
    <w:p w14:paraId="3A04BFC0" w14:textId="77777777" w:rsidR="002F3276" w:rsidRPr="002F3276" w:rsidRDefault="002F3276" w:rsidP="002F3276">
      <w:pPr>
        <w:overflowPunct w:val="0"/>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eastAsia="Times New Roman" w:hAnsi="Times New Roman" w:cs="Times New Roman"/>
          <w:sz w:val="24"/>
          <w:szCs w:val="24"/>
        </w:rPr>
        <w:t xml:space="preserve">программа – призёр Международного конкурса «Планета талантов» (2023 г.), </w:t>
      </w:r>
      <w:r w:rsidRPr="002F3276">
        <w:rPr>
          <w:rFonts w:ascii="Times New Roman" w:hAnsi="Times New Roman" w:cs="Times New Roman"/>
          <w:sz w:val="24"/>
          <w:szCs w:val="24"/>
        </w:rPr>
        <w:t>Международного профессионального конкурса «Педагогические технологии в ДОУ (2024 г.).</w:t>
      </w:r>
    </w:p>
    <w:p w14:paraId="633CF0C1" w14:textId="77777777" w:rsidR="002F3276" w:rsidRPr="002F3276" w:rsidRDefault="002F3276" w:rsidP="002F3276">
      <w:pPr>
        <w:ind w:right="-28"/>
        <w:outlineLvl w:val="0"/>
        <w:rPr>
          <w:rFonts w:ascii="Times New Roman" w:eastAsia="Times New Roman" w:hAnsi="Times New Roman" w:cs="Times New Roman"/>
          <w:b/>
          <w:sz w:val="24"/>
          <w:szCs w:val="24"/>
        </w:rPr>
      </w:pPr>
    </w:p>
    <w:p w14:paraId="33ED0B4F"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27D79E75"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15E6B04B" w14:textId="77777777" w:rsidR="002F3276" w:rsidRPr="002F3276" w:rsidRDefault="002F3276" w:rsidP="002F3276">
      <w:pPr>
        <w:numPr>
          <w:ilvl w:val="1"/>
          <w:numId w:val="0"/>
        </w:numPr>
        <w:ind w:right="-28" w:firstLine="709"/>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«РАЗВИВАШКА»</w:t>
      </w:r>
    </w:p>
    <w:p w14:paraId="4E05F327"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Галеева Е.А.</w:t>
      </w:r>
    </w:p>
    <w:p w14:paraId="554E0B10"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shd w:val="clear" w:color="auto" w:fill="FFFFFF"/>
        </w:rPr>
        <w:t>1 год</w:t>
      </w:r>
    </w:p>
    <w:p w14:paraId="2E0B543B"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Возраст обучающихся:</w:t>
      </w:r>
      <w:r w:rsidRPr="002F3276">
        <w:rPr>
          <w:rFonts w:ascii="Times New Roman" w:eastAsia="Times New Roman" w:hAnsi="Times New Roman" w:cs="Times New Roman"/>
          <w:sz w:val="24"/>
          <w:szCs w:val="24"/>
          <w:shd w:val="clear" w:color="auto" w:fill="FFFFFF"/>
        </w:rPr>
        <w:t>5-7 лет</w:t>
      </w:r>
    </w:p>
    <w:p w14:paraId="03AB3919"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Место реализации:</w:t>
      </w:r>
      <w:r w:rsidRPr="002F3276">
        <w:rPr>
          <w:rFonts w:ascii="Times New Roman" w:eastAsia="Times New Roman" w:hAnsi="Times New Roman" w:cs="Times New Roman"/>
          <w:sz w:val="24"/>
          <w:szCs w:val="24"/>
        </w:rPr>
        <w:t xml:space="preserve"> МАУДО «ЦРТДиЮ»</w:t>
      </w:r>
    </w:p>
    <w:p w14:paraId="5ABA2981" w14:textId="77777777" w:rsidR="002F3276" w:rsidRPr="002F3276" w:rsidRDefault="002F3276" w:rsidP="002F3276">
      <w:pPr>
        <w:autoSpaceDE w:val="0"/>
        <w:autoSpaceDN w:val="0"/>
        <w:adjustRightInd w:val="0"/>
        <w:ind w:right="-28" w:firstLine="709"/>
        <w:jc w:val="both"/>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программа ориентирована на социализацию и адаптацию дошкольников к жизни в обществе, создание условий для развития коммуникативной, социально успешной личности</w:t>
      </w:r>
      <w:r w:rsidRPr="002F3276">
        <w:rPr>
          <w:rFonts w:ascii="Times New Roman" w:eastAsia="Times New Roman" w:hAnsi="Times New Roman" w:cs="Times New Roman"/>
          <w:b/>
          <w:sz w:val="24"/>
          <w:szCs w:val="24"/>
        </w:rPr>
        <w:t xml:space="preserve">. </w:t>
      </w:r>
    </w:p>
    <w:p w14:paraId="32D72742" w14:textId="77777777" w:rsidR="002F3276" w:rsidRPr="002F3276" w:rsidRDefault="002F3276" w:rsidP="002F3276">
      <w:pPr>
        <w:autoSpaceDE w:val="0"/>
        <w:autoSpaceDN w:val="0"/>
        <w:adjustRightInd w:val="0"/>
        <w:ind w:right="-28" w:firstLine="709"/>
        <w:jc w:val="both"/>
        <w:rPr>
          <w:rFonts w:ascii="Times New Roman" w:eastAsia="Times New Roman" w:hAnsi="Times New Roman" w:cs="Times New Roman"/>
          <w:sz w:val="24"/>
          <w:szCs w:val="24"/>
          <w:shd w:val="clear" w:color="auto" w:fill="FFFFFF"/>
        </w:rPr>
      </w:pPr>
      <w:r w:rsidRPr="002F3276">
        <w:rPr>
          <w:rFonts w:ascii="Times New Roman" w:eastAsia="Times New Roman" w:hAnsi="Times New Roman" w:cs="Times New Roman"/>
          <w:sz w:val="24"/>
          <w:szCs w:val="24"/>
          <w:shd w:val="clear" w:color="auto" w:fill="FFFFFF"/>
        </w:rPr>
        <w:t>Данная программа позволяет расширить, обобщить и углубить знания детей о взаимосвязи живой и неживой природы с помощью экспериментирования, бесед, игр, слушания музыки и звуков природы, просмотр образовательных фильмов, рассматривания и сравнения.</w:t>
      </w:r>
    </w:p>
    <w:p w14:paraId="0309F050" w14:textId="77777777" w:rsidR="002F3276" w:rsidRPr="002F3276" w:rsidRDefault="002F3276" w:rsidP="002F3276">
      <w:pPr>
        <w:autoSpaceDE w:val="0"/>
        <w:autoSpaceDN w:val="0"/>
        <w:adjustRightInd w:val="0"/>
        <w:ind w:right="-28" w:firstLine="709"/>
        <w:jc w:val="both"/>
        <w:rPr>
          <w:rFonts w:ascii="Times New Roman" w:eastAsia="Times New Roman" w:hAnsi="Times New Roman" w:cs="Times New Roman"/>
          <w:sz w:val="24"/>
          <w:szCs w:val="24"/>
          <w:shd w:val="clear" w:color="auto" w:fill="FFFFFF"/>
        </w:rPr>
      </w:pPr>
      <w:r w:rsidRPr="002F3276">
        <w:rPr>
          <w:rFonts w:ascii="Times New Roman" w:eastAsia="Times New Roman" w:hAnsi="Times New Roman" w:cs="Times New Roman"/>
          <w:sz w:val="24"/>
          <w:szCs w:val="24"/>
          <w:shd w:val="clear" w:color="auto" w:fill="FFFFFF"/>
        </w:rPr>
        <w:t xml:space="preserve">С помощью метода экспериментирования дети получают реальные представления о различных сторонах обследуемого объекта, о его взаимоотношениях с другими объектами. Они узнают не только факты, но и достаточно сложные закономерности, лежащие в основе явлений окружающего мира. </w:t>
      </w:r>
    </w:p>
    <w:p w14:paraId="2F54DEAB" w14:textId="77777777" w:rsidR="002F3276" w:rsidRPr="002F3276" w:rsidRDefault="002F3276" w:rsidP="002F3276">
      <w:pPr>
        <w:ind w:right="-28" w:firstLine="709"/>
        <w:jc w:val="both"/>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eastAsia="Times New Roman" w:hAnsi="Times New Roman" w:cs="Times New Roman"/>
          <w:sz w:val="24"/>
          <w:szCs w:val="24"/>
        </w:rPr>
        <w:t>развитие навыков социальной адаптации и коммуникации ребёнка дошкольного возраста в современном мире.</w:t>
      </w:r>
    </w:p>
    <w:p w14:paraId="65EF030A" w14:textId="77777777" w:rsidR="002F3276" w:rsidRPr="002F3276" w:rsidRDefault="002F3276" w:rsidP="002F3276">
      <w:pPr>
        <w:ind w:right="-28" w:firstLine="709"/>
        <w:jc w:val="both"/>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Результат реализации программы: </w:t>
      </w:r>
      <w:r w:rsidRPr="002F3276">
        <w:rPr>
          <w:rFonts w:ascii="Times New Roman" w:eastAsia="Times New Roman" w:hAnsi="Times New Roman" w:cs="Times New Roman"/>
          <w:sz w:val="24"/>
          <w:szCs w:val="24"/>
        </w:rPr>
        <w:t xml:space="preserve">обучающиеся являются призёрами городского конкурса ДПТ и ИЗО «Радость творчества» (2023 г.), </w:t>
      </w:r>
    </w:p>
    <w:p w14:paraId="1D547AF7" w14:textId="77777777" w:rsidR="002F3276" w:rsidRPr="002F3276" w:rsidRDefault="002F3276" w:rsidP="002F3276">
      <w:pPr>
        <w:ind w:right="-28" w:firstLine="709"/>
        <w:jc w:val="both"/>
        <w:outlineLvl w:val="0"/>
        <w:rPr>
          <w:rFonts w:ascii="Times New Roman" w:hAnsi="Times New Roman" w:cs="Times New Roman"/>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eastAsia="Times New Roman" w:hAnsi="Times New Roman" w:cs="Times New Roman"/>
          <w:sz w:val="24"/>
          <w:szCs w:val="24"/>
        </w:rPr>
        <w:t xml:space="preserve">программа – участник </w:t>
      </w:r>
      <w:r w:rsidRPr="002F3276">
        <w:rPr>
          <w:rFonts w:ascii="Times New Roman" w:hAnsi="Times New Roman" w:cs="Times New Roman"/>
          <w:sz w:val="24"/>
          <w:szCs w:val="24"/>
          <w:lang w:val="en-US"/>
        </w:rPr>
        <w:t>XI</w:t>
      </w:r>
      <w:r w:rsidRPr="002F3276">
        <w:rPr>
          <w:rFonts w:ascii="Times New Roman" w:hAnsi="Times New Roman" w:cs="Times New Roman"/>
          <w:sz w:val="24"/>
          <w:szCs w:val="24"/>
        </w:rPr>
        <w:t xml:space="preserve"> Всероссийского конкурса «Таланты России» (2023 г.), Всероссийского конкурса «Планета педагога» (2023 г.).</w:t>
      </w:r>
    </w:p>
    <w:p w14:paraId="4CFE1186" w14:textId="77777777" w:rsidR="002F3276" w:rsidRPr="002F3276" w:rsidRDefault="002F3276" w:rsidP="002F3276">
      <w:pPr>
        <w:ind w:right="-28"/>
        <w:outlineLvl w:val="0"/>
        <w:rPr>
          <w:rFonts w:ascii="Times New Roman" w:eastAsia="Times New Roman" w:hAnsi="Times New Roman" w:cs="Times New Roman"/>
          <w:b/>
          <w:sz w:val="24"/>
          <w:szCs w:val="24"/>
        </w:rPr>
      </w:pPr>
    </w:p>
    <w:p w14:paraId="49F31992"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0E28D25B"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4F1A9824" w14:textId="77777777" w:rsidR="002F3276" w:rsidRPr="002F3276" w:rsidRDefault="002F3276" w:rsidP="002F3276">
      <w:pPr>
        <w:numPr>
          <w:ilvl w:val="1"/>
          <w:numId w:val="0"/>
        </w:numPr>
        <w:ind w:right="-28" w:firstLine="709"/>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«РОДНОЕ ОРЕНБУРЖЬЕ»</w:t>
      </w:r>
    </w:p>
    <w:p w14:paraId="4A4B87ED" w14:textId="77777777" w:rsidR="002F3276" w:rsidRPr="002F3276" w:rsidRDefault="002F3276" w:rsidP="002F3276">
      <w:pPr>
        <w:numPr>
          <w:ilvl w:val="1"/>
          <w:numId w:val="0"/>
        </w:numPr>
        <w:ind w:right="-28" w:firstLine="709"/>
        <w:jc w:val="both"/>
        <w:rPr>
          <w:rFonts w:ascii="Times New Roman" w:eastAsia="Times New Roman" w:hAnsi="Times New Roman" w:cs="Times New Roman"/>
          <w:iCs/>
          <w:spacing w:val="15"/>
          <w:sz w:val="24"/>
          <w:szCs w:val="24"/>
        </w:rPr>
      </w:pPr>
      <w:r w:rsidRPr="002F3276">
        <w:rPr>
          <w:rFonts w:ascii="Times New Roman" w:eastAsia="Times New Roman" w:hAnsi="Times New Roman" w:cs="Times New Roman"/>
          <w:b/>
          <w:iCs/>
          <w:spacing w:val="15"/>
          <w:sz w:val="24"/>
          <w:szCs w:val="24"/>
        </w:rPr>
        <w:t xml:space="preserve">Автор программы: </w:t>
      </w:r>
      <w:r w:rsidRPr="002F3276">
        <w:rPr>
          <w:rFonts w:ascii="Times New Roman" w:eastAsia="Times New Roman" w:hAnsi="Times New Roman" w:cs="Times New Roman"/>
          <w:iCs/>
          <w:spacing w:val="15"/>
          <w:sz w:val="24"/>
          <w:szCs w:val="24"/>
        </w:rPr>
        <w:t>Бербасова Т.В.</w:t>
      </w:r>
    </w:p>
    <w:p w14:paraId="4EAA69AF"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rPr>
        <w:t>1 год</w:t>
      </w:r>
    </w:p>
    <w:p w14:paraId="7AA54F90"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rPr>
        <w:t>7-10 лет</w:t>
      </w:r>
    </w:p>
    <w:p w14:paraId="32EA4438"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МАУДО «ЦРТДиЮ»</w:t>
      </w:r>
    </w:p>
    <w:p w14:paraId="6047EA63"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программа носит краеведческий характер и направлена на приобщение подрастающего поколения к традициям и истории родного края. Программа ориентирована на изучение историко-культурного наследия своей малой Родины-города Оренбурга, как части России. На занятиях большое внимание отводится беседам с детьми, благодаря которым у них формируется положительное эмоциональное отношение к «малой Родине», ее культуре, истории, происходит воспитание таких качеств, как организованность, дисциплинированность, коллективизм, ответственное отношение к историко-культурному наследию родного края.</w:t>
      </w:r>
    </w:p>
    <w:p w14:paraId="41F7D432"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eastAsia="Times New Roman" w:hAnsi="Times New Roman" w:cs="Times New Roman"/>
          <w:sz w:val="24"/>
          <w:szCs w:val="24"/>
        </w:rPr>
        <w:t>– формирование основ патриотизма посредством приобщения к истории «малой родины».</w:t>
      </w:r>
    </w:p>
    <w:p w14:paraId="5B946225" w14:textId="77777777" w:rsidR="002F3276" w:rsidRPr="002F3276" w:rsidRDefault="002F3276" w:rsidP="002F3276">
      <w:pPr>
        <w:ind w:right="-28" w:firstLine="709"/>
        <w:outlineLvl w:val="0"/>
        <w:rPr>
          <w:rFonts w:ascii="Times New Roman" w:eastAsia="Times New Roman" w:hAnsi="Times New Roman" w:cs="Times New Roman"/>
          <w:b/>
          <w:sz w:val="24"/>
          <w:szCs w:val="24"/>
        </w:rPr>
      </w:pPr>
    </w:p>
    <w:p w14:paraId="6686196E"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lastRenderedPageBreak/>
        <w:t>Наименование программы</w:t>
      </w:r>
    </w:p>
    <w:p w14:paraId="418A71B2"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7738803E" w14:textId="77777777" w:rsidR="002F3276" w:rsidRPr="002F3276" w:rsidRDefault="002F3276" w:rsidP="002F3276">
      <w:pPr>
        <w:numPr>
          <w:ilvl w:val="1"/>
          <w:numId w:val="0"/>
        </w:numPr>
        <w:ind w:right="-28" w:firstLine="709"/>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«РОСГВАРДИЯ»</w:t>
      </w:r>
    </w:p>
    <w:p w14:paraId="4D9CCEC5" w14:textId="77777777" w:rsidR="002F3276" w:rsidRPr="002F3276" w:rsidRDefault="002F3276" w:rsidP="002F3276">
      <w:pPr>
        <w:numPr>
          <w:ilvl w:val="1"/>
          <w:numId w:val="0"/>
        </w:numPr>
        <w:ind w:right="-28" w:firstLine="709"/>
        <w:jc w:val="both"/>
        <w:rPr>
          <w:rFonts w:ascii="Times New Roman" w:eastAsia="Times New Roman" w:hAnsi="Times New Roman" w:cs="Times New Roman"/>
          <w:iCs/>
          <w:spacing w:val="15"/>
          <w:sz w:val="24"/>
          <w:szCs w:val="24"/>
        </w:rPr>
      </w:pPr>
      <w:r w:rsidRPr="002F3276">
        <w:rPr>
          <w:rFonts w:ascii="Times New Roman" w:eastAsia="Times New Roman" w:hAnsi="Times New Roman" w:cs="Times New Roman"/>
          <w:b/>
          <w:iCs/>
          <w:spacing w:val="15"/>
          <w:sz w:val="24"/>
          <w:szCs w:val="24"/>
        </w:rPr>
        <w:t xml:space="preserve">Автор программы: </w:t>
      </w:r>
      <w:r w:rsidRPr="002F3276">
        <w:rPr>
          <w:rFonts w:ascii="Times New Roman" w:eastAsia="Times New Roman" w:hAnsi="Times New Roman" w:cs="Times New Roman"/>
          <w:iCs/>
          <w:spacing w:val="15"/>
          <w:sz w:val="24"/>
          <w:szCs w:val="24"/>
        </w:rPr>
        <w:t>Качурин С.В.</w:t>
      </w:r>
    </w:p>
    <w:p w14:paraId="13B54C56"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Педагог, реализующий программу: </w:t>
      </w:r>
      <w:r w:rsidRPr="002F3276">
        <w:rPr>
          <w:rFonts w:ascii="Times New Roman" w:eastAsia="Times New Roman" w:hAnsi="Times New Roman" w:cs="Times New Roman"/>
          <w:sz w:val="24"/>
          <w:szCs w:val="24"/>
        </w:rPr>
        <w:t>Сагботян Ф.С.</w:t>
      </w:r>
    </w:p>
    <w:p w14:paraId="2D3E40E1"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rPr>
        <w:t>1 год</w:t>
      </w:r>
    </w:p>
    <w:p w14:paraId="484BD613"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rPr>
        <w:t>11-18 лет</w:t>
      </w:r>
    </w:p>
    <w:p w14:paraId="206064AE"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МОАУ</w:t>
      </w:r>
      <w:r w:rsidRPr="002F3276">
        <w:rPr>
          <w:rFonts w:ascii="Times New Roman" w:eastAsia="Times New Roman" w:hAnsi="Times New Roman" w:cs="Times New Roman"/>
          <w:b/>
          <w:sz w:val="24"/>
          <w:szCs w:val="24"/>
        </w:rPr>
        <w:t xml:space="preserve"> «</w:t>
      </w:r>
      <w:r w:rsidRPr="002F3276">
        <w:rPr>
          <w:rFonts w:ascii="Times New Roman" w:eastAsia="Times New Roman" w:hAnsi="Times New Roman" w:cs="Times New Roman"/>
          <w:sz w:val="24"/>
          <w:szCs w:val="24"/>
        </w:rPr>
        <w:t>СОШ 35»</w:t>
      </w:r>
    </w:p>
    <w:p w14:paraId="2D032F85" w14:textId="77777777" w:rsidR="002F3276" w:rsidRPr="002F3276" w:rsidRDefault="002F3276" w:rsidP="002F3276">
      <w:pPr>
        <w:ind w:right="-28" w:firstLine="709"/>
        <w:jc w:val="both"/>
        <w:rPr>
          <w:rFonts w:ascii="Times New Roman" w:eastAsia="Times New Roman" w:hAnsi="Times New Roman" w:cs="Times New Roman"/>
          <w:sz w:val="24"/>
          <w:szCs w:val="24"/>
          <w:highlight w:val="yellow"/>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 xml:space="preserve">Формирование патриотизма, чувства сопричастности к истории родного края способствует воспитанию социально-зрелой личности, небезразличной к судьбе родины. Программа предполагает подготовку кадров из числа современной молодёжи для войск национальной гвардии, обогащает знания детей о военной подготовке и истории страны. Важно помнить о том, что чувство патриотизма берёт начало с любви человека к своей «малой родине». Являясь многогранным по содержанию и структуре, оно предполагает ответственность перед родиной, желание трудиться на её благо, умножение её богатств. </w:t>
      </w:r>
    </w:p>
    <w:p w14:paraId="6E42BFA7"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eastAsia="Times New Roman" w:hAnsi="Times New Roman" w:cs="Times New Roman"/>
          <w:sz w:val="24"/>
          <w:szCs w:val="24"/>
        </w:rPr>
        <w:t>– воспитание чувства патриотизма, готовности к служению Отечеству и его вооружённой защите.</w:t>
      </w:r>
    </w:p>
    <w:p w14:paraId="11BF6EAB" w14:textId="77777777" w:rsidR="002F3276" w:rsidRPr="002F3276" w:rsidRDefault="002F3276" w:rsidP="002F3276">
      <w:pPr>
        <w:ind w:right="-28"/>
        <w:outlineLvl w:val="0"/>
        <w:rPr>
          <w:rFonts w:ascii="Times New Roman" w:eastAsia="Times New Roman" w:hAnsi="Times New Roman" w:cs="Times New Roman"/>
          <w:b/>
          <w:sz w:val="24"/>
          <w:szCs w:val="24"/>
        </w:rPr>
      </w:pPr>
    </w:p>
    <w:p w14:paraId="7805597B"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0046A8D7" w14:textId="77777777" w:rsidR="002F3276" w:rsidRPr="002F3276" w:rsidRDefault="002F3276" w:rsidP="002F3276">
      <w:pPr>
        <w:numPr>
          <w:ilvl w:val="1"/>
          <w:numId w:val="0"/>
        </w:numPr>
        <w:ind w:right="-28" w:firstLine="709"/>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«СКОРОЧТЕНИЕ»</w:t>
      </w:r>
    </w:p>
    <w:p w14:paraId="31C7FBF9"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Теплякова Л.Г.</w:t>
      </w:r>
    </w:p>
    <w:p w14:paraId="601A5E51" w14:textId="77777777" w:rsidR="002F3276" w:rsidRPr="002F3276" w:rsidRDefault="002F3276" w:rsidP="002F3276">
      <w:pPr>
        <w:ind w:right="-28" w:firstLine="709"/>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rPr>
        <w:t>1 год</w:t>
      </w:r>
    </w:p>
    <w:p w14:paraId="6EA13000" w14:textId="77777777" w:rsidR="002F3276" w:rsidRPr="002F3276" w:rsidRDefault="002F3276" w:rsidP="002F3276">
      <w:pPr>
        <w:ind w:right="-28" w:firstLine="709"/>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rPr>
        <w:t>7-9 лет</w:t>
      </w:r>
    </w:p>
    <w:p w14:paraId="38BB6364" w14:textId="77777777" w:rsidR="002F3276" w:rsidRPr="002F3276" w:rsidRDefault="002F3276" w:rsidP="002F3276">
      <w:pPr>
        <w:ind w:right="-28" w:firstLine="709"/>
        <w:jc w:val="both"/>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детский клуб по месту жительства «Исток»</w:t>
      </w:r>
    </w:p>
    <w:p w14:paraId="07E0C2AE" w14:textId="77777777" w:rsidR="002F3276" w:rsidRPr="002F3276" w:rsidRDefault="002F3276" w:rsidP="002F3276">
      <w:pPr>
        <w:ind w:right="-28" w:firstLine="709"/>
        <w:jc w:val="both"/>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Краткое описание:</w:t>
      </w:r>
      <w:r w:rsidRPr="002F3276">
        <w:rPr>
          <w:rFonts w:ascii="Times New Roman" w:hAnsi="Times New Roman" w:cs="Times New Roman"/>
          <w:sz w:val="24"/>
          <w:szCs w:val="24"/>
        </w:rPr>
        <w:t xml:space="preserve"> </w:t>
      </w:r>
      <w:r w:rsidRPr="002F3276">
        <w:rPr>
          <w:rFonts w:ascii="Times New Roman" w:eastAsia="Times New Roman" w:hAnsi="Times New Roman" w:cs="Times New Roman"/>
          <w:sz w:val="24"/>
          <w:szCs w:val="24"/>
        </w:rPr>
        <w:t>программа ориентирована на обучение технологии скорочтения с использованием игровых форм в процессе развития мышления, внимания, восприятия, воображения и всех видов памяти.</w:t>
      </w:r>
    </w:p>
    <w:p w14:paraId="54994E66" w14:textId="77777777" w:rsidR="002F3276" w:rsidRPr="002F3276" w:rsidRDefault="002F3276" w:rsidP="002F3276">
      <w:pPr>
        <w:ind w:right="-28" w:firstLine="709"/>
        <w:jc w:val="both"/>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Цель программы</w:t>
      </w:r>
      <w:r w:rsidRPr="002F3276">
        <w:rPr>
          <w:rFonts w:ascii="Times New Roman" w:eastAsia="Times New Roman" w:hAnsi="Times New Roman" w:cs="Times New Roman"/>
          <w:sz w:val="24"/>
          <w:szCs w:val="24"/>
        </w:rPr>
        <w:t xml:space="preserve"> – </w:t>
      </w:r>
      <w:bookmarkStart w:id="0" w:name="_Hlk140680337"/>
      <w:r w:rsidRPr="002F3276">
        <w:rPr>
          <w:rFonts w:ascii="Times New Roman" w:hAnsi="Times New Roman" w:cs="Times New Roman"/>
          <w:kern w:val="2"/>
          <w:sz w:val="24"/>
          <w:szCs w:val="24"/>
        </w:rPr>
        <w:t>интеллектуальное развитие</w:t>
      </w:r>
      <w:r w:rsidRPr="002F3276">
        <w:rPr>
          <w:rFonts w:ascii="Times New Roman" w:hAnsi="Times New Roman" w:cs="Times New Roman"/>
          <w:b/>
          <w:kern w:val="2"/>
          <w:sz w:val="24"/>
          <w:szCs w:val="24"/>
        </w:rPr>
        <w:t xml:space="preserve"> </w:t>
      </w:r>
      <w:r w:rsidRPr="002F3276">
        <w:rPr>
          <w:rFonts w:ascii="Times New Roman" w:hAnsi="Times New Roman" w:cs="Times New Roman"/>
          <w:bCs/>
          <w:kern w:val="2"/>
          <w:sz w:val="24"/>
          <w:szCs w:val="24"/>
        </w:rPr>
        <w:t>младших школьников посредством освоения навыка быстрого и осознанного чтения.</w:t>
      </w:r>
      <w:bookmarkEnd w:id="0"/>
    </w:p>
    <w:p w14:paraId="186179F2" w14:textId="77777777" w:rsidR="002F3276" w:rsidRPr="002F3276" w:rsidRDefault="002F3276" w:rsidP="002F3276">
      <w:pPr>
        <w:ind w:right="-28"/>
        <w:outlineLvl w:val="0"/>
        <w:rPr>
          <w:rFonts w:ascii="Times New Roman" w:eastAsia="Times New Roman" w:hAnsi="Times New Roman" w:cs="Times New Roman"/>
          <w:b/>
          <w:sz w:val="24"/>
          <w:szCs w:val="24"/>
        </w:rPr>
      </w:pPr>
    </w:p>
    <w:p w14:paraId="6E8FF90D"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24525425"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0572E2FE" w14:textId="77777777" w:rsidR="002F3276" w:rsidRPr="002F3276" w:rsidRDefault="002F3276" w:rsidP="002F3276">
      <w:pPr>
        <w:numPr>
          <w:ilvl w:val="1"/>
          <w:numId w:val="0"/>
        </w:numPr>
        <w:ind w:right="-28" w:firstLine="709"/>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shd w:val="clear" w:color="auto" w:fill="FFFFFF"/>
        </w:rPr>
        <w:t>«ЭКОЛОГИЧЕСКАЯ ТРОПА»</w:t>
      </w:r>
    </w:p>
    <w:p w14:paraId="237ACBB2" w14:textId="77777777" w:rsidR="002F3276" w:rsidRPr="002F3276" w:rsidRDefault="002F3276" w:rsidP="002F3276">
      <w:pPr>
        <w:numPr>
          <w:ilvl w:val="1"/>
          <w:numId w:val="0"/>
        </w:numPr>
        <w:ind w:right="-28" w:firstLine="709"/>
        <w:outlineLvl w:val="0"/>
        <w:rPr>
          <w:rFonts w:ascii="Times New Roman" w:eastAsia="Times New Roman" w:hAnsi="Times New Roman" w:cs="Times New Roman"/>
          <w:iCs/>
          <w:spacing w:val="15"/>
          <w:sz w:val="24"/>
          <w:szCs w:val="24"/>
        </w:rPr>
      </w:pPr>
      <w:r w:rsidRPr="002F3276">
        <w:rPr>
          <w:rFonts w:ascii="Times New Roman" w:eastAsia="Times New Roman" w:hAnsi="Times New Roman" w:cs="Times New Roman"/>
          <w:b/>
          <w:iCs/>
          <w:spacing w:val="15"/>
          <w:sz w:val="24"/>
          <w:szCs w:val="24"/>
        </w:rPr>
        <w:t xml:space="preserve">Автор программы: </w:t>
      </w:r>
      <w:r w:rsidRPr="002F3276">
        <w:rPr>
          <w:rFonts w:ascii="Times New Roman" w:eastAsia="Times New Roman" w:hAnsi="Times New Roman" w:cs="Times New Roman"/>
          <w:iCs/>
          <w:spacing w:val="15"/>
          <w:sz w:val="24"/>
          <w:szCs w:val="24"/>
        </w:rPr>
        <w:t>Акименко Е.Н.</w:t>
      </w:r>
    </w:p>
    <w:p w14:paraId="38E51F97"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Педагог, реализующий программу: </w:t>
      </w:r>
      <w:r w:rsidRPr="002F3276">
        <w:rPr>
          <w:rFonts w:ascii="Times New Roman" w:eastAsia="Times New Roman" w:hAnsi="Times New Roman" w:cs="Times New Roman"/>
          <w:sz w:val="24"/>
          <w:szCs w:val="24"/>
        </w:rPr>
        <w:t>Медведева Н.Н.</w:t>
      </w:r>
    </w:p>
    <w:p w14:paraId="48F9B8F9"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Срок реализации:</w:t>
      </w:r>
      <w:r w:rsidRPr="002F3276">
        <w:rPr>
          <w:rFonts w:ascii="Times New Roman" w:eastAsia="Times New Roman" w:hAnsi="Times New Roman" w:cs="Times New Roman"/>
          <w:sz w:val="24"/>
          <w:szCs w:val="24"/>
          <w:shd w:val="clear" w:color="auto" w:fill="FFFFFF"/>
        </w:rPr>
        <w:t xml:space="preserve"> 1 год</w:t>
      </w:r>
    </w:p>
    <w:p w14:paraId="2F3A0F7C"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shd w:val="clear" w:color="auto" w:fill="FFFFFF"/>
        </w:rPr>
        <w:t>6-7 лет</w:t>
      </w:r>
    </w:p>
    <w:p w14:paraId="6170D885" w14:textId="77777777" w:rsidR="002F3276" w:rsidRPr="002F3276" w:rsidRDefault="002F3276" w:rsidP="002F3276">
      <w:pPr>
        <w:ind w:right="-28" w:firstLine="709"/>
        <w:jc w:val="both"/>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Детский клуб по месту жительства «Пионер»</w:t>
      </w:r>
    </w:p>
    <w:p w14:paraId="412F434D" w14:textId="77777777" w:rsidR="002F3276" w:rsidRPr="002F3276" w:rsidRDefault="002F3276" w:rsidP="002F3276">
      <w:pPr>
        <w:ind w:right="-28" w:firstLine="709"/>
        <w:jc w:val="both"/>
        <w:outlineLvl w:val="0"/>
        <w:rPr>
          <w:rFonts w:ascii="Times New Roman" w:eastAsia="Times New Roman" w:hAnsi="Times New Roman" w:cs="Times New Roman"/>
          <w:sz w:val="24"/>
          <w:szCs w:val="24"/>
          <w:shd w:val="clear" w:color="auto" w:fill="FFFFFF"/>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shd w:val="clear" w:color="auto" w:fill="FFFFFF"/>
        </w:rPr>
        <w:t xml:space="preserve">программа «Эко-Азбука» имеет экологическую направленность. Большое внимание при обучении по программе уделяется выработке навыков экологической культуры. Обучающиеся познают окружающий мир природы и учатся бережному отношению к нему. Особое внимание в программе уделено экскурсиям, походам на природу, что способствует ознакомлению с окружающей средой и знакомству с экологическими проблемами. </w:t>
      </w:r>
    </w:p>
    <w:p w14:paraId="4D35CAC5" w14:textId="77777777" w:rsidR="002F3276" w:rsidRPr="002F3276" w:rsidRDefault="002F3276" w:rsidP="002F3276">
      <w:pPr>
        <w:ind w:right="-28" w:firstLine="709"/>
        <w:jc w:val="both"/>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eastAsia="Times New Roman" w:hAnsi="Times New Roman" w:cs="Times New Roman"/>
          <w:sz w:val="24"/>
          <w:szCs w:val="24"/>
        </w:rPr>
        <w:t>экологическое воспитание обучающихся.</w:t>
      </w:r>
    </w:p>
    <w:p w14:paraId="23B0D3B1" w14:textId="77777777" w:rsidR="002F3276" w:rsidRPr="002F3276" w:rsidRDefault="002F3276" w:rsidP="002F3276">
      <w:pPr>
        <w:ind w:right="-28" w:firstLine="709"/>
        <w:jc w:val="both"/>
        <w:outlineLvl w:val="0"/>
        <w:rPr>
          <w:rFonts w:ascii="Times New Roman" w:hAnsi="Times New Roman" w:cs="Times New Roman"/>
          <w:sz w:val="24"/>
          <w:szCs w:val="24"/>
        </w:rPr>
      </w:pPr>
      <w:r w:rsidRPr="002F3276">
        <w:rPr>
          <w:rFonts w:ascii="Times New Roman" w:eastAsia="Times New Roman" w:hAnsi="Times New Roman" w:cs="Times New Roman"/>
          <w:b/>
          <w:sz w:val="24"/>
          <w:szCs w:val="24"/>
        </w:rPr>
        <w:t>Результат реализации программы:</w:t>
      </w:r>
      <w:r w:rsidRPr="002F3276">
        <w:rPr>
          <w:rFonts w:ascii="Times New Roman" w:eastAsia="Times New Roman" w:hAnsi="Times New Roman" w:cs="Times New Roman"/>
          <w:sz w:val="24"/>
          <w:szCs w:val="24"/>
        </w:rPr>
        <w:t xml:space="preserve"> обучающиеся программы являются призёрами </w:t>
      </w:r>
      <w:r w:rsidRPr="002F3276">
        <w:rPr>
          <w:rFonts w:ascii="Times New Roman" w:hAnsi="Times New Roman" w:cs="Times New Roman"/>
          <w:sz w:val="24"/>
          <w:szCs w:val="24"/>
        </w:rPr>
        <w:t xml:space="preserve">Международной интернет-олимпиады «Солнечный свет» (2022 г.), Всероссийской олимпиады «Юный интеллектуал» (2023 г.), </w:t>
      </w:r>
      <w:r w:rsidRPr="002F3276">
        <w:rPr>
          <w:rFonts w:ascii="Times New Roman" w:eastAsia="Times New Roman" w:hAnsi="Times New Roman" w:cs="Times New Roman"/>
          <w:sz w:val="24"/>
          <w:szCs w:val="24"/>
        </w:rPr>
        <w:t>фольклорного фестиваль-конкурса детского и юношеского творчества «Ты свети, свети, Ярило!» (2023 г.), Всероссийской викторины «Время знаний» (2024 г.)</w:t>
      </w:r>
    </w:p>
    <w:p w14:paraId="51B5E4E6" w14:textId="77777777" w:rsidR="002F3276" w:rsidRPr="002F3276" w:rsidRDefault="002F3276" w:rsidP="002F3276">
      <w:pPr>
        <w:ind w:right="-28" w:firstLine="709"/>
        <w:jc w:val="both"/>
        <w:outlineLvl w:val="0"/>
        <w:rPr>
          <w:rFonts w:ascii="Times New Roman" w:eastAsia="Times New Roman" w:hAnsi="Times New Roman" w:cs="Times New Roman"/>
          <w:sz w:val="24"/>
          <w:szCs w:val="24"/>
        </w:rPr>
      </w:pPr>
      <w:r w:rsidRPr="002F3276">
        <w:rPr>
          <w:rFonts w:ascii="Times New Roman" w:hAnsi="Times New Roman" w:cs="Times New Roman"/>
          <w:b/>
          <w:sz w:val="24"/>
          <w:szCs w:val="24"/>
        </w:rPr>
        <w:t xml:space="preserve">Выход: </w:t>
      </w:r>
      <w:r w:rsidRPr="002F3276">
        <w:rPr>
          <w:rFonts w:ascii="Times New Roman" w:hAnsi="Times New Roman" w:cs="Times New Roman"/>
          <w:sz w:val="24"/>
          <w:szCs w:val="24"/>
        </w:rPr>
        <w:t xml:space="preserve">автор программы – лауреат </w:t>
      </w:r>
      <w:r w:rsidRPr="002F3276">
        <w:rPr>
          <w:rFonts w:ascii="Times New Roman" w:eastAsia="Times New Roman" w:hAnsi="Times New Roman" w:cs="Times New Roman"/>
          <w:sz w:val="24"/>
          <w:szCs w:val="24"/>
        </w:rPr>
        <w:t>Международного творческого конкурса, проводимого на портале «Солнечный свет» (2023 г.).</w:t>
      </w:r>
    </w:p>
    <w:p w14:paraId="4A1B1CDA" w14:textId="01E40DBB" w:rsidR="002F3276" w:rsidRDefault="002F3276" w:rsidP="002F3276">
      <w:pPr>
        <w:ind w:right="-28" w:firstLine="709"/>
        <w:outlineLvl w:val="0"/>
        <w:rPr>
          <w:rFonts w:ascii="Times New Roman" w:eastAsia="Times New Roman" w:hAnsi="Times New Roman" w:cs="Times New Roman"/>
          <w:b/>
          <w:sz w:val="24"/>
          <w:szCs w:val="24"/>
        </w:rPr>
      </w:pPr>
    </w:p>
    <w:p w14:paraId="24EF813F" w14:textId="77777777" w:rsidR="00FA4D80" w:rsidRPr="002F3276" w:rsidRDefault="00FA4D80" w:rsidP="002F3276">
      <w:pPr>
        <w:ind w:right="-28" w:firstLine="709"/>
        <w:outlineLvl w:val="0"/>
        <w:rPr>
          <w:rFonts w:ascii="Times New Roman" w:eastAsia="Times New Roman" w:hAnsi="Times New Roman" w:cs="Times New Roman"/>
          <w:b/>
          <w:sz w:val="24"/>
          <w:szCs w:val="24"/>
        </w:rPr>
      </w:pPr>
    </w:p>
    <w:p w14:paraId="0D2EB41C"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lastRenderedPageBreak/>
        <w:t>Наименование программы</w:t>
      </w:r>
    </w:p>
    <w:p w14:paraId="53C052A3"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142F2776" w14:textId="77777777" w:rsidR="002F3276" w:rsidRPr="002F3276" w:rsidRDefault="002F3276" w:rsidP="002F3276">
      <w:pPr>
        <w:numPr>
          <w:ilvl w:val="1"/>
          <w:numId w:val="0"/>
        </w:numPr>
        <w:ind w:right="-28" w:firstLine="709"/>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shd w:val="clear" w:color="auto" w:fill="FFFFFF"/>
        </w:rPr>
        <w:t>«ЭКО-АЗБУКА»</w:t>
      </w:r>
    </w:p>
    <w:p w14:paraId="70099116" w14:textId="77777777" w:rsidR="002F3276" w:rsidRPr="002F3276" w:rsidRDefault="002F3276" w:rsidP="002F3276">
      <w:pPr>
        <w:numPr>
          <w:ilvl w:val="1"/>
          <w:numId w:val="0"/>
        </w:numPr>
        <w:ind w:right="-28" w:firstLine="709"/>
        <w:outlineLvl w:val="0"/>
        <w:rPr>
          <w:rFonts w:ascii="Times New Roman" w:eastAsia="Times New Roman" w:hAnsi="Times New Roman" w:cs="Times New Roman"/>
          <w:iCs/>
          <w:spacing w:val="15"/>
          <w:sz w:val="24"/>
          <w:szCs w:val="24"/>
        </w:rPr>
      </w:pPr>
      <w:r w:rsidRPr="002F3276">
        <w:rPr>
          <w:rFonts w:ascii="Times New Roman" w:eastAsia="Times New Roman" w:hAnsi="Times New Roman" w:cs="Times New Roman"/>
          <w:b/>
          <w:iCs/>
          <w:spacing w:val="15"/>
          <w:sz w:val="24"/>
          <w:szCs w:val="24"/>
        </w:rPr>
        <w:t xml:space="preserve">Автор программы: </w:t>
      </w:r>
      <w:r w:rsidRPr="002F3276">
        <w:rPr>
          <w:rFonts w:ascii="Times New Roman" w:eastAsia="Times New Roman" w:hAnsi="Times New Roman" w:cs="Times New Roman"/>
          <w:iCs/>
          <w:spacing w:val="15"/>
          <w:sz w:val="24"/>
          <w:szCs w:val="24"/>
        </w:rPr>
        <w:t>Акименко Е.Н.</w:t>
      </w:r>
    </w:p>
    <w:p w14:paraId="3A0FF42D"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Педагог, реализующий программу: </w:t>
      </w:r>
      <w:r w:rsidRPr="002F3276">
        <w:rPr>
          <w:rFonts w:ascii="Times New Roman" w:eastAsia="Times New Roman" w:hAnsi="Times New Roman" w:cs="Times New Roman"/>
          <w:sz w:val="24"/>
          <w:szCs w:val="24"/>
        </w:rPr>
        <w:t>Медведева Н.Н.</w:t>
      </w:r>
    </w:p>
    <w:p w14:paraId="11172D81"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Срок реализации:</w:t>
      </w:r>
      <w:r w:rsidRPr="002F3276">
        <w:rPr>
          <w:rFonts w:ascii="Times New Roman" w:eastAsia="Times New Roman" w:hAnsi="Times New Roman" w:cs="Times New Roman"/>
          <w:sz w:val="24"/>
          <w:szCs w:val="24"/>
          <w:shd w:val="clear" w:color="auto" w:fill="FFFFFF"/>
        </w:rPr>
        <w:t xml:space="preserve"> 1 год</w:t>
      </w:r>
    </w:p>
    <w:p w14:paraId="41396875"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shd w:val="clear" w:color="auto" w:fill="FFFFFF"/>
        </w:rPr>
        <w:t>5-6 лет</w:t>
      </w:r>
    </w:p>
    <w:p w14:paraId="52692BFE" w14:textId="77777777" w:rsidR="002F3276" w:rsidRPr="002F3276" w:rsidRDefault="002F3276" w:rsidP="002F3276">
      <w:pPr>
        <w:ind w:right="-28" w:firstLine="709"/>
        <w:jc w:val="both"/>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Детский клуб по месту жительства «Пионер»</w:t>
      </w:r>
    </w:p>
    <w:p w14:paraId="27C980CC" w14:textId="77777777" w:rsidR="002F3276" w:rsidRPr="002F3276" w:rsidRDefault="002F3276" w:rsidP="002F3276">
      <w:pPr>
        <w:ind w:right="-28" w:firstLine="709"/>
        <w:jc w:val="both"/>
        <w:outlineLvl w:val="0"/>
        <w:rPr>
          <w:rFonts w:ascii="Times New Roman" w:eastAsia="Times New Roman" w:hAnsi="Times New Roman" w:cs="Times New Roman"/>
          <w:sz w:val="24"/>
          <w:szCs w:val="24"/>
          <w:shd w:val="clear" w:color="auto" w:fill="FFFFFF"/>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особое</w:t>
      </w:r>
      <w:r w:rsidRPr="002F3276">
        <w:rPr>
          <w:rFonts w:ascii="Times New Roman" w:eastAsia="Times New Roman" w:hAnsi="Times New Roman" w:cs="Times New Roman"/>
          <w:sz w:val="24"/>
          <w:szCs w:val="24"/>
          <w:shd w:val="clear" w:color="auto" w:fill="FFFFFF"/>
        </w:rPr>
        <w:t xml:space="preserve"> внимание в программе уделяется выработке навыков экологической культуры. Обучающиеся познают окружающий мир природы и учатся бережному отношению к нему. Ознакомлению с окружающей средой и знакомству с экологическими проблемами способствует организация экскурсий.</w:t>
      </w:r>
    </w:p>
    <w:p w14:paraId="785EDD8F" w14:textId="77777777" w:rsidR="002F3276" w:rsidRPr="002F3276" w:rsidRDefault="002F3276" w:rsidP="002F3276">
      <w:pPr>
        <w:ind w:right="-28" w:firstLine="709"/>
        <w:jc w:val="both"/>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eastAsia="Times New Roman" w:hAnsi="Times New Roman" w:cs="Times New Roman"/>
          <w:sz w:val="24"/>
          <w:szCs w:val="24"/>
        </w:rPr>
        <w:t>экологическое воспитание обучающихся.</w:t>
      </w:r>
    </w:p>
    <w:p w14:paraId="6A66B3C7" w14:textId="77777777" w:rsidR="002F3276" w:rsidRPr="002F3276" w:rsidRDefault="002F3276" w:rsidP="002F3276">
      <w:pPr>
        <w:ind w:right="-28" w:firstLine="709"/>
        <w:jc w:val="both"/>
        <w:outlineLvl w:val="0"/>
        <w:rPr>
          <w:rFonts w:ascii="Times New Roman" w:hAnsi="Times New Roman" w:cs="Times New Roman"/>
          <w:sz w:val="24"/>
          <w:szCs w:val="24"/>
        </w:rPr>
      </w:pPr>
      <w:r w:rsidRPr="002F3276">
        <w:rPr>
          <w:rFonts w:ascii="Times New Roman" w:eastAsia="Times New Roman" w:hAnsi="Times New Roman" w:cs="Times New Roman"/>
          <w:b/>
          <w:sz w:val="24"/>
          <w:szCs w:val="24"/>
        </w:rPr>
        <w:t>Результат реализации программы:</w:t>
      </w:r>
      <w:r w:rsidRPr="002F3276">
        <w:rPr>
          <w:rFonts w:ascii="Times New Roman" w:eastAsia="Times New Roman" w:hAnsi="Times New Roman" w:cs="Times New Roman"/>
          <w:sz w:val="24"/>
          <w:szCs w:val="24"/>
        </w:rPr>
        <w:t xml:space="preserve"> обучающиеся программы являются призёрами </w:t>
      </w:r>
      <w:r w:rsidRPr="002F3276">
        <w:rPr>
          <w:rFonts w:ascii="Times New Roman" w:hAnsi="Times New Roman" w:cs="Times New Roman"/>
          <w:sz w:val="24"/>
          <w:szCs w:val="24"/>
        </w:rPr>
        <w:t xml:space="preserve">Международной интернет-олимпиады «Солнечный свет» (2022 г.), Всероссийской олимпиады «Юный интеллектуал» (2022 г.), </w:t>
      </w:r>
      <w:r w:rsidRPr="002F3276">
        <w:rPr>
          <w:rFonts w:ascii="Times New Roman" w:eastAsia="Times New Roman" w:hAnsi="Times New Roman" w:cs="Times New Roman"/>
          <w:sz w:val="24"/>
          <w:szCs w:val="24"/>
        </w:rPr>
        <w:t>Фольклорного фестиваль-конкурса детского и юношеского творчества «Ты свети, свети, Ярило!» (2023 г.), Всероссийской викторины «Время знаний» (2024 г.)</w:t>
      </w:r>
    </w:p>
    <w:p w14:paraId="010BCAD0" w14:textId="77777777" w:rsidR="002F3276" w:rsidRPr="002F3276" w:rsidRDefault="002F3276" w:rsidP="002F3276">
      <w:pPr>
        <w:ind w:right="-28" w:firstLine="709"/>
        <w:jc w:val="both"/>
        <w:outlineLvl w:val="0"/>
        <w:rPr>
          <w:rFonts w:ascii="Times New Roman" w:eastAsia="Times New Roman" w:hAnsi="Times New Roman" w:cs="Times New Roman"/>
          <w:sz w:val="24"/>
          <w:szCs w:val="24"/>
        </w:rPr>
      </w:pPr>
      <w:r w:rsidRPr="002F3276">
        <w:rPr>
          <w:rFonts w:ascii="Times New Roman" w:hAnsi="Times New Roman" w:cs="Times New Roman"/>
          <w:b/>
          <w:sz w:val="24"/>
          <w:szCs w:val="24"/>
        </w:rPr>
        <w:t xml:space="preserve">Выход: </w:t>
      </w:r>
      <w:r w:rsidRPr="002F3276">
        <w:rPr>
          <w:rFonts w:ascii="Times New Roman" w:hAnsi="Times New Roman" w:cs="Times New Roman"/>
          <w:sz w:val="24"/>
          <w:szCs w:val="24"/>
        </w:rPr>
        <w:t xml:space="preserve">автор программы – лауреат </w:t>
      </w:r>
      <w:r w:rsidRPr="002F3276">
        <w:rPr>
          <w:rFonts w:ascii="Times New Roman" w:eastAsia="Times New Roman" w:hAnsi="Times New Roman" w:cs="Times New Roman"/>
          <w:sz w:val="24"/>
          <w:szCs w:val="24"/>
        </w:rPr>
        <w:t>Международного творческого конкурса, проводимого на портале «Солнечный свет» (2023 г.).</w:t>
      </w:r>
    </w:p>
    <w:p w14:paraId="3C704828" w14:textId="77777777" w:rsidR="002F3276" w:rsidRPr="002F3276" w:rsidRDefault="002F3276" w:rsidP="002F3276">
      <w:pPr>
        <w:ind w:right="-28"/>
        <w:outlineLvl w:val="0"/>
        <w:rPr>
          <w:rFonts w:ascii="Times New Roman" w:eastAsia="Times New Roman" w:hAnsi="Times New Roman" w:cs="Times New Roman"/>
          <w:b/>
          <w:sz w:val="24"/>
          <w:szCs w:val="24"/>
        </w:rPr>
      </w:pPr>
    </w:p>
    <w:p w14:paraId="3A8D0205"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4E9356CD"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0575E046" w14:textId="77777777" w:rsidR="002F3276" w:rsidRPr="002F3276" w:rsidRDefault="002F3276" w:rsidP="002F3276">
      <w:pPr>
        <w:numPr>
          <w:ilvl w:val="1"/>
          <w:numId w:val="0"/>
        </w:numPr>
        <w:ind w:right="-28" w:firstLine="709"/>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«ЮНАРМИЯ»</w:t>
      </w:r>
    </w:p>
    <w:p w14:paraId="1629A331" w14:textId="77777777" w:rsidR="002F3276" w:rsidRPr="002F3276" w:rsidRDefault="002F3276" w:rsidP="002F3276">
      <w:pPr>
        <w:numPr>
          <w:ilvl w:val="1"/>
          <w:numId w:val="0"/>
        </w:numPr>
        <w:ind w:right="-28" w:firstLine="709"/>
        <w:jc w:val="both"/>
        <w:rPr>
          <w:rFonts w:ascii="Times New Roman" w:eastAsia="Times New Roman" w:hAnsi="Times New Roman" w:cs="Times New Roman"/>
          <w:iCs/>
          <w:spacing w:val="15"/>
          <w:sz w:val="24"/>
          <w:szCs w:val="24"/>
        </w:rPr>
      </w:pPr>
      <w:r w:rsidRPr="002F3276">
        <w:rPr>
          <w:rFonts w:ascii="Times New Roman" w:eastAsia="Times New Roman" w:hAnsi="Times New Roman" w:cs="Times New Roman"/>
          <w:b/>
          <w:iCs/>
          <w:spacing w:val="15"/>
          <w:sz w:val="24"/>
          <w:szCs w:val="24"/>
        </w:rPr>
        <w:t xml:space="preserve">Автор программы: </w:t>
      </w:r>
      <w:r w:rsidRPr="002F3276">
        <w:rPr>
          <w:rFonts w:ascii="Times New Roman" w:eastAsia="Times New Roman" w:hAnsi="Times New Roman" w:cs="Times New Roman"/>
          <w:iCs/>
          <w:spacing w:val="15"/>
          <w:sz w:val="24"/>
          <w:szCs w:val="24"/>
        </w:rPr>
        <w:t>Гладышев А.С.</w:t>
      </w:r>
    </w:p>
    <w:p w14:paraId="56664666"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Педагог, реализующий программу: </w:t>
      </w:r>
      <w:r w:rsidRPr="002F3276">
        <w:rPr>
          <w:rFonts w:ascii="Times New Roman" w:eastAsia="Times New Roman" w:hAnsi="Times New Roman" w:cs="Times New Roman"/>
          <w:iCs/>
          <w:spacing w:val="15"/>
          <w:sz w:val="24"/>
          <w:szCs w:val="24"/>
        </w:rPr>
        <w:t>Сероштанова А.Е.</w:t>
      </w:r>
    </w:p>
    <w:p w14:paraId="2CA7885A"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rPr>
        <w:t>1 год</w:t>
      </w:r>
    </w:p>
    <w:p w14:paraId="3226C19C"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rPr>
        <w:t>11-16 лет</w:t>
      </w:r>
    </w:p>
    <w:p w14:paraId="13DE3A24"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Место реализации: МОАУ «</w:t>
      </w:r>
      <w:r w:rsidRPr="002F3276">
        <w:rPr>
          <w:rFonts w:ascii="Times New Roman" w:eastAsia="Times New Roman" w:hAnsi="Times New Roman" w:cs="Times New Roman"/>
          <w:sz w:val="24"/>
          <w:szCs w:val="24"/>
        </w:rPr>
        <w:t>СОШ №35»</w:t>
      </w:r>
    </w:p>
    <w:p w14:paraId="4F6940F5" w14:textId="77777777" w:rsidR="002F3276" w:rsidRPr="002F3276" w:rsidRDefault="002F3276" w:rsidP="002F3276">
      <w:pPr>
        <w:ind w:right="-28" w:firstLine="709"/>
        <w:jc w:val="both"/>
        <w:rPr>
          <w:rFonts w:ascii="Times New Roman" w:eastAsia="Times New Roman" w:hAnsi="Times New Roman" w:cs="Times New Roman"/>
          <w:sz w:val="24"/>
          <w:szCs w:val="24"/>
          <w:highlight w:val="yellow"/>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Основой данной программы является военно-патриотическое воспитание учащихся. Полученные практические и теоретические занятия познакомят с историей России, сформируют первоначальные навыки военной службы, будут способствовать четкому пониманию значения «патриот», что подразумевает гордость и бескорыстную любовь к своей Родине, желание «отдать ей долг», отслужив в рядах Вооружённых сил Российской Федерации. Программа способствует физическому развитию подростков и  ориентирует на выбор дальнейшей профессии, а именно военной, в рядах МЧС.</w:t>
      </w:r>
    </w:p>
    <w:p w14:paraId="13EDD498"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eastAsia="Times New Roman" w:hAnsi="Times New Roman" w:cs="Times New Roman"/>
          <w:sz w:val="24"/>
          <w:szCs w:val="24"/>
        </w:rPr>
        <w:t>– вовлечение детей в военно-патриотическую деятельность, формирование в них толерантного отношения к окружающим, любви к Родине и положительного образа гражданина Российской Федерации.</w:t>
      </w:r>
    </w:p>
    <w:p w14:paraId="260179AD" w14:textId="77777777" w:rsidR="002F3276" w:rsidRPr="002F3276" w:rsidRDefault="002F3276" w:rsidP="002F3276">
      <w:pPr>
        <w:ind w:right="-28"/>
        <w:outlineLvl w:val="0"/>
        <w:rPr>
          <w:rFonts w:ascii="Times New Roman" w:eastAsia="Times New Roman" w:hAnsi="Times New Roman" w:cs="Times New Roman"/>
          <w:b/>
          <w:sz w:val="24"/>
          <w:szCs w:val="24"/>
        </w:rPr>
      </w:pPr>
    </w:p>
    <w:p w14:paraId="21A5AD01"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6BEAB9F4" w14:textId="77777777" w:rsidR="002F3276" w:rsidRPr="002F3276" w:rsidRDefault="002F3276" w:rsidP="002F3276">
      <w:pPr>
        <w:numPr>
          <w:ilvl w:val="1"/>
          <w:numId w:val="0"/>
        </w:numPr>
        <w:ind w:right="-28" w:firstLine="709"/>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26ECC77E" w14:textId="77777777" w:rsidR="002F3276" w:rsidRPr="002F3276" w:rsidRDefault="002F3276" w:rsidP="002F3276">
      <w:pPr>
        <w:numPr>
          <w:ilvl w:val="1"/>
          <w:numId w:val="0"/>
        </w:numPr>
        <w:ind w:right="-28" w:firstLine="709"/>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shd w:val="clear" w:color="auto" w:fill="FFFFFF"/>
        </w:rPr>
        <w:t>«ЮНЫЕ КРАЕВЕДЫ»</w:t>
      </w:r>
    </w:p>
    <w:p w14:paraId="64ADFE5E" w14:textId="77777777" w:rsidR="002F3276" w:rsidRPr="002F3276" w:rsidRDefault="002F3276" w:rsidP="002F3276">
      <w:pPr>
        <w:numPr>
          <w:ilvl w:val="1"/>
          <w:numId w:val="0"/>
        </w:numPr>
        <w:ind w:right="-28" w:firstLine="709"/>
        <w:outlineLvl w:val="0"/>
        <w:rPr>
          <w:rFonts w:ascii="Times New Roman" w:eastAsia="Times New Roman" w:hAnsi="Times New Roman" w:cs="Times New Roman"/>
          <w:iCs/>
          <w:spacing w:val="15"/>
          <w:sz w:val="24"/>
          <w:szCs w:val="24"/>
        </w:rPr>
      </w:pPr>
      <w:r w:rsidRPr="002F3276">
        <w:rPr>
          <w:rFonts w:ascii="Times New Roman" w:eastAsia="Times New Roman" w:hAnsi="Times New Roman" w:cs="Times New Roman"/>
          <w:b/>
          <w:iCs/>
          <w:spacing w:val="15"/>
          <w:sz w:val="24"/>
          <w:szCs w:val="24"/>
        </w:rPr>
        <w:t xml:space="preserve">Автор программы: </w:t>
      </w:r>
      <w:r w:rsidRPr="002F3276">
        <w:rPr>
          <w:rFonts w:ascii="Times New Roman" w:eastAsia="Times New Roman" w:hAnsi="Times New Roman" w:cs="Times New Roman"/>
          <w:iCs/>
          <w:spacing w:val="15"/>
          <w:sz w:val="24"/>
          <w:szCs w:val="24"/>
        </w:rPr>
        <w:t>Кравченко Г.И., Михеева Е.В.</w:t>
      </w:r>
    </w:p>
    <w:p w14:paraId="020454F0"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Срок реализации:</w:t>
      </w:r>
      <w:r w:rsidRPr="002F3276">
        <w:rPr>
          <w:rFonts w:ascii="Times New Roman" w:eastAsia="Times New Roman" w:hAnsi="Times New Roman" w:cs="Times New Roman"/>
          <w:sz w:val="24"/>
          <w:szCs w:val="24"/>
          <w:shd w:val="clear" w:color="auto" w:fill="FFFFFF"/>
        </w:rPr>
        <w:t xml:space="preserve"> 1 год</w:t>
      </w:r>
    </w:p>
    <w:p w14:paraId="7B3B272B"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shd w:val="clear" w:color="auto" w:fill="FFFFFF"/>
        </w:rPr>
        <w:t>8-12 лет</w:t>
      </w:r>
    </w:p>
    <w:p w14:paraId="275A8E5E" w14:textId="77777777" w:rsidR="002F3276" w:rsidRPr="002F3276" w:rsidRDefault="002F3276" w:rsidP="002F3276">
      <w:pPr>
        <w:ind w:right="-28" w:firstLine="709"/>
        <w:jc w:val="both"/>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Детский клуб по месту жительства «Пионер».</w:t>
      </w:r>
    </w:p>
    <w:p w14:paraId="58146C5C" w14:textId="77777777" w:rsidR="002F3276" w:rsidRPr="002F3276" w:rsidRDefault="002F3276" w:rsidP="002F3276">
      <w:pPr>
        <w:ind w:right="-28" w:firstLine="709"/>
        <w:jc w:val="both"/>
        <w:outlineLvl w:val="0"/>
        <w:rPr>
          <w:rFonts w:ascii="Times New Roman" w:eastAsia="Times New Roman" w:hAnsi="Times New Roman" w:cs="Times New Roman"/>
          <w:bCs/>
          <w:sz w:val="24"/>
          <w:szCs w:val="24"/>
          <w:bdr w:val="none" w:sz="0" w:space="0" w:color="auto" w:frame="1"/>
          <w:shd w:val="clear" w:color="auto" w:fill="FFFFFF"/>
        </w:rPr>
      </w:pPr>
      <w:r w:rsidRPr="002F3276">
        <w:rPr>
          <w:rFonts w:ascii="Times New Roman" w:eastAsia="Times New Roman" w:hAnsi="Times New Roman" w:cs="Times New Roman"/>
          <w:b/>
          <w:sz w:val="24"/>
          <w:szCs w:val="24"/>
        </w:rPr>
        <w:t>Краткое описание:</w:t>
      </w:r>
      <w:r w:rsidRPr="002F3276">
        <w:rPr>
          <w:rFonts w:ascii="Times New Roman" w:eastAsia="Times New Roman" w:hAnsi="Times New Roman" w:cs="Times New Roman"/>
          <w:bCs/>
          <w:sz w:val="24"/>
          <w:szCs w:val="24"/>
          <w:bdr w:val="none" w:sz="0" w:space="0" w:color="auto" w:frame="1"/>
          <w:shd w:val="clear" w:color="auto" w:fill="FFFFFF"/>
        </w:rPr>
        <w:t xml:space="preserve"> Краеведение – неотъемлемая часть формирования патриотизма у подрастающего поколения, так как изучение истории родного края всегда находит отклик в сердцах детей. Программа научит ребёнка находить и обрабатывать интересующую его информацию, анализировать события, критически оценивать их трактовку.</w:t>
      </w:r>
    </w:p>
    <w:p w14:paraId="228DF8D0"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bCs/>
          <w:sz w:val="24"/>
          <w:szCs w:val="24"/>
          <w:bdr w:val="none" w:sz="0" w:space="0" w:color="auto" w:frame="1"/>
          <w:shd w:val="clear" w:color="auto" w:fill="FFFFFF"/>
        </w:rPr>
        <w:t>Цель программы</w:t>
      </w:r>
      <w:r w:rsidRPr="002F3276">
        <w:rPr>
          <w:rFonts w:ascii="Times New Roman" w:eastAsia="Times New Roman" w:hAnsi="Times New Roman" w:cs="Times New Roman"/>
          <w:bCs/>
          <w:sz w:val="24"/>
          <w:szCs w:val="24"/>
          <w:bdr w:val="none" w:sz="0" w:space="0" w:color="auto" w:frame="1"/>
          <w:shd w:val="clear" w:color="auto" w:fill="FFFFFF"/>
        </w:rPr>
        <w:t xml:space="preserve"> – </w:t>
      </w:r>
      <w:r w:rsidRPr="002F3276">
        <w:rPr>
          <w:rFonts w:ascii="Times New Roman" w:hAnsi="Times New Roman" w:cs="Times New Roman"/>
          <w:sz w:val="24"/>
          <w:szCs w:val="24"/>
        </w:rPr>
        <w:t>формирование у обучающихся основ патриотизма и экологической культуры в процессе изучения истории своего родного края.</w:t>
      </w:r>
    </w:p>
    <w:p w14:paraId="7AD55C31" w14:textId="24FABAB8" w:rsidR="002F3276" w:rsidRPr="002F3276" w:rsidRDefault="00FA4D80" w:rsidP="002F3276">
      <w:pPr>
        <w:spacing w:after="300"/>
        <w:contextualSpacing/>
        <w:jc w:val="center"/>
        <w:outlineLvl w:val="0"/>
        <w:rPr>
          <w:rFonts w:ascii="Times New Roman" w:eastAsia="Times New Roman" w:hAnsi="Times New Roman" w:cs="Times New Roman"/>
          <w:b/>
          <w:spacing w:val="5"/>
          <w:kern w:val="28"/>
          <w:sz w:val="24"/>
          <w:szCs w:val="24"/>
        </w:rPr>
      </w:pPr>
      <w:r>
        <w:rPr>
          <w:rFonts w:ascii="Times New Roman" w:eastAsia="Times New Roman" w:hAnsi="Times New Roman" w:cs="Times New Roman"/>
          <w:b/>
          <w:spacing w:val="5"/>
          <w:kern w:val="28"/>
          <w:sz w:val="24"/>
          <w:szCs w:val="24"/>
        </w:rPr>
        <w:lastRenderedPageBreak/>
        <w:t xml:space="preserve">5.2.2. </w:t>
      </w:r>
      <w:r w:rsidRPr="002F3276">
        <w:rPr>
          <w:rFonts w:ascii="Times New Roman" w:eastAsia="Times New Roman" w:hAnsi="Times New Roman" w:cs="Times New Roman"/>
          <w:b/>
          <w:spacing w:val="5"/>
          <w:kern w:val="28"/>
          <w:sz w:val="24"/>
          <w:szCs w:val="24"/>
        </w:rPr>
        <w:t>Программ</w:t>
      </w:r>
      <w:r>
        <w:rPr>
          <w:rFonts w:ascii="Times New Roman" w:eastAsia="Times New Roman" w:hAnsi="Times New Roman" w:cs="Times New Roman"/>
          <w:b/>
          <w:spacing w:val="5"/>
          <w:kern w:val="28"/>
          <w:sz w:val="24"/>
          <w:szCs w:val="24"/>
        </w:rPr>
        <w:t>ы</w:t>
      </w:r>
      <w:r w:rsidRPr="002F3276">
        <w:rPr>
          <w:rFonts w:ascii="Times New Roman" w:eastAsia="Times New Roman" w:hAnsi="Times New Roman" w:cs="Times New Roman"/>
          <w:b/>
          <w:spacing w:val="5"/>
          <w:kern w:val="28"/>
          <w:sz w:val="24"/>
          <w:szCs w:val="24"/>
        </w:rPr>
        <w:t>, реализуемы</w:t>
      </w:r>
      <w:r>
        <w:rPr>
          <w:rFonts w:ascii="Times New Roman" w:eastAsia="Times New Roman" w:hAnsi="Times New Roman" w:cs="Times New Roman"/>
          <w:b/>
          <w:spacing w:val="5"/>
          <w:kern w:val="28"/>
          <w:sz w:val="24"/>
          <w:szCs w:val="24"/>
        </w:rPr>
        <w:t>е</w:t>
      </w:r>
      <w:r w:rsidRPr="002F3276">
        <w:rPr>
          <w:rFonts w:ascii="Times New Roman" w:eastAsia="Times New Roman" w:hAnsi="Times New Roman" w:cs="Times New Roman"/>
          <w:b/>
          <w:spacing w:val="5"/>
          <w:kern w:val="28"/>
          <w:sz w:val="24"/>
          <w:szCs w:val="24"/>
        </w:rPr>
        <w:t xml:space="preserve"> на уровне муниципального задания</w:t>
      </w:r>
    </w:p>
    <w:p w14:paraId="663EC50D" w14:textId="77777777" w:rsidR="002F3276" w:rsidRPr="002F3276" w:rsidRDefault="002F3276" w:rsidP="002F3276">
      <w:pPr>
        <w:spacing w:after="300"/>
        <w:contextualSpacing/>
        <w:jc w:val="center"/>
        <w:outlineLvl w:val="0"/>
        <w:rPr>
          <w:rFonts w:ascii="Times New Roman" w:eastAsia="Times New Roman" w:hAnsi="Times New Roman" w:cs="Times New Roman"/>
          <w:b/>
          <w:spacing w:val="5"/>
          <w:kern w:val="28"/>
          <w:sz w:val="24"/>
          <w:szCs w:val="24"/>
        </w:rPr>
      </w:pPr>
      <w:r w:rsidRPr="002F3276">
        <w:rPr>
          <w:rFonts w:ascii="Times New Roman" w:eastAsia="Times New Roman" w:hAnsi="Times New Roman" w:cs="Times New Roman"/>
          <w:b/>
          <w:spacing w:val="5"/>
          <w:kern w:val="28"/>
          <w:sz w:val="24"/>
          <w:szCs w:val="24"/>
        </w:rPr>
        <w:t>ХУДОЖЕСТВЕННАЯ НАПРАВЛЕННОСТЬ</w:t>
      </w:r>
    </w:p>
    <w:p w14:paraId="111A6A4D" w14:textId="77777777" w:rsidR="002F3276" w:rsidRPr="002F3276" w:rsidRDefault="002F3276" w:rsidP="002F3276">
      <w:pPr>
        <w:shd w:val="clear" w:color="auto" w:fill="FFFFFF"/>
        <w:ind w:firstLine="709"/>
        <w:jc w:val="center"/>
        <w:outlineLvl w:val="0"/>
        <w:rPr>
          <w:rFonts w:ascii="Times New Roman" w:eastAsia="Times New Roman" w:hAnsi="Times New Roman" w:cs="Times New Roman"/>
          <w:b/>
          <w:i/>
          <w:sz w:val="24"/>
          <w:szCs w:val="24"/>
        </w:rPr>
      </w:pPr>
    </w:p>
    <w:p w14:paraId="3D6CD900" w14:textId="24868F03" w:rsidR="002F3276" w:rsidRPr="002F3276" w:rsidRDefault="00FA4D80" w:rsidP="002F3276">
      <w:pPr>
        <w:shd w:val="clear" w:color="auto" w:fill="FFFFFF"/>
        <w:jc w:val="center"/>
        <w:outlineLvl w:val="0"/>
        <w:rPr>
          <w:rFonts w:ascii="Times New Roman" w:eastAsia="Times New Roman" w:hAnsi="Times New Roman" w:cs="Times New Roman"/>
          <w:b/>
          <w:sz w:val="24"/>
          <w:szCs w:val="24"/>
          <w:u w:val="single"/>
        </w:rPr>
      </w:pPr>
      <w:r w:rsidRPr="002F3276">
        <w:rPr>
          <w:rFonts w:ascii="Times New Roman" w:eastAsia="Times New Roman" w:hAnsi="Times New Roman" w:cs="Times New Roman"/>
          <w:b/>
          <w:sz w:val="24"/>
          <w:szCs w:val="24"/>
          <w:u w:val="single"/>
        </w:rPr>
        <w:t>Изо и декоративно-прикладное творчество</w:t>
      </w:r>
    </w:p>
    <w:p w14:paraId="5326D1E2"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134EA5FE"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4B42C169" w14:textId="77777777" w:rsidR="002F3276" w:rsidRPr="002F3276" w:rsidRDefault="002F3276" w:rsidP="002F3276">
      <w:pPr>
        <w:numPr>
          <w:ilvl w:val="1"/>
          <w:numId w:val="0"/>
        </w:numPr>
        <w:ind w:right="-28"/>
        <w:jc w:val="center"/>
        <w:outlineLvl w:val="0"/>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«БИСЕРОНИЗАНИЕ»</w:t>
      </w:r>
    </w:p>
    <w:p w14:paraId="5B02C590"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Есипова Е.Г.</w:t>
      </w:r>
    </w:p>
    <w:p w14:paraId="14621F26"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Срок реализации</w:t>
      </w:r>
      <w:r w:rsidRPr="002F3276">
        <w:rPr>
          <w:rFonts w:ascii="Times New Roman" w:eastAsia="Times New Roman" w:hAnsi="Times New Roman" w:cs="Times New Roman"/>
          <w:sz w:val="24"/>
          <w:szCs w:val="24"/>
        </w:rPr>
        <w:t>: 2 года</w:t>
      </w:r>
    </w:p>
    <w:p w14:paraId="1351B59F" w14:textId="77777777" w:rsidR="002F3276" w:rsidRPr="002F3276" w:rsidRDefault="002F3276" w:rsidP="002F3276">
      <w:pPr>
        <w:ind w:right="-28" w:firstLine="709"/>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Возраст обучающихся:</w:t>
      </w:r>
      <w:r w:rsidRPr="002F3276">
        <w:rPr>
          <w:rFonts w:ascii="Times New Roman" w:eastAsia="Times New Roman" w:hAnsi="Times New Roman" w:cs="Times New Roman"/>
          <w:sz w:val="24"/>
          <w:szCs w:val="24"/>
        </w:rPr>
        <w:t>8-14 лет</w:t>
      </w:r>
    </w:p>
    <w:p w14:paraId="40B14CCF"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детский клуб по месту жительства «Чайка»</w:t>
      </w:r>
    </w:p>
    <w:p w14:paraId="6CDC75F1"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Краткое описание: с</w:t>
      </w:r>
      <w:r w:rsidRPr="002F3276">
        <w:rPr>
          <w:rFonts w:ascii="Times New Roman" w:eastAsia="Times New Roman" w:hAnsi="Times New Roman" w:cs="Times New Roman"/>
          <w:sz w:val="24"/>
          <w:szCs w:val="24"/>
        </w:rPr>
        <w:t>одержательной основой программы является обучение мастерству бисеронизания: изготовление мелких украшений из бисера, цветочных композиций, вышивка бисером.</w:t>
      </w:r>
    </w:p>
    <w:p w14:paraId="60A58919"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sz w:val="24"/>
          <w:szCs w:val="24"/>
        </w:rPr>
        <w:t>Обучение по программе реализуется через углубление и расширение знаний об истории развития бисероплетения, формирование знаний по основам композиции, цветоведения и материаловедения. Развиваются моторные навыки, образное мышление, внимание, фантазия. Данная программа способствует привитию интересов к культурным традициям своей Родины, к истокам народного творчества, воспитанию эстетического вкуса, трудолюбию, аккуратности, усидчивости, терпению, умению довести начатое дело до конца, взаимопомощи при выполнении работы, экономно использовать материалы, прививать культуру труда.</w:t>
      </w:r>
    </w:p>
    <w:p w14:paraId="4989694F"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bCs/>
          <w:sz w:val="24"/>
          <w:szCs w:val="24"/>
        </w:rPr>
        <w:t xml:space="preserve">Цель программы - </w:t>
      </w:r>
      <w:r w:rsidRPr="002F3276">
        <w:rPr>
          <w:rFonts w:ascii="Times New Roman" w:eastAsia="Times New Roman" w:hAnsi="Times New Roman" w:cs="Times New Roman"/>
          <w:bCs/>
          <w:sz w:val="24"/>
          <w:szCs w:val="24"/>
        </w:rPr>
        <w:t>творческое развитие детей в процессе обучения технике бисеронизания.</w:t>
      </w:r>
    </w:p>
    <w:p w14:paraId="3799E4C0"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Результат реализации программы: </w:t>
      </w:r>
      <w:r w:rsidRPr="002F3276">
        <w:rPr>
          <w:rFonts w:ascii="Times New Roman" w:eastAsia="Times New Roman" w:hAnsi="Times New Roman" w:cs="Times New Roman"/>
          <w:sz w:val="24"/>
          <w:szCs w:val="24"/>
        </w:rPr>
        <w:t xml:space="preserve">обучающиеся – призёры </w:t>
      </w:r>
      <w:r w:rsidRPr="002F3276">
        <w:rPr>
          <w:rFonts w:ascii="Times New Roman" w:hAnsi="Times New Roman" w:cs="Times New Roman"/>
          <w:sz w:val="24"/>
          <w:szCs w:val="24"/>
        </w:rPr>
        <w:t xml:space="preserve">городской выставки- конкурса «Осень золотая» (2022 г.), городского конкурса дек.- прикладного творчества «Милой мамочке моей» (2023 г.), городского конкурса дек.-прикладного творчества «Рождественская сказка» (2024 г.), </w:t>
      </w:r>
      <w:r w:rsidRPr="002F3276">
        <w:rPr>
          <w:rFonts w:ascii="Times New Roman" w:eastAsia="Times New Roman" w:hAnsi="Times New Roman" w:cs="Times New Roman"/>
          <w:sz w:val="24"/>
          <w:szCs w:val="24"/>
        </w:rPr>
        <w:t xml:space="preserve">областного конкурса новогодней игрушки «Новогодний креатив» (2024 г.), </w:t>
      </w:r>
      <w:r w:rsidRPr="002F3276">
        <w:rPr>
          <w:rFonts w:ascii="Times New Roman" w:hAnsi="Times New Roman" w:cs="Times New Roman"/>
          <w:sz w:val="24"/>
          <w:szCs w:val="24"/>
        </w:rPr>
        <w:t xml:space="preserve">Всероссийского конкурса для детей «Новое достижение» (2024 г.), Всероссийского конкурса творческих работ для детей «Встречаем зимующих птиц» (2024 г.), </w:t>
      </w:r>
      <w:r w:rsidRPr="002F3276">
        <w:rPr>
          <w:rFonts w:ascii="Times New Roman" w:eastAsia="Times New Roman" w:hAnsi="Times New Roman" w:cs="Times New Roman"/>
          <w:sz w:val="24"/>
          <w:szCs w:val="24"/>
        </w:rPr>
        <w:t>Всероссийского творческого конкурса «Время Знаний» (2024 г.).</w:t>
      </w:r>
    </w:p>
    <w:p w14:paraId="25E9668E"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eastAsia="Times New Roman" w:hAnsi="Times New Roman" w:cs="Times New Roman"/>
          <w:sz w:val="24"/>
          <w:szCs w:val="24"/>
        </w:rPr>
        <w:t>программа является лауреатом</w:t>
      </w:r>
      <w:r w:rsidRPr="002F3276">
        <w:rPr>
          <w:rFonts w:ascii="Times New Roman" w:hAnsi="Times New Roman" w:cs="Times New Roman"/>
          <w:sz w:val="24"/>
          <w:szCs w:val="24"/>
        </w:rPr>
        <w:t xml:space="preserve"> Международного конкурса педагогического мастерства и творчества «Новогодний карнавал» (2021 г.), Всероссийского конкурса творческих работ для детей «Встречаем зимующих птиц» (2024 г.), </w:t>
      </w:r>
      <w:r w:rsidRPr="002F3276">
        <w:rPr>
          <w:rFonts w:ascii="Times New Roman" w:eastAsia="Times New Roman" w:hAnsi="Times New Roman" w:cs="Times New Roman"/>
          <w:sz w:val="24"/>
          <w:szCs w:val="24"/>
        </w:rPr>
        <w:t>Всероссийского творческого конкурса «Время Знаний» (2024 г.).</w:t>
      </w:r>
    </w:p>
    <w:p w14:paraId="06101009" w14:textId="77777777" w:rsidR="002F3276" w:rsidRPr="002F3276" w:rsidRDefault="002F3276" w:rsidP="002F3276">
      <w:pPr>
        <w:ind w:right="-28" w:firstLine="709"/>
        <w:jc w:val="both"/>
        <w:rPr>
          <w:rFonts w:ascii="Times New Roman" w:hAnsi="Times New Roman" w:cs="Times New Roman"/>
          <w:sz w:val="24"/>
          <w:szCs w:val="24"/>
        </w:rPr>
      </w:pPr>
    </w:p>
    <w:p w14:paraId="3143D075" w14:textId="77777777" w:rsidR="002F3276" w:rsidRPr="002F3276" w:rsidRDefault="002F3276" w:rsidP="00FA4D80">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11A0F245"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667B0BC5" w14:textId="77777777" w:rsidR="002F3276" w:rsidRPr="002F3276" w:rsidRDefault="002F3276" w:rsidP="002F3276">
      <w:pPr>
        <w:numPr>
          <w:ilvl w:val="1"/>
          <w:numId w:val="0"/>
        </w:numPr>
        <w:ind w:right="-28"/>
        <w:jc w:val="center"/>
        <w:outlineLvl w:val="0"/>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«ВОЛШЕБНАЯ КИСТОЧКА»</w:t>
      </w:r>
    </w:p>
    <w:p w14:paraId="197F6214"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Музыченко Е.Н.</w:t>
      </w:r>
    </w:p>
    <w:p w14:paraId="46E2671E"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Педагог, реализующий программу: </w:t>
      </w:r>
      <w:r w:rsidRPr="002F3276">
        <w:rPr>
          <w:rFonts w:ascii="Times New Roman" w:eastAsia="Times New Roman" w:hAnsi="Times New Roman" w:cs="Times New Roman"/>
          <w:sz w:val="24"/>
          <w:szCs w:val="24"/>
        </w:rPr>
        <w:t>Музыченко Е.Н.</w:t>
      </w:r>
    </w:p>
    <w:p w14:paraId="769AB92B"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Срок реализации:</w:t>
      </w:r>
      <w:r w:rsidRPr="002F3276">
        <w:rPr>
          <w:rFonts w:ascii="Times New Roman" w:eastAsia="Times New Roman" w:hAnsi="Times New Roman" w:cs="Times New Roman"/>
          <w:sz w:val="24"/>
          <w:szCs w:val="24"/>
        </w:rPr>
        <w:t>2 года</w:t>
      </w:r>
    </w:p>
    <w:p w14:paraId="28BEAD92"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Возраст обучающихся:</w:t>
      </w:r>
      <w:r w:rsidRPr="002F3276">
        <w:rPr>
          <w:rFonts w:ascii="Times New Roman" w:eastAsia="Times New Roman" w:hAnsi="Times New Roman" w:cs="Times New Roman"/>
          <w:sz w:val="24"/>
          <w:szCs w:val="24"/>
        </w:rPr>
        <w:t>5-7 лет</w:t>
      </w:r>
    </w:p>
    <w:p w14:paraId="361572C3"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Детский клуб по месту жительства «Чайка»</w:t>
      </w:r>
    </w:p>
    <w:p w14:paraId="6FE06992"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 xml:space="preserve">программа включает в себя три вида изобразительного творчества: рисование, аппликацию и лепку из пластилина. В результате освоения данной программы дети познакомятся с разнообразием промыслов России, их особенностями, многообразием используемых материалов в изготовлении изделий народных мастеров, научатся на основе полученных знаний создавать собственные поделки. </w:t>
      </w:r>
    </w:p>
    <w:p w14:paraId="0F3EF1DD"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sz w:val="24"/>
          <w:szCs w:val="24"/>
        </w:rPr>
        <w:t>В период раннего детства именно изобразительная деятельность наиболее полно способствует развитию личности ребенка, активному познанию им окружающего мира, воспитанию навыков творчески передавать свои впечатления в художественной форме.</w:t>
      </w:r>
    </w:p>
    <w:p w14:paraId="7CD16D72"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sz w:val="24"/>
          <w:szCs w:val="24"/>
        </w:rPr>
        <w:t xml:space="preserve">Знакомясь с народным искусством, дети учатся понимать прекрасное, узнают традиции, обычаи, особенности жизни, быта, передающиеся из поколения в поколение, усваивают эталоны </w:t>
      </w:r>
      <w:r w:rsidRPr="002F3276">
        <w:rPr>
          <w:rFonts w:ascii="Times New Roman" w:eastAsia="Times New Roman" w:hAnsi="Times New Roman" w:cs="Times New Roman"/>
          <w:sz w:val="24"/>
          <w:szCs w:val="24"/>
        </w:rPr>
        <w:lastRenderedPageBreak/>
        <w:t>красоты. Рисуя, ребенок формирует и развивает зрительную оценку формы, ориентирование в пространстве, чувство цвета, координацию глаза и руки, владение кистью руки.</w:t>
      </w:r>
    </w:p>
    <w:p w14:paraId="0960972B" w14:textId="77777777" w:rsidR="002F3276" w:rsidRPr="002F3276" w:rsidRDefault="002F3276" w:rsidP="002F3276">
      <w:pPr>
        <w:tabs>
          <w:tab w:val="left" w:pos="-142"/>
          <w:tab w:val="left" w:pos="0"/>
        </w:tabs>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bCs/>
          <w:sz w:val="24"/>
          <w:szCs w:val="24"/>
        </w:rPr>
        <w:t xml:space="preserve">Цель программы: </w:t>
      </w:r>
      <w:r w:rsidRPr="002F3276">
        <w:rPr>
          <w:rFonts w:ascii="Times New Roman" w:eastAsia="Times New Roman" w:hAnsi="Times New Roman" w:cs="Times New Roman"/>
          <w:sz w:val="24"/>
          <w:szCs w:val="24"/>
        </w:rPr>
        <w:t>развитие художественно-творческих способностей детей посредством изобразительной деятельности.</w:t>
      </w:r>
    </w:p>
    <w:p w14:paraId="5993FDB3" w14:textId="77777777" w:rsidR="002F3276" w:rsidRPr="002F3276" w:rsidRDefault="002F3276" w:rsidP="002F3276">
      <w:pPr>
        <w:tabs>
          <w:tab w:val="left" w:pos="-142"/>
          <w:tab w:val="left" w:pos="0"/>
        </w:tabs>
        <w:ind w:right="-28" w:firstLine="709"/>
        <w:jc w:val="both"/>
        <w:rPr>
          <w:rFonts w:ascii="Times New Roman" w:hAnsi="Times New Roman" w:cs="Times New Roman"/>
          <w:sz w:val="24"/>
          <w:szCs w:val="24"/>
        </w:rPr>
      </w:pPr>
      <w:r w:rsidRPr="002F3276">
        <w:rPr>
          <w:rFonts w:ascii="Times New Roman" w:eastAsia="Times New Roman" w:hAnsi="Times New Roman" w:cs="Times New Roman"/>
          <w:b/>
          <w:sz w:val="24"/>
          <w:szCs w:val="24"/>
        </w:rPr>
        <w:t xml:space="preserve">Результат реализации программы: </w:t>
      </w:r>
      <w:r w:rsidRPr="002F3276">
        <w:rPr>
          <w:rFonts w:ascii="Times New Roman" w:eastAsia="Times New Roman" w:hAnsi="Times New Roman" w:cs="Times New Roman"/>
          <w:sz w:val="24"/>
          <w:szCs w:val="24"/>
        </w:rPr>
        <w:t xml:space="preserve">обучающиеся – призёры </w:t>
      </w:r>
      <w:r w:rsidRPr="002F3276">
        <w:rPr>
          <w:rFonts w:ascii="Times New Roman" w:hAnsi="Times New Roman" w:cs="Times New Roman"/>
          <w:sz w:val="24"/>
          <w:szCs w:val="24"/>
        </w:rPr>
        <w:t>городской выставки - конкурса «Осень золотая» (2023 г.), городского конкурса дек.-прикладного творчества «Рождественская сказка» (2023 г.), областного конкурса на лучшее знание государственных символов России и символики Оренбургской области «И гордо реет флаг державный» (2024 г.), Всероссийского фестиваля уличных мультфильмов (2024 г.)</w:t>
      </w:r>
    </w:p>
    <w:p w14:paraId="1D7894E5" w14:textId="77777777" w:rsidR="002F3276" w:rsidRPr="002F3276" w:rsidRDefault="002F3276" w:rsidP="002F3276">
      <w:pPr>
        <w:ind w:right="-28" w:firstLine="709"/>
        <w:jc w:val="both"/>
        <w:rPr>
          <w:rFonts w:ascii="Times New Roman" w:hAnsi="Times New Roman" w:cs="Times New Roman"/>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eastAsia="Times New Roman" w:hAnsi="Times New Roman" w:cs="Times New Roman"/>
          <w:sz w:val="24"/>
          <w:szCs w:val="24"/>
        </w:rPr>
        <w:t>программа – лауреат</w:t>
      </w:r>
      <w:r w:rsidRPr="002F3276">
        <w:rPr>
          <w:rFonts w:ascii="Times New Roman" w:hAnsi="Times New Roman" w:cs="Times New Roman"/>
          <w:sz w:val="24"/>
          <w:szCs w:val="24"/>
        </w:rPr>
        <w:t xml:space="preserve"> </w:t>
      </w:r>
      <w:r w:rsidRPr="002F3276">
        <w:rPr>
          <w:rFonts w:ascii="Times New Roman" w:hAnsi="Times New Roman" w:cs="Times New Roman"/>
          <w:sz w:val="24"/>
          <w:szCs w:val="24"/>
          <w:lang w:val="en-US"/>
        </w:rPr>
        <w:t>XX</w:t>
      </w:r>
      <w:r w:rsidRPr="002F3276">
        <w:rPr>
          <w:rFonts w:ascii="Times New Roman" w:hAnsi="Times New Roman" w:cs="Times New Roman"/>
          <w:sz w:val="24"/>
          <w:szCs w:val="24"/>
        </w:rPr>
        <w:t xml:space="preserve"> областного конкурса декоративно-прикладного творчества «Мастера и подмастерья» (2020 г.), городского конкурса «Волшебная страна пластики» (2022 г.).</w:t>
      </w:r>
    </w:p>
    <w:p w14:paraId="35F4D901" w14:textId="77777777" w:rsidR="002F3276" w:rsidRPr="002F3276" w:rsidRDefault="002F3276" w:rsidP="002F3276">
      <w:pPr>
        <w:widowControl w:val="0"/>
        <w:shd w:val="clear" w:color="auto" w:fill="FFFFFF"/>
        <w:autoSpaceDE w:val="0"/>
        <w:autoSpaceDN w:val="0"/>
        <w:adjustRightInd w:val="0"/>
        <w:ind w:right="453"/>
        <w:jc w:val="both"/>
        <w:rPr>
          <w:rFonts w:ascii="Times New Roman" w:hAnsi="Times New Roman" w:cs="Times New Roman"/>
          <w:sz w:val="24"/>
          <w:szCs w:val="24"/>
        </w:rPr>
      </w:pPr>
    </w:p>
    <w:p w14:paraId="0D35BD9A"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61B7864C"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58A80B24"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«ВОЛШЕБНЫЙ КАРАНДАШ»</w:t>
      </w:r>
    </w:p>
    <w:p w14:paraId="41C055BF"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Самарцева О.А.</w:t>
      </w:r>
    </w:p>
    <w:p w14:paraId="0AA648EC"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rPr>
        <w:t>2 года</w:t>
      </w:r>
    </w:p>
    <w:p w14:paraId="2848329E"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Возраст обучающихся - </w:t>
      </w:r>
      <w:r w:rsidRPr="002F3276">
        <w:rPr>
          <w:rFonts w:ascii="Times New Roman" w:eastAsia="Times New Roman" w:hAnsi="Times New Roman" w:cs="Times New Roman"/>
          <w:sz w:val="24"/>
          <w:szCs w:val="24"/>
        </w:rPr>
        <w:t>5-7 лет</w:t>
      </w:r>
    </w:p>
    <w:p w14:paraId="74CAA9AB"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Детский клуб по месту жительства «Пионер»</w:t>
      </w:r>
    </w:p>
    <w:p w14:paraId="1DDBEFE5" w14:textId="77777777" w:rsidR="002F3276" w:rsidRPr="002F3276" w:rsidRDefault="002F3276" w:rsidP="002F3276">
      <w:pPr>
        <w:ind w:right="-28" w:firstLine="709"/>
        <w:jc w:val="both"/>
        <w:rPr>
          <w:rFonts w:ascii="Times New Roman" w:eastAsia="Times New Roman" w:hAnsi="Times New Roman" w:cs="Times New Roman"/>
          <w:bCs/>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изобразительная деятельность занимает особое место в развитии и воспитании детей. Содействуя развитию воображения и фантазии пространственного мышления, колористического восприятия, она способствует раскрытию творческого потенциала личности, вносит вклад в процесс формирования эстетической культуры ребёнка, его эмоциональной отзывчивости. Занятия детей изобразительным искусством совершенствуют органы чувств, развивают умение наблюдать, анализировать, запоминать, учат понимать прекрасное, отличать искусство от дешевых поделок. Все это особенно важно в настоящее время, когда мир массовой культуры давит на неокрепшую психику ребенка, формирует привычку воспринимать и принимать всевозможные суррогаты культуры. Педагогическая целесообразность данной программы заключается в том, что она отвечает потребности общества и образовательным стандартам второго поколения в формировании компетентной, творческой личности. Программа носит сбалансированный характер и направлена на развитие эмоциональной сферы и коммуникативной культуры обучающегося.</w:t>
      </w:r>
    </w:p>
    <w:p w14:paraId="198EF7E4" w14:textId="77777777" w:rsidR="002F3276" w:rsidRPr="002F3276" w:rsidRDefault="002F3276" w:rsidP="002F3276">
      <w:pPr>
        <w:ind w:right="-28" w:firstLine="709"/>
        <w:jc w:val="both"/>
        <w:rPr>
          <w:rFonts w:ascii="Times New Roman" w:eastAsia="Times New Roman" w:hAnsi="Times New Roman" w:cs="Times New Roman"/>
          <w:bCs/>
          <w:sz w:val="24"/>
          <w:szCs w:val="24"/>
        </w:rPr>
      </w:pPr>
      <w:r w:rsidRPr="002F3276">
        <w:rPr>
          <w:rFonts w:ascii="Times New Roman" w:eastAsia="Times New Roman" w:hAnsi="Times New Roman" w:cs="Times New Roman"/>
          <w:b/>
          <w:bCs/>
          <w:sz w:val="24"/>
          <w:szCs w:val="24"/>
        </w:rPr>
        <w:t xml:space="preserve">Цель программы: </w:t>
      </w:r>
      <w:r w:rsidRPr="002F3276">
        <w:rPr>
          <w:rFonts w:ascii="Times New Roman" w:eastAsia="Times New Roman" w:hAnsi="Times New Roman" w:cs="Times New Roman"/>
          <w:bCs/>
          <w:sz w:val="24"/>
          <w:szCs w:val="24"/>
        </w:rPr>
        <w:t>реализация творческого потенциала и коммуникативных способностей обучающихся посредством приобщения к изобразительной деятельности.</w:t>
      </w:r>
    </w:p>
    <w:p w14:paraId="1CC8952F"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bCs/>
          <w:sz w:val="24"/>
          <w:szCs w:val="24"/>
        </w:rPr>
        <w:t xml:space="preserve">Результат реализации программы: </w:t>
      </w:r>
      <w:r w:rsidRPr="002F3276">
        <w:rPr>
          <w:rFonts w:ascii="Times New Roman" w:eastAsia="Times New Roman" w:hAnsi="Times New Roman" w:cs="Times New Roman"/>
          <w:bCs/>
          <w:sz w:val="24"/>
          <w:szCs w:val="24"/>
        </w:rPr>
        <w:t xml:space="preserve">обучающиеся – призёры </w:t>
      </w:r>
      <w:r w:rsidRPr="002F3276">
        <w:rPr>
          <w:rFonts w:ascii="Times New Roman" w:eastAsia="Times New Roman" w:hAnsi="Times New Roman" w:cs="Times New Roman"/>
          <w:sz w:val="24"/>
          <w:szCs w:val="24"/>
        </w:rPr>
        <w:t>городской выставки декоративно-прикладного и изобразительного искусства «Золотая осень» (2022 г.), городского конкурса «Милой мамочке моей» (2023 г.), Всероссийского детского творческого конкурса «Подари улыбку папе» (2023 г.), городского конкурса декоративно-прикладного творчества «Радость творчества» (2024 г.), Всероссийского детского творческого конкурса «Перелетные птицы» (2024 г.), Всероссийского детского творческого конкурса «В дружбе народов – единство страны» (2024 г.).</w:t>
      </w:r>
    </w:p>
    <w:p w14:paraId="560FFE1F" w14:textId="77777777" w:rsidR="002F3276" w:rsidRPr="002F3276" w:rsidRDefault="002F3276" w:rsidP="002F3276">
      <w:pPr>
        <w:shd w:val="clear" w:color="auto" w:fill="FFFFFF"/>
        <w:outlineLvl w:val="0"/>
        <w:rPr>
          <w:rFonts w:ascii="Times New Roman" w:hAnsi="Times New Roman" w:cs="Times New Roman"/>
          <w:sz w:val="24"/>
          <w:szCs w:val="24"/>
        </w:rPr>
      </w:pPr>
    </w:p>
    <w:p w14:paraId="3E94C121" w14:textId="77777777" w:rsidR="002F3276" w:rsidRPr="002F3276" w:rsidRDefault="002F3276" w:rsidP="002F3276">
      <w:pPr>
        <w:ind w:left="709" w:right="453"/>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6BC1EEF8"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rPr>
        <w:t xml:space="preserve">Дополнительная общеобразовательная общеразвивающая программа </w:t>
      </w:r>
      <w:r w:rsidRPr="002F3276">
        <w:rPr>
          <w:rFonts w:ascii="Times New Roman" w:eastAsia="Times New Roman" w:hAnsi="Times New Roman" w:cs="Times New Roman"/>
          <w:b/>
          <w:iCs/>
          <w:spacing w:val="15"/>
          <w:sz w:val="24"/>
          <w:szCs w:val="24"/>
          <w:u w:val="single"/>
        </w:rPr>
        <w:t>«ВОЛШЕБНЫЙ БИСЕР»</w:t>
      </w:r>
    </w:p>
    <w:p w14:paraId="09F99416" w14:textId="77777777" w:rsidR="002F3276" w:rsidRPr="002F3276" w:rsidRDefault="002F3276" w:rsidP="002F3276">
      <w:pPr>
        <w:ind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Шиндавлетова С.У.</w:t>
      </w:r>
    </w:p>
    <w:p w14:paraId="46B2CA5C" w14:textId="77777777" w:rsidR="002F3276" w:rsidRPr="002F3276" w:rsidRDefault="002F3276" w:rsidP="002F3276">
      <w:pPr>
        <w:ind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kern w:val="2"/>
          <w:sz w:val="24"/>
          <w:szCs w:val="24"/>
        </w:rPr>
        <w:t>2 года</w:t>
      </w:r>
    </w:p>
    <w:p w14:paraId="540A185E" w14:textId="77777777" w:rsidR="002F3276" w:rsidRPr="002F3276" w:rsidRDefault="002F3276" w:rsidP="002F3276">
      <w:pPr>
        <w:ind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kern w:val="2"/>
          <w:sz w:val="24"/>
          <w:szCs w:val="24"/>
        </w:rPr>
        <w:t xml:space="preserve">7-14 лет  </w:t>
      </w:r>
    </w:p>
    <w:p w14:paraId="2255AC09" w14:textId="77777777" w:rsidR="002F3276" w:rsidRPr="002F3276" w:rsidRDefault="002F3276" w:rsidP="002F3276">
      <w:pPr>
        <w:ind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Место реализации:</w:t>
      </w:r>
      <w:r w:rsidRPr="002F3276">
        <w:rPr>
          <w:rFonts w:ascii="Times New Roman" w:eastAsia="Times New Roman" w:hAnsi="Times New Roman" w:cs="Times New Roman"/>
          <w:sz w:val="24"/>
          <w:szCs w:val="24"/>
        </w:rPr>
        <w:t xml:space="preserve"> МАУДО «ЦРТДиЮ»</w:t>
      </w:r>
    </w:p>
    <w:p w14:paraId="4BB59F99" w14:textId="77777777" w:rsidR="002F3276" w:rsidRPr="002F3276" w:rsidRDefault="002F3276" w:rsidP="002F3276">
      <w:pPr>
        <w:ind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 xml:space="preserve">данная программа предлагает курс обучения технике бисероплетения. Занимаясь этим видом рукоделия, обучающиеся знакомятся с техникой низания, плетения изделий из бисера на проволоке и леске. Программа реализуется через </w:t>
      </w:r>
      <w:r w:rsidRPr="002F3276">
        <w:rPr>
          <w:rFonts w:ascii="Times New Roman" w:eastAsia="Times New Roman" w:hAnsi="Times New Roman" w:cs="Times New Roman"/>
          <w:sz w:val="24"/>
          <w:szCs w:val="24"/>
        </w:rPr>
        <w:lastRenderedPageBreak/>
        <w:t xml:space="preserve">расширение знаний об истории и традициях развития бисероплетения народами мира, через формирование знаний по основам композиции, цветоведения и материаловедения. </w:t>
      </w:r>
    </w:p>
    <w:p w14:paraId="11B8919E" w14:textId="77777777" w:rsidR="002F3276" w:rsidRPr="002F3276" w:rsidRDefault="002F3276" w:rsidP="002F3276">
      <w:pPr>
        <w:ind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Цель программы</w:t>
      </w:r>
      <w:r w:rsidRPr="002F3276">
        <w:rPr>
          <w:rFonts w:ascii="Times New Roman" w:eastAsia="Times New Roman" w:hAnsi="Times New Roman" w:cs="Times New Roman"/>
          <w:sz w:val="24"/>
          <w:szCs w:val="24"/>
        </w:rPr>
        <w:t>: создание условий для развития творческого потенциала детей, формирование трудовых навыков через обучение основам бисероплетения.</w:t>
      </w:r>
    </w:p>
    <w:p w14:paraId="70B7167D" w14:textId="77777777" w:rsidR="002F3276" w:rsidRPr="002F3276" w:rsidRDefault="002F3276" w:rsidP="002F3276">
      <w:pPr>
        <w:ind w:firstLine="709"/>
        <w:jc w:val="both"/>
        <w:rPr>
          <w:rFonts w:ascii="Times New Roman" w:eastAsia="Times New Roman" w:hAnsi="Times New Roman" w:cs="Times New Roman"/>
          <w:sz w:val="24"/>
          <w:szCs w:val="24"/>
        </w:rPr>
      </w:pPr>
      <w:r w:rsidRPr="002F3276">
        <w:rPr>
          <w:rFonts w:ascii="Times New Roman" w:hAnsi="Times New Roman" w:cs="Times New Roman"/>
          <w:b/>
          <w:sz w:val="24"/>
          <w:szCs w:val="24"/>
        </w:rPr>
        <w:t xml:space="preserve">Результат реализации программы: </w:t>
      </w:r>
      <w:r w:rsidRPr="002F3276">
        <w:rPr>
          <w:rFonts w:ascii="Times New Roman" w:hAnsi="Times New Roman" w:cs="Times New Roman"/>
          <w:sz w:val="24"/>
          <w:szCs w:val="24"/>
        </w:rPr>
        <w:t xml:space="preserve">обучающиеся программы – призёры городского конкурса ДПТ и ИЗО «Радость творчества» (2022 г.), </w:t>
      </w:r>
      <w:r w:rsidRPr="002F3276">
        <w:rPr>
          <w:rFonts w:ascii="Times New Roman" w:eastAsia="Times New Roman" w:hAnsi="Times New Roman" w:cs="Times New Roman"/>
          <w:sz w:val="24"/>
          <w:szCs w:val="24"/>
        </w:rPr>
        <w:t xml:space="preserve">городского конкурса изобразительного и декоративно-прикладного творчества «Рождественская сказка» (2023 г.), </w:t>
      </w:r>
      <w:r w:rsidRPr="002F3276">
        <w:rPr>
          <w:rFonts w:ascii="Times New Roman" w:hAnsi="Times New Roman" w:cs="Times New Roman"/>
          <w:sz w:val="24"/>
          <w:szCs w:val="24"/>
        </w:rPr>
        <w:t xml:space="preserve">Всероссийского </w:t>
      </w:r>
      <w:r w:rsidRPr="002F3276">
        <w:rPr>
          <w:rFonts w:ascii="Times New Roman" w:eastAsia="Times New Roman" w:hAnsi="Times New Roman" w:cs="Times New Roman"/>
          <w:sz w:val="24"/>
          <w:szCs w:val="24"/>
          <w:shd w:val="clear" w:color="auto" w:fill="FFFFFF"/>
        </w:rPr>
        <w:t>детского конкурса рисунков «Осень золотая» (2024 г.).</w:t>
      </w:r>
    </w:p>
    <w:p w14:paraId="3AE6AD2D" w14:textId="77777777" w:rsidR="002F3276" w:rsidRPr="002F3276" w:rsidRDefault="002F3276" w:rsidP="002F3276">
      <w:pPr>
        <w:ind w:firstLine="709"/>
        <w:jc w:val="both"/>
        <w:rPr>
          <w:rFonts w:ascii="Times New Roman" w:eastAsia="Times New Roman" w:hAnsi="Times New Roman" w:cs="Times New Roman"/>
          <w:sz w:val="24"/>
          <w:szCs w:val="24"/>
        </w:rPr>
      </w:pPr>
      <w:r w:rsidRPr="002F3276">
        <w:rPr>
          <w:rFonts w:ascii="Times New Roman" w:hAnsi="Times New Roman" w:cs="Times New Roman"/>
          <w:b/>
          <w:sz w:val="24"/>
          <w:szCs w:val="24"/>
        </w:rPr>
        <w:t xml:space="preserve">Выход: </w:t>
      </w:r>
      <w:r w:rsidRPr="002F3276">
        <w:rPr>
          <w:rFonts w:ascii="Times New Roman" w:hAnsi="Times New Roman" w:cs="Times New Roman"/>
          <w:sz w:val="24"/>
          <w:szCs w:val="24"/>
        </w:rPr>
        <w:t xml:space="preserve">программа – лауреат Всероссийского </w:t>
      </w:r>
      <w:r w:rsidRPr="002F3276">
        <w:rPr>
          <w:rFonts w:ascii="Times New Roman" w:eastAsia="Times New Roman" w:hAnsi="Times New Roman" w:cs="Times New Roman"/>
          <w:sz w:val="24"/>
          <w:szCs w:val="24"/>
          <w:shd w:val="clear" w:color="auto" w:fill="FFFFFF"/>
        </w:rPr>
        <w:t>детского конкурса рисунков «Осень золотая» (2024 г.).</w:t>
      </w:r>
    </w:p>
    <w:p w14:paraId="3E8E6340" w14:textId="77777777" w:rsidR="002F3276" w:rsidRPr="002F3276" w:rsidRDefault="002F3276" w:rsidP="002F3276">
      <w:pPr>
        <w:ind w:right="-28"/>
        <w:outlineLvl w:val="0"/>
        <w:rPr>
          <w:rFonts w:ascii="Times New Roman" w:eastAsia="Times New Roman" w:hAnsi="Times New Roman" w:cs="Times New Roman"/>
          <w:b/>
          <w:sz w:val="24"/>
          <w:szCs w:val="24"/>
        </w:rPr>
      </w:pPr>
    </w:p>
    <w:p w14:paraId="77826829" w14:textId="77777777" w:rsidR="002F3276" w:rsidRPr="002F3276" w:rsidRDefault="002F3276" w:rsidP="002F3276">
      <w:pPr>
        <w:shd w:val="clear" w:color="auto" w:fill="FFFFFF"/>
        <w:ind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60E2EBE5" w14:textId="77777777" w:rsidR="002F3276" w:rsidRPr="002F3276" w:rsidRDefault="002F3276" w:rsidP="002F3276">
      <w:pPr>
        <w:numPr>
          <w:ilvl w:val="1"/>
          <w:numId w:val="0"/>
        </w:numPr>
        <w:jc w:val="center"/>
        <w:outlineLvl w:val="0"/>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7C80ABE5" w14:textId="77777777" w:rsidR="002F3276" w:rsidRPr="002F3276" w:rsidRDefault="002F3276" w:rsidP="002F3276">
      <w:pPr>
        <w:numPr>
          <w:ilvl w:val="1"/>
          <w:numId w:val="0"/>
        </w:numPr>
        <w:jc w:val="center"/>
        <w:outlineLvl w:val="0"/>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«ХОББИ С ПОЛЬЗОЙ»</w:t>
      </w:r>
    </w:p>
    <w:p w14:paraId="6F4F6C1F" w14:textId="77777777" w:rsidR="002F3276" w:rsidRPr="002F3276" w:rsidRDefault="002F3276" w:rsidP="002F3276">
      <w:pPr>
        <w:ind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Автор программы:</w:t>
      </w:r>
      <w:r w:rsidRPr="002F3276">
        <w:rPr>
          <w:rFonts w:ascii="Times New Roman" w:eastAsia="Times New Roman" w:hAnsi="Times New Roman" w:cs="Times New Roman"/>
          <w:sz w:val="24"/>
          <w:szCs w:val="24"/>
        </w:rPr>
        <w:t xml:space="preserve"> Титова М.В.</w:t>
      </w:r>
    </w:p>
    <w:p w14:paraId="54F3CBE2" w14:textId="77777777" w:rsidR="002F3276" w:rsidRPr="002F3276" w:rsidRDefault="002F3276" w:rsidP="002F3276">
      <w:pPr>
        <w:ind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Педагоги, реализующие программу: </w:t>
      </w:r>
      <w:r w:rsidRPr="002F3276">
        <w:rPr>
          <w:rFonts w:ascii="Times New Roman" w:eastAsia="Times New Roman" w:hAnsi="Times New Roman" w:cs="Times New Roman"/>
          <w:sz w:val="24"/>
          <w:szCs w:val="24"/>
        </w:rPr>
        <w:t>Багдасарян Ц.Д.</w:t>
      </w:r>
    </w:p>
    <w:p w14:paraId="27E1893A" w14:textId="77777777" w:rsidR="002F3276" w:rsidRPr="002F3276" w:rsidRDefault="002F3276" w:rsidP="002F3276">
      <w:pPr>
        <w:ind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Место реализации:</w:t>
      </w:r>
      <w:r w:rsidRPr="002F3276">
        <w:rPr>
          <w:rFonts w:ascii="Times New Roman" w:eastAsia="Times New Roman" w:hAnsi="Times New Roman" w:cs="Times New Roman"/>
          <w:sz w:val="24"/>
          <w:szCs w:val="24"/>
        </w:rPr>
        <w:t xml:space="preserve"> детский клуб по месту жительства «Чайка»</w:t>
      </w:r>
    </w:p>
    <w:p w14:paraId="125A2DAC" w14:textId="77777777" w:rsidR="002F3276" w:rsidRPr="002F3276" w:rsidRDefault="002F3276" w:rsidP="002F3276">
      <w:pPr>
        <w:ind w:firstLine="709"/>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Срок реализации:</w:t>
      </w:r>
      <w:r w:rsidRPr="002F3276">
        <w:rPr>
          <w:rFonts w:ascii="Times New Roman" w:eastAsia="Times New Roman" w:hAnsi="Times New Roman" w:cs="Times New Roman"/>
          <w:sz w:val="24"/>
          <w:szCs w:val="24"/>
        </w:rPr>
        <w:t xml:space="preserve"> 2 года</w:t>
      </w:r>
    </w:p>
    <w:p w14:paraId="2896CA6C" w14:textId="77777777" w:rsidR="002F3276" w:rsidRPr="002F3276" w:rsidRDefault="002F3276" w:rsidP="002F3276">
      <w:pPr>
        <w:ind w:firstLine="709"/>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Возраст обучающихся</w:t>
      </w:r>
      <w:r w:rsidRPr="002F3276">
        <w:rPr>
          <w:rFonts w:ascii="Times New Roman" w:eastAsia="Times New Roman" w:hAnsi="Times New Roman" w:cs="Times New Roman"/>
          <w:sz w:val="24"/>
          <w:szCs w:val="24"/>
        </w:rPr>
        <w:t xml:space="preserve">: </w:t>
      </w:r>
      <w:r w:rsidRPr="002F3276">
        <w:rPr>
          <w:rFonts w:ascii="Times New Roman" w:eastAsia="Times New Roman" w:hAnsi="Times New Roman" w:cs="Times New Roman"/>
          <w:kern w:val="2"/>
          <w:sz w:val="24"/>
          <w:szCs w:val="24"/>
        </w:rPr>
        <w:t>9-15 лет</w:t>
      </w:r>
    </w:p>
    <w:p w14:paraId="3BE047C8" w14:textId="77777777" w:rsidR="002F3276" w:rsidRPr="002F3276" w:rsidRDefault="002F3276" w:rsidP="002F3276">
      <w:pPr>
        <w:ind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 xml:space="preserve">настоящая программа предполагает формирование художественной и духовной культуры, развитие творческой активности. </w:t>
      </w:r>
    </w:p>
    <w:p w14:paraId="262EA67D" w14:textId="77777777" w:rsidR="002F3276" w:rsidRPr="002F3276" w:rsidRDefault="002F3276" w:rsidP="002F3276">
      <w:pPr>
        <w:widowControl w:val="0"/>
        <w:shd w:val="clear" w:color="auto" w:fill="FFFFFF"/>
        <w:autoSpaceDE w:val="0"/>
        <w:autoSpaceDN w:val="0"/>
        <w:adjustRightInd w:val="0"/>
        <w:ind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sz w:val="24"/>
          <w:szCs w:val="24"/>
        </w:rPr>
        <w:t>Программа предусматривает освоение простых технических приёмов работы с разными видами кожи, с использованием несложных инструментов для изготовления предметов бижутерии, элементов декорирования одежды, композиций, настенных панно и сувениров. В программу включены ознакомительные занятия по дизайну, истории и видам декоративно-прикладного искусства, истокам развития народных традиций.</w:t>
      </w:r>
    </w:p>
    <w:p w14:paraId="66B5D34A" w14:textId="77777777" w:rsidR="002F3276" w:rsidRPr="002F3276" w:rsidRDefault="002F3276" w:rsidP="002F3276">
      <w:pPr>
        <w:ind w:firstLine="709"/>
        <w:jc w:val="both"/>
        <w:rPr>
          <w:rFonts w:ascii="Times New Roman" w:eastAsia="Times New Roman" w:hAnsi="Times New Roman" w:cs="Times New Roman"/>
          <w:bCs/>
          <w:sz w:val="24"/>
          <w:szCs w:val="24"/>
        </w:rPr>
      </w:pPr>
      <w:r w:rsidRPr="002F3276">
        <w:rPr>
          <w:rFonts w:ascii="Times New Roman" w:eastAsia="Times New Roman" w:hAnsi="Times New Roman" w:cs="Times New Roman"/>
          <w:b/>
          <w:bCs/>
          <w:sz w:val="24"/>
          <w:szCs w:val="24"/>
        </w:rPr>
        <w:t xml:space="preserve">Цель программы: </w:t>
      </w:r>
      <w:r w:rsidRPr="002F3276">
        <w:rPr>
          <w:rFonts w:ascii="Times New Roman" w:eastAsia="Times New Roman" w:hAnsi="Times New Roman" w:cs="Times New Roman"/>
          <w:sz w:val="24"/>
          <w:szCs w:val="24"/>
        </w:rPr>
        <w:t>творческое развитие личности обучающегося в области декоративно-прикладного творчества в процессе постижения мастерства художественной работы с кожей.</w:t>
      </w:r>
    </w:p>
    <w:p w14:paraId="68779B77" w14:textId="77777777" w:rsidR="002F3276" w:rsidRPr="002F3276" w:rsidRDefault="002F3276" w:rsidP="002F3276">
      <w:pPr>
        <w:ind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Результат реализации программы: </w:t>
      </w:r>
      <w:r w:rsidRPr="002F3276">
        <w:rPr>
          <w:rFonts w:ascii="Times New Roman" w:eastAsia="Times New Roman" w:hAnsi="Times New Roman" w:cs="Times New Roman"/>
          <w:sz w:val="24"/>
          <w:szCs w:val="24"/>
        </w:rPr>
        <w:t>обучающиеся – лауреаты городского конкурса «Гербом и флагом России горжусь» (2023 г.), городского конкурса декоративно-прикладного творчества «Пасхальный перезвон» (2024 г.).</w:t>
      </w:r>
    </w:p>
    <w:p w14:paraId="4F941F69" w14:textId="77777777" w:rsidR="002F3276" w:rsidRPr="002F3276" w:rsidRDefault="002F3276" w:rsidP="002F3276">
      <w:pPr>
        <w:ind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Выход:</w:t>
      </w:r>
      <w:r w:rsidRPr="002F3276">
        <w:rPr>
          <w:rFonts w:ascii="Times New Roman" w:eastAsia="Times New Roman" w:hAnsi="Times New Roman" w:cs="Times New Roman"/>
          <w:sz w:val="24"/>
          <w:szCs w:val="24"/>
        </w:rPr>
        <w:t xml:space="preserve"> автор программы – лауреат</w:t>
      </w:r>
      <w:r w:rsidRPr="002F3276">
        <w:rPr>
          <w:rFonts w:ascii="Times New Roman" w:hAnsi="Times New Roman" w:cs="Times New Roman"/>
          <w:sz w:val="24"/>
          <w:szCs w:val="24"/>
        </w:rPr>
        <w:t xml:space="preserve"> Международного фестиваль-конкурса детского и юношеского творчества «Шёлковый путь» (2023 г.), </w:t>
      </w:r>
      <w:r w:rsidRPr="002F3276">
        <w:rPr>
          <w:rFonts w:ascii="Times New Roman" w:eastAsia="Times New Roman" w:hAnsi="Times New Roman" w:cs="Times New Roman"/>
          <w:sz w:val="24"/>
          <w:szCs w:val="24"/>
        </w:rPr>
        <w:t>Международного образовательного конкурса «Кладовая талантов» (2023 г.), Международного педагогического конкурса «На крыльях таланта» (2023 г.), Всероссийского конкурса декоративно-прикладного творчества «Снегурочка бывает разной» (2024 г.).</w:t>
      </w:r>
    </w:p>
    <w:p w14:paraId="0085F0AA" w14:textId="77777777" w:rsidR="002F3276" w:rsidRPr="002F3276" w:rsidRDefault="002F3276" w:rsidP="002F3276">
      <w:pPr>
        <w:ind w:firstLine="709"/>
        <w:jc w:val="both"/>
        <w:rPr>
          <w:rFonts w:ascii="Times New Roman" w:hAnsi="Times New Roman" w:cs="Times New Roman"/>
          <w:sz w:val="24"/>
          <w:szCs w:val="24"/>
        </w:rPr>
      </w:pPr>
    </w:p>
    <w:p w14:paraId="2D6E645A" w14:textId="77777777" w:rsidR="002F3276" w:rsidRPr="002F3276" w:rsidRDefault="002F3276" w:rsidP="002F3276">
      <w:pPr>
        <w:ind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7F0CAC2E" w14:textId="77777777" w:rsidR="002F3276" w:rsidRPr="002F3276" w:rsidRDefault="002F3276" w:rsidP="002F3276">
      <w:pPr>
        <w:numPr>
          <w:ilvl w:val="1"/>
          <w:numId w:val="0"/>
        </w:numPr>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2436641A" w14:textId="77777777" w:rsidR="002F3276" w:rsidRPr="002F3276" w:rsidRDefault="002F3276" w:rsidP="002F3276">
      <w:pPr>
        <w:numPr>
          <w:ilvl w:val="1"/>
          <w:numId w:val="0"/>
        </w:numPr>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«ГОРОД МАСТЕРОВ»</w:t>
      </w:r>
    </w:p>
    <w:p w14:paraId="55AAED38" w14:textId="77777777" w:rsidR="002F3276" w:rsidRPr="002F3276" w:rsidRDefault="002F3276" w:rsidP="002F3276">
      <w:pPr>
        <w:ind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Музыченко Е.Н.</w:t>
      </w:r>
    </w:p>
    <w:p w14:paraId="195B6AE4" w14:textId="77777777" w:rsidR="002F3276" w:rsidRPr="002F3276" w:rsidRDefault="002F3276" w:rsidP="002F3276">
      <w:pPr>
        <w:ind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kern w:val="2"/>
          <w:sz w:val="24"/>
          <w:szCs w:val="24"/>
        </w:rPr>
        <w:t>2 года</w:t>
      </w:r>
    </w:p>
    <w:p w14:paraId="632075BB" w14:textId="77777777" w:rsidR="002F3276" w:rsidRPr="002F3276" w:rsidRDefault="002F3276" w:rsidP="002F3276">
      <w:pPr>
        <w:ind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kern w:val="2"/>
          <w:sz w:val="24"/>
          <w:szCs w:val="24"/>
        </w:rPr>
        <w:t xml:space="preserve">8-14 лет  </w:t>
      </w:r>
    </w:p>
    <w:p w14:paraId="6F517D05" w14:textId="77777777" w:rsidR="002F3276" w:rsidRPr="002F3276" w:rsidRDefault="002F3276" w:rsidP="002F3276">
      <w:pPr>
        <w:ind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детский клуб по месту жительства «Чайка»</w:t>
      </w:r>
    </w:p>
    <w:p w14:paraId="24360CD9" w14:textId="77777777" w:rsidR="002F3276" w:rsidRPr="002F3276" w:rsidRDefault="002F3276" w:rsidP="002F3276">
      <w:pPr>
        <w:ind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данная программа предполагает создание условий для развития художественно-творческих способностей, социального и культурного самоопределения, творческой самоактуализации личности обучающихся через освоение простых технических приёмов работы с разными видами декоративно-прикладного творчества: тестопластики, росписи по ткани, объемной аппликации и т.д., для изготовления композиций, настенных панно и сувениров. В программу включены ознакомительные занятия по дизайну, истории и видам декоративно-прикладного искусства, истокам развития народных традиций.</w:t>
      </w:r>
    </w:p>
    <w:p w14:paraId="4897A731" w14:textId="77777777" w:rsidR="002F3276" w:rsidRPr="002F3276" w:rsidRDefault="002F3276" w:rsidP="002F3276">
      <w:pPr>
        <w:ind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bCs/>
          <w:sz w:val="24"/>
          <w:szCs w:val="24"/>
        </w:rPr>
        <w:t xml:space="preserve">Цель программы: </w:t>
      </w:r>
      <w:r w:rsidRPr="002F3276">
        <w:rPr>
          <w:rFonts w:ascii="Times New Roman" w:eastAsia="Times New Roman" w:hAnsi="Times New Roman" w:cs="Times New Roman"/>
          <w:bCs/>
          <w:sz w:val="24"/>
          <w:szCs w:val="24"/>
        </w:rPr>
        <w:t>развитие творческих способностей обучающихся в художественной деятельности.</w:t>
      </w:r>
    </w:p>
    <w:p w14:paraId="7CF5CBC7" w14:textId="77777777" w:rsidR="002F3276" w:rsidRPr="002F3276" w:rsidRDefault="002F3276" w:rsidP="002F3276">
      <w:pPr>
        <w:autoSpaceDE w:val="0"/>
        <w:autoSpaceDN w:val="0"/>
        <w:adjustRightInd w:val="0"/>
        <w:ind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bCs/>
          <w:sz w:val="24"/>
          <w:szCs w:val="24"/>
        </w:rPr>
        <w:lastRenderedPageBreak/>
        <w:t>Результат реализации программы:</w:t>
      </w:r>
      <w:r w:rsidRPr="002F3276">
        <w:rPr>
          <w:rFonts w:ascii="Times New Roman" w:eastAsia="Times New Roman" w:hAnsi="Times New Roman" w:cs="Times New Roman"/>
          <w:bCs/>
          <w:sz w:val="24"/>
          <w:szCs w:val="24"/>
        </w:rPr>
        <w:t xml:space="preserve"> обучающиеся – призеры </w:t>
      </w:r>
      <w:r w:rsidRPr="002F3276">
        <w:rPr>
          <w:rFonts w:ascii="Times New Roman" w:hAnsi="Times New Roman" w:cs="Times New Roman"/>
          <w:sz w:val="24"/>
          <w:szCs w:val="24"/>
        </w:rPr>
        <w:t>городской выставки - конкурса «Осень золотая» (2023 г.), городского конкурса декоративно-прикладного творчества «Рождественская сказка» (2023 г.), областного конкурса на лучшее знание государственных символов России и символики Оренбургской области «И гордо реет флаг державный» (2024 г.), Всероссийского фестиваля уличных мультфильмов (2024 г.)</w:t>
      </w:r>
    </w:p>
    <w:p w14:paraId="7C978E58" w14:textId="6345CB5E" w:rsidR="002F3276" w:rsidRDefault="002F3276" w:rsidP="002F3276">
      <w:pPr>
        <w:tabs>
          <w:tab w:val="num" w:pos="0"/>
        </w:tabs>
        <w:autoSpaceDE w:val="0"/>
        <w:autoSpaceDN w:val="0"/>
        <w:ind w:firstLine="709"/>
        <w:jc w:val="both"/>
        <w:rPr>
          <w:rFonts w:ascii="Times New Roman" w:hAnsi="Times New Roman" w:cs="Times New Roman"/>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eastAsia="Times New Roman" w:hAnsi="Times New Roman" w:cs="Times New Roman"/>
          <w:sz w:val="24"/>
          <w:szCs w:val="24"/>
        </w:rPr>
        <w:t xml:space="preserve">автор программы – победитель </w:t>
      </w:r>
      <w:r w:rsidRPr="002F3276">
        <w:rPr>
          <w:rFonts w:ascii="Times New Roman" w:hAnsi="Times New Roman" w:cs="Times New Roman"/>
          <w:sz w:val="24"/>
          <w:szCs w:val="24"/>
          <w:lang w:val="en-US"/>
        </w:rPr>
        <w:t>XX</w:t>
      </w:r>
      <w:r w:rsidRPr="002F3276">
        <w:rPr>
          <w:rFonts w:ascii="Times New Roman" w:hAnsi="Times New Roman" w:cs="Times New Roman"/>
          <w:sz w:val="24"/>
          <w:szCs w:val="24"/>
        </w:rPr>
        <w:t xml:space="preserve"> областного конкурса декоративно-прикладного творчества «Мастера и подмастерья» (2022 г.), городского конкурса «Волшебная страна пластики» (2022 г.), Международного педагогического конкурса «На крыльях таланта» (2023 г.), Всероссийского конкурса декоративно-прикладного творчества «Снегурочка бывает разной» (2024 г.).</w:t>
      </w:r>
    </w:p>
    <w:p w14:paraId="0797B3A3" w14:textId="77777777" w:rsidR="00FA4D80" w:rsidRPr="002F3276" w:rsidRDefault="00FA4D80" w:rsidP="002F3276">
      <w:pPr>
        <w:tabs>
          <w:tab w:val="num" w:pos="0"/>
        </w:tabs>
        <w:autoSpaceDE w:val="0"/>
        <w:autoSpaceDN w:val="0"/>
        <w:ind w:firstLine="709"/>
        <w:jc w:val="both"/>
        <w:rPr>
          <w:rFonts w:ascii="Times New Roman" w:eastAsia="Times New Roman" w:hAnsi="Times New Roman" w:cs="Times New Roman"/>
          <w:sz w:val="24"/>
          <w:szCs w:val="24"/>
        </w:rPr>
      </w:pPr>
    </w:p>
    <w:p w14:paraId="5D3CCC50"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00770D21"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rPr>
        <w:t xml:space="preserve">Дополнительная общеобразовательная общеразвивающая программа </w:t>
      </w:r>
      <w:r w:rsidRPr="002F3276">
        <w:rPr>
          <w:rFonts w:ascii="Times New Roman" w:eastAsia="Times New Roman" w:hAnsi="Times New Roman" w:cs="Times New Roman"/>
          <w:b/>
          <w:iCs/>
          <w:spacing w:val="15"/>
          <w:sz w:val="24"/>
          <w:szCs w:val="24"/>
          <w:u w:val="single"/>
        </w:rPr>
        <w:t>«ИСКУСНИЦА»</w:t>
      </w:r>
    </w:p>
    <w:p w14:paraId="723F6C53"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Журавлева Н.Ф.</w:t>
      </w:r>
    </w:p>
    <w:p w14:paraId="062B94FB" w14:textId="77777777" w:rsidR="002F3276" w:rsidRPr="002F3276" w:rsidRDefault="002F3276" w:rsidP="002F3276">
      <w:pPr>
        <w:ind w:right="-28" w:firstLine="709"/>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rPr>
        <w:t>2 года</w:t>
      </w:r>
    </w:p>
    <w:p w14:paraId="50FF24B1"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Возраст обучающихся:</w:t>
      </w:r>
      <w:r w:rsidRPr="002F3276">
        <w:rPr>
          <w:rFonts w:ascii="Times New Roman" w:eastAsia="Times New Roman" w:hAnsi="Times New Roman" w:cs="Times New Roman"/>
          <w:sz w:val="24"/>
          <w:szCs w:val="24"/>
        </w:rPr>
        <w:t>8-14 лет</w:t>
      </w:r>
    </w:p>
    <w:p w14:paraId="672F8D63"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детский клуб по месту жительства «Чайка»</w:t>
      </w:r>
    </w:p>
    <w:p w14:paraId="26500F2B"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программа «Искусница» носит практико-ориентированный характер и направлена на овладение обучающимися основными приёмами и техникой художественного вязания спицами и крючком. Обучение по данной программе способствует подготовке к самостоятельной жизни в современном мире, профессиональному самоопределению детей. В программе реализуются межпредметные связи с другими образовательными областями. Обучающиеся расширяют знания в изобразительной деятельности, знания по истории художественной культуры и искусству, применяют знания из областей черчения и математики. Обучающиеся знакомятся с историей возникновения и многообразия вязания, с основами композиции, цветоведения, организации; обучаются использованию навыков вязания в изготовлении изделий и при оформлении интерьера, применению правил ухода за вязаными изделиями и т.д.</w:t>
      </w:r>
    </w:p>
    <w:p w14:paraId="6862B64A"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sz w:val="24"/>
          <w:szCs w:val="24"/>
        </w:rPr>
        <w:t>Данная программа создаёт благоприятные условия для интеллектуального и духовного развития личности обучающегося, для его социально-культурного и профессионального самоопределения, развития познавательной активности и творческой самореализации.</w:t>
      </w:r>
    </w:p>
    <w:p w14:paraId="2DF834A3"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eastAsia="SimSun" w:hAnsi="Times New Roman" w:cs="Times New Roman"/>
          <w:kern w:val="1"/>
          <w:sz w:val="24"/>
          <w:szCs w:val="24"/>
          <w:lang w:eastAsia="hi-IN" w:bidi="hi-IN"/>
        </w:rPr>
        <w:t xml:space="preserve">развитие способности </w:t>
      </w:r>
      <w:r w:rsidRPr="002F3276">
        <w:rPr>
          <w:rFonts w:ascii="Times New Roman" w:eastAsia="SimSun" w:hAnsi="Times New Roman" w:cs="Times New Roman"/>
          <w:kern w:val="1"/>
          <w:sz w:val="24"/>
          <w:szCs w:val="24"/>
          <w:shd w:val="clear" w:color="auto" w:fill="FFFFFF"/>
          <w:lang w:eastAsia="hi-IN" w:bidi="hi-IN"/>
        </w:rPr>
        <w:t xml:space="preserve">к самореализации </w:t>
      </w:r>
      <w:r w:rsidRPr="002F3276">
        <w:rPr>
          <w:rFonts w:ascii="Times New Roman" w:eastAsia="SimSun" w:hAnsi="Times New Roman" w:cs="Times New Roman"/>
          <w:kern w:val="1"/>
          <w:sz w:val="24"/>
          <w:szCs w:val="24"/>
          <w:lang w:eastAsia="hi-IN" w:bidi="hi-IN"/>
        </w:rPr>
        <w:t>личности ребенка, проявлению социальной и творческой активности в процессе обучения искусству вязания.</w:t>
      </w:r>
    </w:p>
    <w:p w14:paraId="26081F71"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Результат реализации программы: </w:t>
      </w:r>
      <w:r w:rsidRPr="002F3276">
        <w:rPr>
          <w:rFonts w:ascii="Times New Roman" w:eastAsia="Times New Roman" w:hAnsi="Times New Roman" w:cs="Times New Roman"/>
          <w:sz w:val="24"/>
          <w:szCs w:val="24"/>
        </w:rPr>
        <w:t>обучающиеся – лауреаты городской выставки-конкурса изобразительного и декоративно-прикладного творчества «Защитники Отечества» (2024 г.),</w:t>
      </w:r>
      <w:r w:rsidRPr="002F3276">
        <w:rPr>
          <w:rFonts w:ascii="Times New Roman" w:hAnsi="Times New Roman" w:cs="Times New Roman"/>
          <w:sz w:val="24"/>
          <w:szCs w:val="24"/>
        </w:rPr>
        <w:t xml:space="preserve"> </w:t>
      </w:r>
      <w:r w:rsidRPr="002F3276">
        <w:rPr>
          <w:rFonts w:ascii="Times New Roman" w:eastAsia="Times New Roman" w:hAnsi="Times New Roman" w:cs="Times New Roman"/>
          <w:sz w:val="24"/>
          <w:szCs w:val="24"/>
        </w:rPr>
        <w:t>Всероссийского конкурса декоративно-прикладного творчества «Чудеса своими руками» (2024 г.), Международного конкурса для детей «Талантливые дети» (2024 г.).</w:t>
      </w:r>
    </w:p>
    <w:p w14:paraId="20AAFDCE" w14:textId="77777777" w:rsidR="002F3276" w:rsidRPr="002F3276" w:rsidRDefault="002F3276" w:rsidP="002F3276">
      <w:pPr>
        <w:ind w:right="-28" w:firstLine="709"/>
        <w:jc w:val="both"/>
        <w:rPr>
          <w:rFonts w:ascii="Times New Roman" w:hAnsi="Times New Roman" w:cs="Times New Roman"/>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eastAsia="Times New Roman" w:hAnsi="Times New Roman" w:cs="Times New Roman"/>
          <w:sz w:val="24"/>
          <w:szCs w:val="24"/>
        </w:rPr>
        <w:t xml:space="preserve">программа – лауреат </w:t>
      </w:r>
      <w:r w:rsidRPr="002F3276">
        <w:rPr>
          <w:rFonts w:ascii="Times New Roman" w:hAnsi="Times New Roman" w:cs="Times New Roman"/>
          <w:sz w:val="24"/>
          <w:szCs w:val="24"/>
        </w:rPr>
        <w:t>Всероссийского конкурса «Слава тебе – победитель солдат!» (2021 г.), Международного творческого конкурса «Кладовая талантов» (2022 г.), Международного педагогического конкурса «На крыльях таланта» (2023 г.), Международного фестиваль-конкурса детского и юношеского творчества «Шёлковый путь» (2024 г.).</w:t>
      </w:r>
    </w:p>
    <w:p w14:paraId="5AD793D0" w14:textId="77777777" w:rsidR="002F3276" w:rsidRPr="002F3276" w:rsidRDefault="002F3276" w:rsidP="002F3276">
      <w:pPr>
        <w:tabs>
          <w:tab w:val="left" w:pos="4356"/>
        </w:tabs>
        <w:outlineLvl w:val="0"/>
        <w:rPr>
          <w:rFonts w:ascii="Times New Roman" w:eastAsia="Times New Roman" w:hAnsi="Times New Roman" w:cs="Times New Roman"/>
          <w:b/>
          <w:sz w:val="24"/>
          <w:szCs w:val="24"/>
        </w:rPr>
      </w:pPr>
    </w:p>
    <w:p w14:paraId="1B4E7373"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2BAFB0EF"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0E239678"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«МАСТЕР-КЛАСС»</w:t>
      </w:r>
    </w:p>
    <w:p w14:paraId="065044AD" w14:textId="77777777" w:rsidR="002F3276" w:rsidRPr="002F3276" w:rsidRDefault="002F3276" w:rsidP="002F3276">
      <w:pPr>
        <w:ind w:right="-28" w:firstLine="709"/>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Курлыкова А.В.</w:t>
      </w:r>
    </w:p>
    <w:p w14:paraId="50675479"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rPr>
        <w:t>1 год</w:t>
      </w:r>
    </w:p>
    <w:p w14:paraId="27208591"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rPr>
        <w:t>7-11 лет</w:t>
      </w:r>
    </w:p>
    <w:p w14:paraId="25B0DCD3"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Детский клуб по месту жительства «Исток»</w:t>
      </w:r>
    </w:p>
    <w:p w14:paraId="0D1459A1"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 xml:space="preserve">программа способствует развитию творческого потенциала ребёнка, формированию у обучающихся художественного вкуса в ходе занятий декоративно-прикладным творчеством, воспитанию основных нравственных норм поведения. Программа позволяет </w:t>
      </w:r>
      <w:r w:rsidRPr="002F3276">
        <w:rPr>
          <w:rFonts w:ascii="Times New Roman" w:eastAsia="Times New Roman" w:hAnsi="Times New Roman" w:cs="Times New Roman"/>
          <w:sz w:val="24"/>
          <w:szCs w:val="24"/>
        </w:rPr>
        <w:lastRenderedPageBreak/>
        <w:t>развивать индивидуальность ребёнка в творчестве, стимулировать познавательную активность обучающихся, развивать коммуникативные навыки в процессе общения со сверстниками. Программа «Мастер-класс» знакомит детей со следующими видами изобразительного творчества – аппликация, оригами, мозаика, конструирование. В ходе обучения по программе обучающиеся освоят основные виды техник декоративно-прикладного творчества, принципы построения композиции, правила техники безопасности, применяемые в художественном творчестве.</w:t>
      </w:r>
    </w:p>
    <w:p w14:paraId="60BF3A32"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eastAsia="Times New Roman" w:hAnsi="Times New Roman" w:cs="Times New Roman"/>
          <w:sz w:val="24"/>
          <w:szCs w:val="24"/>
        </w:rPr>
        <w:t>развитие творческого потенциала ребёнка в процессе изготовления декоративных изделий с применением различных техник.</w:t>
      </w:r>
    </w:p>
    <w:p w14:paraId="23287FA9"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Результат реализации программы: </w:t>
      </w:r>
      <w:r w:rsidRPr="002F3276">
        <w:rPr>
          <w:rFonts w:ascii="Times New Roman" w:eastAsia="Times New Roman" w:hAnsi="Times New Roman" w:cs="Times New Roman"/>
          <w:sz w:val="24"/>
          <w:szCs w:val="24"/>
        </w:rPr>
        <w:t>обучающиеся – призёры IV Международного творческого конкурса «Пасхальная радость» (2020 г.), Всероссийского творческого конкурса «Снеговик-Снеговичок» (2021 г.), Всероссийского детского конкурса творческих работ «Дед Мороз красный нос» (2023 г.), Всероссийского детского конкурса рисунков «Кто как зимует?» (2023 г.), Всероссийского детского конкурса творческих работ «Пернатые непоседы» (2024 г.).</w:t>
      </w:r>
    </w:p>
    <w:p w14:paraId="63B634A8"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eastAsia="Times New Roman" w:hAnsi="Times New Roman" w:cs="Times New Roman"/>
          <w:sz w:val="24"/>
          <w:szCs w:val="24"/>
        </w:rPr>
        <w:t>программа – лауреат Международной профессиональной олимпиады для работников образовательных организаций (2020 г.), областного этапа Всероссийского конкурса профессионального мастерства работников сферы дополнительного образования детей «Сердце отдаю детям» (2022 г.), городского конкурса дидактического и методического материалов педагогических работников учреждений дополнительного образования г. Оренбурга (2023 г.).</w:t>
      </w:r>
    </w:p>
    <w:p w14:paraId="600F0F0F" w14:textId="77777777" w:rsidR="002F3276" w:rsidRPr="002F3276" w:rsidRDefault="002F3276" w:rsidP="002F3276">
      <w:pPr>
        <w:outlineLvl w:val="0"/>
        <w:rPr>
          <w:rFonts w:ascii="Times New Roman" w:eastAsia="Times New Roman" w:hAnsi="Times New Roman" w:cs="Times New Roman"/>
          <w:b/>
          <w:sz w:val="24"/>
          <w:szCs w:val="24"/>
        </w:rPr>
      </w:pPr>
    </w:p>
    <w:p w14:paraId="3CC1A038" w14:textId="77777777" w:rsidR="002F3276" w:rsidRPr="002F3276" w:rsidRDefault="002F3276" w:rsidP="002F3276">
      <w:pPr>
        <w:ind w:firstLine="708"/>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6B2C6227" w14:textId="77777777" w:rsidR="002F3276" w:rsidRPr="002F3276" w:rsidRDefault="002F3276" w:rsidP="002F3276">
      <w:pPr>
        <w:numPr>
          <w:ilvl w:val="1"/>
          <w:numId w:val="0"/>
        </w:numPr>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20BE5BE5" w14:textId="77777777" w:rsidR="002F3276" w:rsidRPr="002F3276" w:rsidRDefault="002F3276" w:rsidP="002F3276">
      <w:pPr>
        <w:numPr>
          <w:ilvl w:val="1"/>
          <w:numId w:val="0"/>
        </w:numPr>
        <w:ind w:firstLine="709"/>
        <w:jc w:val="center"/>
        <w:outlineLvl w:val="0"/>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«СТРАНА ЧУДЕС»</w:t>
      </w:r>
    </w:p>
    <w:p w14:paraId="41D81F0E" w14:textId="77777777" w:rsidR="002F3276" w:rsidRPr="002F3276" w:rsidRDefault="002F3276" w:rsidP="002F3276">
      <w:pPr>
        <w:ind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Исмагилова А.В.</w:t>
      </w:r>
    </w:p>
    <w:p w14:paraId="1B2C4523" w14:textId="77777777" w:rsidR="002F3276" w:rsidRPr="002F3276" w:rsidRDefault="002F3276" w:rsidP="002F3276">
      <w:pPr>
        <w:ind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Педагог, реализующий программу: </w:t>
      </w:r>
      <w:r w:rsidRPr="002F3276">
        <w:rPr>
          <w:rFonts w:ascii="Times New Roman" w:eastAsia="Times New Roman" w:hAnsi="Times New Roman" w:cs="Times New Roman"/>
          <w:sz w:val="24"/>
          <w:szCs w:val="24"/>
        </w:rPr>
        <w:t>Агайдарова Г.У.</w:t>
      </w:r>
    </w:p>
    <w:p w14:paraId="0C651C85" w14:textId="77777777" w:rsidR="002F3276" w:rsidRPr="002F3276" w:rsidRDefault="002F3276" w:rsidP="002F3276">
      <w:pPr>
        <w:ind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Срок реализации:</w:t>
      </w:r>
      <w:r w:rsidRPr="002F3276">
        <w:rPr>
          <w:rFonts w:ascii="Times New Roman" w:eastAsia="Times New Roman" w:hAnsi="Times New Roman" w:cs="Times New Roman"/>
          <w:sz w:val="24"/>
          <w:szCs w:val="24"/>
        </w:rPr>
        <w:t xml:space="preserve"> 2 года</w:t>
      </w:r>
    </w:p>
    <w:p w14:paraId="1E03D4C3" w14:textId="77777777" w:rsidR="002F3276" w:rsidRPr="002F3276" w:rsidRDefault="002F3276" w:rsidP="002F3276">
      <w:pPr>
        <w:ind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rPr>
        <w:t>7-14 лет</w:t>
      </w:r>
    </w:p>
    <w:p w14:paraId="14060A65" w14:textId="77777777" w:rsidR="002F3276" w:rsidRPr="002F3276" w:rsidRDefault="002F3276" w:rsidP="002F3276">
      <w:pPr>
        <w:ind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МОАУ «СОШ № 65»</w:t>
      </w:r>
    </w:p>
    <w:p w14:paraId="46C97818" w14:textId="77777777" w:rsidR="002F3276" w:rsidRPr="002F3276" w:rsidRDefault="002F3276" w:rsidP="002F3276">
      <w:pPr>
        <w:ind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программа предполагает создание условий для приобщения к искусству как духовному опыту поколений, развития у детей художественно-творческих способностей и эмоционально-эстетического и нравственно-оценочного отношения к окружающей действительности через овладение различными способами художественной деятельности.</w:t>
      </w:r>
    </w:p>
    <w:p w14:paraId="3A10FB6C" w14:textId="77777777" w:rsidR="002F3276" w:rsidRPr="002F3276" w:rsidRDefault="002F3276" w:rsidP="002F3276">
      <w:pPr>
        <w:ind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sz w:val="24"/>
          <w:szCs w:val="24"/>
        </w:rPr>
        <w:t>Содержательная основа программы предусматривает углубление художественных знаний, полученных ребёнком в школе, и приобретение опыта работы в различных видах изобразительной деятельности: рисование (декоративное, сюжетное, предметное), аппликация, лепка (пластилин, солёное тесто); ознакомление с произведениями изобразительного искусства, а также освоение первоначальных знаний о пластических искусствах (изобразительных, декоративно-прикладных, архитектуре и дизайне) и их роли в жизни человека и общества.</w:t>
      </w:r>
    </w:p>
    <w:p w14:paraId="388A3BBF" w14:textId="77777777" w:rsidR="002F3276" w:rsidRPr="002F3276" w:rsidRDefault="002F3276" w:rsidP="002F3276">
      <w:pPr>
        <w:ind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sz w:val="24"/>
          <w:szCs w:val="24"/>
        </w:rPr>
        <w:t xml:space="preserve">Данная программа решает не только обучающие задачи, но и помогает осваивать и отрабатывать различные поведенческие модели: умение вести диалог, выслушивать и воспринимать чужую точку зрения, ориентироваться на конечный результат, причём не индивидуальный, а общий, решать вопросы коммуникабельности, приобретать опыт работы в коллективе и т.д. </w:t>
      </w:r>
    </w:p>
    <w:p w14:paraId="2A22DC3D" w14:textId="77777777" w:rsidR="002F3276" w:rsidRPr="002F3276" w:rsidRDefault="002F3276" w:rsidP="002F3276">
      <w:pPr>
        <w:ind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 </w:t>
      </w:r>
      <w:r w:rsidRPr="002F3276">
        <w:rPr>
          <w:rFonts w:ascii="Times New Roman" w:eastAsia="Times New Roman" w:hAnsi="Times New Roman" w:cs="Times New Roman"/>
          <w:sz w:val="24"/>
          <w:szCs w:val="24"/>
        </w:rPr>
        <w:t xml:space="preserve">раскрытие внутреннего потенциала ребёнка, развитие способности к самовыражению через изобразительную деятельность с использованием нетрадиционных техник. </w:t>
      </w:r>
    </w:p>
    <w:p w14:paraId="1667DF70" w14:textId="77777777" w:rsidR="002F3276" w:rsidRPr="002F3276" w:rsidRDefault="002F3276" w:rsidP="002F3276">
      <w:pPr>
        <w:ind w:firstLine="709"/>
        <w:jc w:val="both"/>
        <w:rPr>
          <w:rFonts w:ascii="Times New Roman" w:eastAsia="Times New Roman" w:hAnsi="Times New Roman" w:cs="Times New Roman"/>
          <w:b/>
          <w:bCs/>
          <w:sz w:val="24"/>
          <w:szCs w:val="24"/>
        </w:rPr>
      </w:pPr>
      <w:r w:rsidRPr="002F3276">
        <w:rPr>
          <w:rFonts w:ascii="Times New Roman" w:eastAsia="Times New Roman" w:hAnsi="Times New Roman" w:cs="Times New Roman"/>
          <w:b/>
          <w:bCs/>
          <w:sz w:val="24"/>
          <w:szCs w:val="24"/>
        </w:rPr>
        <w:t xml:space="preserve">Результат реализации программы: </w:t>
      </w:r>
      <w:r w:rsidRPr="002F3276">
        <w:rPr>
          <w:rFonts w:ascii="Times New Roman" w:eastAsia="Times New Roman" w:hAnsi="Times New Roman" w:cs="Times New Roman"/>
          <w:bCs/>
          <w:sz w:val="24"/>
          <w:szCs w:val="24"/>
        </w:rPr>
        <w:t xml:space="preserve">обучающиеся – призёры </w:t>
      </w:r>
      <w:r w:rsidRPr="002F3276">
        <w:rPr>
          <w:rFonts w:ascii="Times New Roman" w:eastAsia="Times New Roman" w:hAnsi="Times New Roman" w:cs="Times New Roman"/>
          <w:sz w:val="24"/>
          <w:szCs w:val="24"/>
        </w:rPr>
        <w:t xml:space="preserve">Всероссийского творческого конкурса детских рисунков «Самый волшебный цветок» (2023 г.), </w:t>
      </w:r>
      <w:r w:rsidRPr="002F3276">
        <w:rPr>
          <w:rFonts w:ascii="Times New Roman" w:hAnsi="Times New Roman" w:cs="Times New Roman"/>
          <w:sz w:val="24"/>
          <w:szCs w:val="24"/>
          <w:lang w:val="en-US"/>
        </w:rPr>
        <w:t>IX</w:t>
      </w:r>
      <w:r w:rsidRPr="002F3276">
        <w:rPr>
          <w:rFonts w:ascii="Times New Roman" w:hAnsi="Times New Roman" w:cs="Times New Roman"/>
          <w:sz w:val="24"/>
          <w:szCs w:val="24"/>
        </w:rPr>
        <w:t xml:space="preserve"> Международного фестиваль-конкурса детского и юношеского творчества «Шёлковый путь» (2023 г.), </w:t>
      </w:r>
      <w:r w:rsidRPr="002F3276">
        <w:rPr>
          <w:rFonts w:ascii="Times New Roman" w:eastAsia="Times New Roman" w:hAnsi="Times New Roman" w:cs="Times New Roman"/>
          <w:sz w:val="24"/>
          <w:szCs w:val="24"/>
        </w:rPr>
        <w:t>Международного конкурса декоративно-прикладного творчества и изобразительного искусства «День победы глазами детей» (2023 г.).</w:t>
      </w:r>
    </w:p>
    <w:p w14:paraId="29F385E9" w14:textId="77777777" w:rsidR="002F3276" w:rsidRPr="002F3276" w:rsidRDefault="002F3276" w:rsidP="002F3276">
      <w:pPr>
        <w:ind w:firstLine="709"/>
        <w:jc w:val="both"/>
        <w:rPr>
          <w:rFonts w:ascii="Times New Roman" w:hAnsi="Times New Roman" w:cs="Times New Roman"/>
          <w:sz w:val="24"/>
          <w:szCs w:val="24"/>
        </w:rPr>
      </w:pPr>
      <w:r w:rsidRPr="002F3276">
        <w:rPr>
          <w:rFonts w:ascii="Times New Roman" w:eastAsia="Times New Roman" w:hAnsi="Times New Roman" w:cs="Times New Roman"/>
          <w:b/>
          <w:sz w:val="24"/>
          <w:szCs w:val="24"/>
        </w:rPr>
        <w:lastRenderedPageBreak/>
        <w:t xml:space="preserve">Выход: </w:t>
      </w:r>
      <w:r w:rsidRPr="002F3276">
        <w:rPr>
          <w:rFonts w:ascii="Times New Roman" w:eastAsia="Times New Roman" w:hAnsi="Times New Roman" w:cs="Times New Roman"/>
          <w:sz w:val="24"/>
          <w:szCs w:val="24"/>
        </w:rPr>
        <w:t xml:space="preserve">автор программы – лауреат </w:t>
      </w:r>
      <w:r w:rsidRPr="002F3276">
        <w:rPr>
          <w:rFonts w:ascii="Times New Roman" w:hAnsi="Times New Roman" w:cs="Times New Roman"/>
          <w:bCs/>
          <w:sz w:val="24"/>
          <w:szCs w:val="24"/>
        </w:rPr>
        <w:t>Всероссийского</w:t>
      </w:r>
      <w:r w:rsidRPr="002F3276">
        <w:rPr>
          <w:rFonts w:ascii="Times New Roman" w:hAnsi="Times New Roman" w:cs="Times New Roman"/>
          <w:sz w:val="24"/>
          <w:szCs w:val="24"/>
        </w:rPr>
        <w:t xml:space="preserve"> творческого конкурса «Надежные защитники Отечества» (2022 г.), Всероссийского творческого конкурса «Русская весёлая масленица» (2022 г.), Всероссийского сетевого педагогического конкурса «Высшая школа делового администрирования» (2023 г.).</w:t>
      </w:r>
    </w:p>
    <w:p w14:paraId="7E64F449" w14:textId="77777777" w:rsidR="002F3276" w:rsidRPr="002F3276" w:rsidRDefault="002F3276" w:rsidP="002F3276">
      <w:pPr>
        <w:ind w:right="-28"/>
        <w:outlineLvl w:val="0"/>
        <w:rPr>
          <w:rFonts w:ascii="Times New Roman" w:eastAsia="Times New Roman" w:hAnsi="Times New Roman" w:cs="Times New Roman"/>
          <w:b/>
          <w:sz w:val="24"/>
          <w:szCs w:val="24"/>
        </w:rPr>
      </w:pPr>
    </w:p>
    <w:p w14:paraId="01FCA104"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53B9B9BE"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 xml:space="preserve">Дополнительная общеобразовательная общеразвивающая программа </w:t>
      </w:r>
      <w:r w:rsidRPr="002F3276">
        <w:rPr>
          <w:rFonts w:ascii="Times New Roman" w:eastAsia="Times New Roman" w:hAnsi="Times New Roman" w:cs="Times New Roman"/>
          <w:b/>
          <w:iCs/>
          <w:spacing w:val="15"/>
          <w:sz w:val="24"/>
          <w:szCs w:val="24"/>
          <w:u w:val="single"/>
        </w:rPr>
        <w:t>«ТВОРЧЕСКАЯ МАСТЕРСКАЯ»</w:t>
      </w:r>
    </w:p>
    <w:p w14:paraId="17179D13" w14:textId="77777777" w:rsidR="002F3276" w:rsidRPr="002F3276" w:rsidRDefault="002F3276" w:rsidP="002F3276">
      <w:pPr>
        <w:ind w:right="-28" w:firstLine="709"/>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Казина О.В.</w:t>
      </w:r>
    </w:p>
    <w:p w14:paraId="7FF18D5B" w14:textId="77777777" w:rsidR="002F3276" w:rsidRPr="002F3276" w:rsidRDefault="002F3276" w:rsidP="002F3276">
      <w:pPr>
        <w:ind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Педагог, реализующий программу: </w:t>
      </w:r>
      <w:r w:rsidRPr="002F3276">
        <w:rPr>
          <w:rFonts w:ascii="Times New Roman" w:eastAsia="Times New Roman" w:hAnsi="Times New Roman" w:cs="Times New Roman"/>
          <w:sz w:val="24"/>
          <w:szCs w:val="24"/>
        </w:rPr>
        <w:t>Самарцева О.А.</w:t>
      </w:r>
    </w:p>
    <w:p w14:paraId="70C8E9BF"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rPr>
        <w:t>2 года</w:t>
      </w:r>
    </w:p>
    <w:p w14:paraId="66BC30CE"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rPr>
        <w:t>7-14 лет</w:t>
      </w:r>
    </w:p>
    <w:p w14:paraId="5CA948BE"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Детский клуб по месту жительства «Пионер»</w:t>
      </w:r>
    </w:p>
    <w:p w14:paraId="65588F2B"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программа позволяет реализовать художественно-творческие способности в изобразительном искусстве, а также сделать осознанный профессиональный выбор. Содержание программы включает знакомство с живописью, техниками рисования, пейзажем, бумагопластикой, видами изображений.</w:t>
      </w:r>
    </w:p>
    <w:p w14:paraId="11793EEA"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eastAsia="Times New Roman" w:hAnsi="Times New Roman" w:cs="Times New Roman"/>
          <w:sz w:val="24"/>
          <w:szCs w:val="24"/>
        </w:rPr>
        <w:t>обучение детей основам изобразительной грамоты и их активное творческое развитие с учётом индивидуальности каждого ребёнка посредством занятий изобразительной деятельностью.</w:t>
      </w:r>
    </w:p>
    <w:p w14:paraId="736F45C3"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Результат реализации программы: </w:t>
      </w:r>
      <w:r w:rsidRPr="002F3276">
        <w:rPr>
          <w:rFonts w:ascii="Times New Roman" w:eastAsia="Times New Roman" w:hAnsi="Times New Roman" w:cs="Times New Roman"/>
          <w:sz w:val="24"/>
          <w:szCs w:val="24"/>
        </w:rPr>
        <w:t>обучающиеся – призёры городского конкурса изобразительного и декоративно-прикладного творчества «Рождественская сказка» (2023 г.), всероссийского конкурса патриотического творчества «Россия и Донбасс – мы вместе» (2023 г.), городской выставки по декоративно-прикладному творчеству «Творчество без границ» (2023 г.).</w:t>
      </w:r>
    </w:p>
    <w:p w14:paraId="0ED430DF"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hAnsi="Times New Roman" w:cs="Times New Roman"/>
          <w:sz w:val="24"/>
          <w:szCs w:val="24"/>
        </w:rPr>
        <w:t>педагог является лауреатом Всероссийского тестирования «Радуга талантов» (2023 г.).</w:t>
      </w:r>
    </w:p>
    <w:p w14:paraId="7D638531" w14:textId="77777777" w:rsidR="002F3276" w:rsidRPr="002F3276" w:rsidRDefault="002F3276" w:rsidP="002F3276">
      <w:pPr>
        <w:widowControl w:val="0"/>
        <w:shd w:val="clear" w:color="auto" w:fill="FFFFFF"/>
        <w:autoSpaceDE w:val="0"/>
        <w:autoSpaceDN w:val="0"/>
        <w:adjustRightInd w:val="0"/>
        <w:ind w:right="-28"/>
        <w:rPr>
          <w:rFonts w:ascii="Times New Roman" w:eastAsia="Times New Roman" w:hAnsi="Times New Roman" w:cs="Times New Roman"/>
          <w:b/>
          <w:sz w:val="24"/>
          <w:szCs w:val="24"/>
          <w:u w:val="single"/>
        </w:rPr>
      </w:pPr>
    </w:p>
    <w:p w14:paraId="6DF9B31E" w14:textId="0BA61F48" w:rsidR="002F3276" w:rsidRPr="002F3276" w:rsidRDefault="00FA4D80" w:rsidP="002F3276">
      <w:pPr>
        <w:widowControl w:val="0"/>
        <w:shd w:val="clear" w:color="auto" w:fill="FFFFFF"/>
        <w:autoSpaceDE w:val="0"/>
        <w:autoSpaceDN w:val="0"/>
        <w:adjustRightInd w:val="0"/>
        <w:ind w:right="-28"/>
        <w:jc w:val="center"/>
        <w:rPr>
          <w:rFonts w:ascii="Times New Roman" w:eastAsia="Times New Roman" w:hAnsi="Times New Roman" w:cs="Times New Roman"/>
          <w:b/>
          <w:sz w:val="24"/>
          <w:szCs w:val="24"/>
          <w:u w:val="single"/>
        </w:rPr>
      </w:pPr>
      <w:r w:rsidRPr="002F3276">
        <w:rPr>
          <w:rFonts w:ascii="Times New Roman" w:eastAsia="Times New Roman" w:hAnsi="Times New Roman" w:cs="Times New Roman"/>
          <w:b/>
          <w:sz w:val="24"/>
          <w:szCs w:val="24"/>
          <w:u w:val="single"/>
        </w:rPr>
        <w:t>Вокал</w:t>
      </w:r>
    </w:p>
    <w:p w14:paraId="1F596BBA"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448692B7"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79B74FA4"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«АМАДЕЙ»</w:t>
      </w:r>
    </w:p>
    <w:p w14:paraId="08774CA1"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Автор программы</w:t>
      </w:r>
      <w:r w:rsidRPr="002F3276">
        <w:rPr>
          <w:rFonts w:ascii="Times New Roman" w:eastAsia="Times New Roman" w:hAnsi="Times New Roman" w:cs="Times New Roman"/>
          <w:sz w:val="24"/>
          <w:szCs w:val="24"/>
        </w:rPr>
        <w:t>: Мальцев А.П.</w:t>
      </w:r>
    </w:p>
    <w:p w14:paraId="63C36E50" w14:textId="77777777" w:rsidR="002F3276" w:rsidRPr="002F3276" w:rsidRDefault="002F3276" w:rsidP="002F3276">
      <w:pPr>
        <w:ind w:right="-28" w:firstLine="709"/>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rPr>
        <w:t>3 года</w:t>
      </w:r>
    </w:p>
    <w:p w14:paraId="5B6BEB3F" w14:textId="77777777" w:rsidR="002F3276" w:rsidRPr="002F3276" w:rsidRDefault="002F3276" w:rsidP="002F3276">
      <w:pPr>
        <w:ind w:right="-28" w:firstLine="709"/>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rPr>
        <w:t>8-18 лет</w:t>
      </w:r>
    </w:p>
    <w:p w14:paraId="562CB736" w14:textId="77777777" w:rsidR="002F3276" w:rsidRPr="002F3276" w:rsidRDefault="002F3276" w:rsidP="002F3276">
      <w:pPr>
        <w:ind w:right="-28" w:firstLine="709"/>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МАУДО «ЦРТДиЮ»</w:t>
      </w:r>
    </w:p>
    <w:p w14:paraId="0C7D7EF8"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Краткое описание:</w:t>
      </w:r>
      <w:r w:rsidRPr="002F3276">
        <w:rPr>
          <w:rFonts w:ascii="Times New Roman" w:eastAsia="Times New Roman" w:hAnsi="Times New Roman" w:cs="Times New Roman"/>
          <w:sz w:val="24"/>
          <w:szCs w:val="24"/>
        </w:rPr>
        <w:t xml:space="preserve"> программа направлена на обучение основам музыкального исполнения в хоре. Благодаря коллективному сольному исполнению у ребят формируется чувство ответственности и гордости за музыкальный коллектив.</w:t>
      </w:r>
    </w:p>
    <w:p w14:paraId="457C963B"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w:t>
      </w:r>
      <w:r w:rsidRPr="002F3276">
        <w:rPr>
          <w:rFonts w:ascii="Times New Roman" w:eastAsia="Times New Roman" w:hAnsi="Times New Roman" w:cs="Times New Roman"/>
          <w:sz w:val="24"/>
          <w:szCs w:val="24"/>
        </w:rPr>
        <w:t>обучение музыкальному хоровому исполнительству.</w:t>
      </w:r>
    </w:p>
    <w:p w14:paraId="579C40BB" w14:textId="77777777" w:rsidR="002F3276" w:rsidRPr="002F3276" w:rsidRDefault="002F3276" w:rsidP="002F3276">
      <w:pPr>
        <w:ind w:right="-28"/>
        <w:outlineLvl w:val="0"/>
        <w:rPr>
          <w:rFonts w:ascii="Times New Roman" w:eastAsia="Times New Roman" w:hAnsi="Times New Roman" w:cs="Times New Roman"/>
          <w:b/>
          <w:sz w:val="24"/>
          <w:szCs w:val="24"/>
        </w:rPr>
      </w:pPr>
    </w:p>
    <w:p w14:paraId="206C23F9"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6FACB95B"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rPr>
        <w:t xml:space="preserve">Дополнительная общеобразовательная общеразвивающая программа </w:t>
      </w:r>
      <w:r w:rsidRPr="002F3276">
        <w:rPr>
          <w:rFonts w:ascii="Times New Roman" w:eastAsia="Times New Roman" w:hAnsi="Times New Roman" w:cs="Times New Roman"/>
          <w:b/>
          <w:iCs/>
          <w:spacing w:val="15"/>
          <w:sz w:val="24"/>
          <w:szCs w:val="24"/>
          <w:u w:val="single"/>
        </w:rPr>
        <w:t>«ВЕСЕЛЫЕ НОТКИ»</w:t>
      </w:r>
    </w:p>
    <w:p w14:paraId="504FD736"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Автор программы:</w:t>
      </w:r>
      <w:r w:rsidRPr="002F3276">
        <w:rPr>
          <w:rFonts w:ascii="Times New Roman" w:eastAsia="Times New Roman" w:hAnsi="Times New Roman" w:cs="Times New Roman"/>
          <w:sz w:val="24"/>
          <w:szCs w:val="24"/>
        </w:rPr>
        <w:t xml:space="preserve"> Дымова Г.В.</w:t>
      </w:r>
    </w:p>
    <w:p w14:paraId="220015E6"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Срок реализации:</w:t>
      </w:r>
      <w:r w:rsidRPr="002F3276">
        <w:rPr>
          <w:rFonts w:ascii="Times New Roman" w:eastAsia="Times New Roman" w:hAnsi="Times New Roman" w:cs="Times New Roman"/>
          <w:kern w:val="2"/>
          <w:sz w:val="24"/>
          <w:szCs w:val="24"/>
        </w:rPr>
        <w:t>2 года</w:t>
      </w:r>
    </w:p>
    <w:p w14:paraId="7854E5E1"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Возраст обучающихся:</w:t>
      </w:r>
      <w:r w:rsidRPr="002F3276">
        <w:rPr>
          <w:rFonts w:ascii="Times New Roman" w:eastAsia="Times New Roman" w:hAnsi="Times New Roman" w:cs="Times New Roman"/>
          <w:kern w:val="2"/>
          <w:sz w:val="24"/>
          <w:szCs w:val="24"/>
        </w:rPr>
        <w:t>5-7 лет</w:t>
      </w:r>
    </w:p>
    <w:p w14:paraId="6C03D3F5"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Детский клуб по месту жительства «Пионер»</w:t>
      </w:r>
    </w:p>
    <w:p w14:paraId="69E75B82"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программа предполагает создание условий для общения детей с музыкой, развития их интересов, эмоций, чувств, вкусов, воображения, расширения кругозора и реализации потребностей детей в творчестве.</w:t>
      </w:r>
    </w:p>
    <w:p w14:paraId="6BAE6DA7"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sz w:val="24"/>
          <w:szCs w:val="24"/>
        </w:rPr>
        <w:t xml:space="preserve">Содержание программы предусматривает формирование и развитие элементарных навыков пения у дошкольников. В программу включены ознакомительные занятия по музыкальному искусству, слушанию, знакомству с композиторами, музыкальными </w:t>
      </w:r>
      <w:r w:rsidRPr="002F3276">
        <w:rPr>
          <w:rFonts w:ascii="Times New Roman" w:eastAsia="Times New Roman" w:hAnsi="Times New Roman" w:cs="Times New Roman"/>
          <w:sz w:val="24"/>
          <w:szCs w:val="24"/>
        </w:rPr>
        <w:lastRenderedPageBreak/>
        <w:t>инструментами и средствами музыкальной выразительности. При освоении данной программы у обучающихся формируется художественная и духовная культура, развивается творческая активность.</w:t>
      </w:r>
    </w:p>
    <w:p w14:paraId="1DB1A14C" w14:textId="77777777" w:rsidR="002F3276" w:rsidRPr="002F3276" w:rsidRDefault="002F3276" w:rsidP="002F3276">
      <w:pPr>
        <w:ind w:right="-28" w:firstLine="709"/>
        <w:contextualSpacing/>
        <w:jc w:val="both"/>
        <w:rPr>
          <w:rFonts w:ascii="Times New Roman" w:eastAsia="Times New Roman" w:hAnsi="Times New Roman" w:cs="Times New Roman"/>
          <w:sz w:val="24"/>
          <w:szCs w:val="24"/>
        </w:rPr>
      </w:pPr>
      <w:r w:rsidRPr="002F3276">
        <w:rPr>
          <w:rFonts w:ascii="Times New Roman" w:eastAsia="Times New Roman" w:hAnsi="Times New Roman" w:cs="Times New Roman"/>
          <w:b/>
          <w:bCs/>
          <w:sz w:val="24"/>
          <w:szCs w:val="24"/>
        </w:rPr>
        <w:t xml:space="preserve">Цель программы: </w:t>
      </w:r>
      <w:r w:rsidRPr="002F3276">
        <w:rPr>
          <w:rFonts w:ascii="Times New Roman" w:eastAsia="Times New Roman" w:hAnsi="Times New Roman" w:cs="Times New Roman"/>
          <w:bCs/>
          <w:sz w:val="24"/>
          <w:szCs w:val="24"/>
        </w:rPr>
        <w:t>с</w:t>
      </w:r>
      <w:r w:rsidRPr="002F3276">
        <w:rPr>
          <w:rFonts w:ascii="Times New Roman" w:eastAsia="Times New Roman" w:hAnsi="Times New Roman" w:cs="Times New Roman"/>
          <w:sz w:val="24"/>
          <w:szCs w:val="24"/>
        </w:rPr>
        <w:t>оздание условий для полноценного проживания ребенком дошкольного музыкального детства, формирования основ базовой музыкальной культуры личности.</w:t>
      </w:r>
    </w:p>
    <w:p w14:paraId="42859D60"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bCs/>
          <w:sz w:val="24"/>
          <w:szCs w:val="24"/>
        </w:rPr>
        <w:t xml:space="preserve">Результат реализации программы: </w:t>
      </w:r>
      <w:r w:rsidRPr="002F3276">
        <w:rPr>
          <w:rFonts w:ascii="Times New Roman" w:eastAsia="Times New Roman" w:hAnsi="Times New Roman" w:cs="Times New Roman"/>
          <w:bCs/>
          <w:sz w:val="24"/>
          <w:szCs w:val="24"/>
        </w:rPr>
        <w:t xml:space="preserve">обучающиеся программы – призёры </w:t>
      </w:r>
      <w:r w:rsidRPr="002F3276">
        <w:rPr>
          <w:rFonts w:ascii="Times New Roman" w:eastAsia="Times New Roman" w:hAnsi="Times New Roman" w:cs="Times New Roman"/>
          <w:sz w:val="24"/>
          <w:szCs w:val="24"/>
        </w:rPr>
        <w:t>XII городского интеллектуального конкурса для детей дошкольного возраста «Почемучки» (2022 г.), Всероссийского детского творческого конкурса «Подари улыбку папе» (2023 г.)</w:t>
      </w:r>
    </w:p>
    <w:p w14:paraId="1AF351A1"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bCs/>
          <w:sz w:val="24"/>
          <w:szCs w:val="24"/>
        </w:rPr>
        <w:t>Выход:</w:t>
      </w:r>
      <w:r w:rsidRPr="002F3276">
        <w:rPr>
          <w:rFonts w:ascii="Times New Roman" w:eastAsia="Times New Roman" w:hAnsi="Times New Roman" w:cs="Times New Roman"/>
          <w:sz w:val="24"/>
          <w:szCs w:val="24"/>
        </w:rPr>
        <w:t xml:space="preserve"> педагог является лауреатом </w:t>
      </w:r>
      <w:r w:rsidRPr="002F3276">
        <w:rPr>
          <w:rFonts w:ascii="Times New Roman" w:hAnsi="Times New Roman" w:cs="Times New Roman"/>
          <w:sz w:val="24"/>
          <w:szCs w:val="24"/>
        </w:rPr>
        <w:t>Международной интернет-олимпиады «Правовая компетентность педагога» (2022 г.), Всероссийской онлайн-викторины для педагогов «Игровая форма занятий в ДОО» (2023 г.), Всероссийского центра проведения и разработки интерактивных мероприятий «Мир педагога» (2024 г.).</w:t>
      </w:r>
    </w:p>
    <w:p w14:paraId="038F5A98" w14:textId="77777777" w:rsidR="002F3276" w:rsidRPr="002F3276" w:rsidRDefault="002F3276" w:rsidP="002F3276">
      <w:pPr>
        <w:ind w:right="-28" w:firstLine="709"/>
        <w:outlineLvl w:val="0"/>
        <w:rPr>
          <w:rFonts w:ascii="Times New Roman" w:eastAsia="Times New Roman" w:hAnsi="Times New Roman" w:cs="Times New Roman"/>
          <w:b/>
          <w:sz w:val="24"/>
          <w:szCs w:val="24"/>
        </w:rPr>
      </w:pPr>
    </w:p>
    <w:p w14:paraId="2D93292D"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58D50C4F" w14:textId="77777777" w:rsidR="00FA4D80"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 xml:space="preserve">Дополнительная общеобразовательная общеразвивающая программа </w:t>
      </w:r>
    </w:p>
    <w:p w14:paraId="019F606B" w14:textId="7F0AB52A"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«ВОКАЛ»</w:t>
      </w:r>
    </w:p>
    <w:p w14:paraId="5A429DC5" w14:textId="77777777" w:rsidR="002F3276" w:rsidRPr="002F3276" w:rsidRDefault="002F3276" w:rsidP="002F3276">
      <w:pPr>
        <w:spacing w:line="276" w:lineRule="auto"/>
        <w:ind w:right="-28" w:firstLine="709"/>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Галиева Д.Н.</w:t>
      </w:r>
    </w:p>
    <w:p w14:paraId="48AB718C"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Срок реализации:</w:t>
      </w:r>
      <w:r w:rsidRPr="002F3276">
        <w:rPr>
          <w:rFonts w:ascii="Times New Roman" w:eastAsia="Times New Roman" w:hAnsi="Times New Roman" w:cs="Times New Roman"/>
          <w:sz w:val="24"/>
          <w:szCs w:val="24"/>
        </w:rPr>
        <w:t>3 года</w:t>
      </w:r>
    </w:p>
    <w:p w14:paraId="742FEB23"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Возраст обучающихся:</w:t>
      </w:r>
      <w:r w:rsidRPr="002F3276">
        <w:rPr>
          <w:rFonts w:ascii="Times New Roman" w:eastAsia="Times New Roman" w:hAnsi="Times New Roman" w:cs="Times New Roman"/>
          <w:sz w:val="24"/>
          <w:szCs w:val="24"/>
        </w:rPr>
        <w:t>7-13 лет</w:t>
      </w:r>
    </w:p>
    <w:p w14:paraId="6D5C9167"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детский клуб по месту жительства «Пионер»</w:t>
      </w:r>
    </w:p>
    <w:p w14:paraId="134307A5"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основной целью художественно-эстетической направленности является воспитание эстетического вкуса, реализация творческого потенциала детей и подростков. Процесс творчества, процесс обучения – это возможность обратиться к видам искусства как к источнику и способу развития ребенка.</w:t>
      </w:r>
    </w:p>
    <w:p w14:paraId="0D88F5B9" w14:textId="77777777" w:rsidR="002F3276" w:rsidRPr="002F3276" w:rsidRDefault="002F3276" w:rsidP="002F3276">
      <w:pPr>
        <w:tabs>
          <w:tab w:val="left" w:pos="0"/>
        </w:tabs>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sz w:val="24"/>
          <w:szCs w:val="24"/>
        </w:rPr>
        <w:t>Содержательной основой программы является освоение техник эстрадного пения, развития голоса, развития музыкальной памяти, чувство ритма, сценического мастерства, умения импровизировать.</w:t>
      </w:r>
    </w:p>
    <w:p w14:paraId="5A477733" w14:textId="77777777" w:rsidR="002F3276" w:rsidRPr="002F3276" w:rsidRDefault="002F3276" w:rsidP="002F3276">
      <w:pPr>
        <w:tabs>
          <w:tab w:val="left" w:pos="0"/>
        </w:tabs>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sz w:val="24"/>
          <w:szCs w:val="24"/>
        </w:rPr>
        <w:t>Программа дает возможность развить в каждом ребенке природный дар, помогает детям сделать первые шаги в мире искусства, попробовать свои силы на сценических площадках, в выставочных залах, показать свои умения, таланты перед зрителем и получить в награду за свое мастерство – признание и аплодисменты публики.</w:t>
      </w:r>
    </w:p>
    <w:p w14:paraId="02B4B3D3" w14:textId="77777777" w:rsidR="002F3276" w:rsidRPr="002F3276" w:rsidRDefault="002F3276" w:rsidP="002F3276">
      <w:pPr>
        <w:tabs>
          <w:tab w:val="left" w:pos="0"/>
        </w:tabs>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eastAsia="Times New Roman" w:hAnsi="Times New Roman" w:cs="Times New Roman"/>
          <w:sz w:val="24"/>
          <w:szCs w:val="24"/>
        </w:rPr>
        <w:t>развитие творческого потенциала учащихся в области вокального пения, формирование исполнительских умений и навыков.</w:t>
      </w:r>
    </w:p>
    <w:p w14:paraId="69636663" w14:textId="77777777" w:rsidR="002F3276" w:rsidRPr="002F3276" w:rsidRDefault="002F3276" w:rsidP="002F3276">
      <w:pPr>
        <w:tabs>
          <w:tab w:val="left" w:pos="0"/>
        </w:tabs>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Результат реализации программы: </w:t>
      </w:r>
      <w:r w:rsidRPr="002F3276">
        <w:rPr>
          <w:rFonts w:ascii="Times New Roman" w:eastAsia="Times New Roman" w:hAnsi="Times New Roman" w:cs="Times New Roman"/>
          <w:sz w:val="24"/>
          <w:szCs w:val="24"/>
        </w:rPr>
        <w:t>обучающиеся – призёры XXVI городского конкурс-фестиваля военно-патриотической песни «Долг. Честь. Родина» имени Героя России Зеленко А.Ж. (2022 г.),</w:t>
      </w:r>
      <w:r w:rsidRPr="002F3276">
        <w:rPr>
          <w:rFonts w:ascii="Times New Roman" w:hAnsi="Times New Roman" w:cs="Times New Roman"/>
          <w:sz w:val="24"/>
          <w:szCs w:val="24"/>
        </w:rPr>
        <w:t xml:space="preserve"> </w:t>
      </w:r>
      <w:r w:rsidRPr="002F3276">
        <w:rPr>
          <w:rFonts w:ascii="Times New Roman" w:eastAsia="Times New Roman" w:hAnsi="Times New Roman" w:cs="Times New Roman"/>
          <w:sz w:val="24"/>
          <w:szCs w:val="24"/>
        </w:rPr>
        <w:t>областного вокального конкурса «Голоса Оренбуржья» (2023 г.), Всероссийского конкурса «Вокальное и музыкальное творчество» (2023 г.)</w:t>
      </w:r>
    </w:p>
    <w:p w14:paraId="255BE1C6" w14:textId="00461CE0" w:rsidR="002F3276" w:rsidRDefault="002F3276" w:rsidP="002F3276">
      <w:pPr>
        <w:tabs>
          <w:tab w:val="left" w:pos="0"/>
        </w:tabs>
        <w:ind w:right="-28" w:firstLine="709"/>
        <w:jc w:val="both"/>
        <w:rPr>
          <w:rFonts w:ascii="Times New Roman" w:eastAsia="Times New Roman" w:hAnsi="Times New Roman" w:cs="Times New Roman"/>
          <w:sz w:val="24"/>
          <w:szCs w:val="24"/>
        </w:rPr>
      </w:pPr>
      <w:r w:rsidRPr="002F3276">
        <w:rPr>
          <w:rFonts w:ascii="Times New Roman" w:hAnsi="Times New Roman" w:cs="Times New Roman"/>
          <w:b/>
          <w:sz w:val="24"/>
          <w:szCs w:val="24"/>
        </w:rPr>
        <w:t xml:space="preserve">Выход: </w:t>
      </w:r>
      <w:r w:rsidRPr="002F3276">
        <w:rPr>
          <w:rFonts w:ascii="Times New Roman" w:hAnsi="Times New Roman" w:cs="Times New Roman"/>
          <w:sz w:val="24"/>
          <w:szCs w:val="24"/>
        </w:rPr>
        <w:t xml:space="preserve">педагог – призёр </w:t>
      </w:r>
      <w:r w:rsidRPr="002F3276">
        <w:rPr>
          <w:rFonts w:ascii="Times New Roman" w:eastAsia="Times New Roman" w:hAnsi="Times New Roman" w:cs="Times New Roman"/>
          <w:sz w:val="24"/>
          <w:szCs w:val="24"/>
          <w:lang w:val="en-US"/>
        </w:rPr>
        <w:t>II</w:t>
      </w:r>
      <w:r w:rsidRPr="002F3276">
        <w:rPr>
          <w:rFonts w:ascii="Times New Roman" w:eastAsia="Times New Roman" w:hAnsi="Times New Roman" w:cs="Times New Roman"/>
          <w:sz w:val="24"/>
          <w:szCs w:val="24"/>
        </w:rPr>
        <w:t xml:space="preserve"> степени областного этапа Всероссийского конкурса профессионального мастерства педагогов дополнительного образования «Сердце отдаю детям» (2020 г.), Международного конкурса «Молодые голоса» (2022 г.), Международного конкурса «Детская песня» (2023 г.), Международного творческого конкурса «Престиж» (2023 г.), Международного творческого конкурса для детей и взрослых «Зима талантов» (2024 г.)</w:t>
      </w:r>
    </w:p>
    <w:p w14:paraId="1CCE7F9D" w14:textId="77777777" w:rsidR="00FA4D80" w:rsidRPr="002F3276" w:rsidRDefault="00FA4D80" w:rsidP="002F3276">
      <w:pPr>
        <w:tabs>
          <w:tab w:val="left" w:pos="0"/>
        </w:tabs>
        <w:ind w:right="-28" w:firstLine="709"/>
        <w:jc w:val="both"/>
        <w:rPr>
          <w:rFonts w:ascii="Times New Roman" w:eastAsia="Times New Roman" w:hAnsi="Times New Roman" w:cs="Times New Roman"/>
          <w:sz w:val="24"/>
          <w:szCs w:val="24"/>
        </w:rPr>
      </w:pPr>
    </w:p>
    <w:p w14:paraId="50F1326F"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r w:rsidRPr="002F3276">
        <w:rPr>
          <w:rFonts w:ascii="Times New Roman" w:eastAsia="Times New Roman" w:hAnsi="Times New Roman" w:cs="Times New Roman"/>
          <w:b/>
          <w:sz w:val="24"/>
          <w:szCs w:val="24"/>
        </w:rPr>
        <w:tab/>
      </w:r>
    </w:p>
    <w:p w14:paraId="5028AD6E"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43923E63"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«КАЛИНУШКА»</w:t>
      </w:r>
    </w:p>
    <w:p w14:paraId="5C70253E"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Автор программы</w:t>
      </w:r>
      <w:r w:rsidRPr="002F3276">
        <w:rPr>
          <w:rFonts w:ascii="Times New Roman" w:eastAsia="Times New Roman" w:hAnsi="Times New Roman" w:cs="Times New Roman"/>
          <w:sz w:val="24"/>
          <w:szCs w:val="24"/>
        </w:rPr>
        <w:t>: Егорова О.А.</w:t>
      </w:r>
    </w:p>
    <w:p w14:paraId="5551AE16" w14:textId="77777777" w:rsidR="002F3276" w:rsidRPr="002F3276" w:rsidRDefault="002F3276" w:rsidP="002F3276">
      <w:pPr>
        <w:ind w:right="-28" w:firstLine="709"/>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Срок реализации:</w:t>
      </w:r>
      <w:r w:rsidRPr="002F3276">
        <w:rPr>
          <w:rFonts w:ascii="Times New Roman" w:eastAsia="Times New Roman" w:hAnsi="Times New Roman" w:cs="Times New Roman"/>
          <w:sz w:val="24"/>
          <w:szCs w:val="24"/>
        </w:rPr>
        <w:t>3 года</w:t>
      </w:r>
    </w:p>
    <w:p w14:paraId="399077C8" w14:textId="77777777" w:rsidR="002F3276" w:rsidRPr="002F3276" w:rsidRDefault="002F3276" w:rsidP="002F3276">
      <w:pPr>
        <w:ind w:right="-28" w:firstLine="709"/>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rPr>
        <w:t>7-17 лет</w:t>
      </w:r>
    </w:p>
    <w:p w14:paraId="764FFBCF" w14:textId="77777777" w:rsidR="002F3276" w:rsidRPr="002F3276" w:rsidRDefault="002F3276" w:rsidP="002F3276">
      <w:pPr>
        <w:ind w:right="-28" w:firstLine="709"/>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МАУДО «ЦРТДиЮ»</w:t>
      </w:r>
    </w:p>
    <w:p w14:paraId="757C3154"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 xml:space="preserve">в содержании программы приоритетным является нравственный аспект: через вокально-хоровое народное пение воспитанник познает историю своего народа, </w:t>
      </w:r>
      <w:r w:rsidRPr="002F3276">
        <w:rPr>
          <w:rFonts w:ascii="Times New Roman" w:eastAsia="Times New Roman" w:hAnsi="Times New Roman" w:cs="Times New Roman"/>
          <w:sz w:val="24"/>
          <w:szCs w:val="24"/>
        </w:rPr>
        <w:lastRenderedPageBreak/>
        <w:t>содержание традиций и т.д. Исполнение ребенком музыкального произведения в хоровом коллективе способствует развитию не только музыкальных способностей, но и развитию интеллекта, эмоциональной сферы, становлению его нравственной позиции: усиливается свойственная детям и подросткам потребность в общении, формируется чувство ответственности за общее дело, чувство коллективизма.</w:t>
      </w:r>
    </w:p>
    <w:p w14:paraId="387D4A8B" w14:textId="77777777" w:rsidR="002F3276" w:rsidRPr="002F3276" w:rsidRDefault="002F3276" w:rsidP="002F3276">
      <w:pPr>
        <w:ind w:right="-28" w:firstLine="709"/>
        <w:jc w:val="both"/>
        <w:rPr>
          <w:rFonts w:ascii="Times New Roman" w:eastAsia="Times New Roman" w:hAnsi="Times New Roman" w:cs="Times New Roman"/>
          <w:sz w:val="24"/>
          <w:szCs w:val="24"/>
          <w:shd w:val="clear" w:color="auto" w:fill="FFFFFF"/>
        </w:rPr>
      </w:pPr>
      <w:r w:rsidRPr="002F3276">
        <w:rPr>
          <w:rFonts w:ascii="Times New Roman" w:eastAsia="Times New Roman" w:hAnsi="Times New Roman" w:cs="Times New Roman"/>
          <w:b/>
          <w:sz w:val="24"/>
          <w:szCs w:val="24"/>
        </w:rPr>
        <w:t>Цель программы:</w:t>
      </w:r>
      <w:r w:rsidRPr="002F3276">
        <w:rPr>
          <w:rFonts w:ascii="Times New Roman" w:eastAsia="Times New Roman" w:hAnsi="Times New Roman" w:cs="Times New Roman"/>
          <w:sz w:val="24"/>
          <w:szCs w:val="24"/>
          <w:shd w:val="clear" w:color="auto" w:fill="FFFFFF"/>
        </w:rPr>
        <w:t xml:space="preserve"> музыкально-эстетическое воспитание подростка посредством обучения вокально-хоровому народному пению. </w:t>
      </w:r>
    </w:p>
    <w:p w14:paraId="39A1870B"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shd w:val="clear" w:color="auto" w:fill="FFFFFF"/>
        </w:rPr>
        <w:t xml:space="preserve">Результат реализации программы: </w:t>
      </w:r>
      <w:r w:rsidRPr="002F3276">
        <w:rPr>
          <w:rFonts w:ascii="Times New Roman" w:eastAsia="Times New Roman" w:hAnsi="Times New Roman" w:cs="Times New Roman"/>
          <w:sz w:val="24"/>
          <w:szCs w:val="24"/>
          <w:shd w:val="clear" w:color="auto" w:fill="FFFFFF"/>
        </w:rPr>
        <w:t xml:space="preserve">обучающиеся – лауреаты </w:t>
      </w:r>
      <w:r w:rsidRPr="002F3276">
        <w:rPr>
          <w:rFonts w:ascii="Times New Roman" w:eastAsia="Times New Roman" w:hAnsi="Times New Roman" w:cs="Times New Roman"/>
          <w:sz w:val="24"/>
          <w:szCs w:val="24"/>
        </w:rPr>
        <w:t>XXVI городского конкурс – фестиваля военно-патриотической песни «Долг. Честь. Родина» имени героя России А.Ж. Зеленко (2023 г.).</w:t>
      </w:r>
    </w:p>
    <w:p w14:paraId="04C694F4"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eastAsia="Times New Roman" w:hAnsi="Times New Roman" w:cs="Times New Roman"/>
          <w:sz w:val="24"/>
          <w:szCs w:val="24"/>
        </w:rPr>
        <w:t xml:space="preserve">программа «Калинушка» является лауреатом </w:t>
      </w:r>
      <w:r w:rsidRPr="002F3276">
        <w:rPr>
          <w:rFonts w:ascii="Times New Roman" w:eastAsia="Times New Roman" w:hAnsi="Times New Roman" w:cs="Times New Roman"/>
          <w:sz w:val="24"/>
          <w:szCs w:val="24"/>
          <w:lang w:val="en-US"/>
        </w:rPr>
        <w:t>III</w:t>
      </w:r>
      <w:r w:rsidRPr="002F3276">
        <w:rPr>
          <w:rFonts w:ascii="Times New Roman" w:eastAsia="Times New Roman" w:hAnsi="Times New Roman" w:cs="Times New Roman"/>
          <w:sz w:val="24"/>
          <w:szCs w:val="24"/>
        </w:rPr>
        <w:t xml:space="preserve"> степени областного этапа Всероссийского конкурса профессионального мастерства работников сферы дополнительного образования «Сердце отдаю детям – 2020» (2020 г.), </w:t>
      </w:r>
      <w:r w:rsidRPr="002F3276">
        <w:rPr>
          <w:rFonts w:ascii="Times New Roman" w:hAnsi="Times New Roman" w:cs="Times New Roman"/>
          <w:bCs/>
          <w:sz w:val="24"/>
          <w:szCs w:val="24"/>
          <w:lang w:val="en-US"/>
        </w:rPr>
        <w:t>XIX</w:t>
      </w:r>
      <w:r w:rsidRPr="002F3276">
        <w:rPr>
          <w:rFonts w:ascii="Times New Roman" w:hAnsi="Times New Roman" w:cs="Times New Roman"/>
          <w:bCs/>
          <w:sz w:val="24"/>
          <w:szCs w:val="24"/>
        </w:rPr>
        <w:t xml:space="preserve"> </w:t>
      </w:r>
      <w:r w:rsidRPr="002F3276">
        <w:rPr>
          <w:rFonts w:ascii="Times New Roman" w:hAnsi="Times New Roman" w:cs="Times New Roman"/>
          <w:bCs/>
          <w:sz w:val="24"/>
          <w:szCs w:val="24"/>
          <w:shd w:val="clear" w:color="auto" w:fill="FFFFFF"/>
        </w:rPr>
        <w:t>городского конкурс-фестиваля военно-патриотической песни «</w:t>
      </w:r>
      <w:r w:rsidRPr="002F3276">
        <w:rPr>
          <w:rFonts w:ascii="Times New Roman" w:hAnsi="Times New Roman" w:cs="Times New Roman"/>
          <w:bCs/>
          <w:i/>
          <w:iCs/>
          <w:sz w:val="24"/>
          <w:szCs w:val="24"/>
          <w:shd w:val="clear" w:color="auto" w:fill="FFFFFF"/>
        </w:rPr>
        <w:t>Долг</w:t>
      </w:r>
      <w:r w:rsidRPr="002F3276">
        <w:rPr>
          <w:rFonts w:ascii="Times New Roman" w:hAnsi="Times New Roman" w:cs="Times New Roman"/>
          <w:bCs/>
          <w:sz w:val="24"/>
          <w:szCs w:val="24"/>
          <w:shd w:val="clear" w:color="auto" w:fill="FFFFFF"/>
        </w:rPr>
        <w:t xml:space="preserve">. </w:t>
      </w:r>
      <w:r w:rsidRPr="002F3276">
        <w:rPr>
          <w:rFonts w:ascii="Times New Roman" w:hAnsi="Times New Roman" w:cs="Times New Roman"/>
          <w:bCs/>
          <w:i/>
          <w:iCs/>
          <w:sz w:val="24"/>
          <w:szCs w:val="24"/>
          <w:shd w:val="clear" w:color="auto" w:fill="FFFFFF"/>
        </w:rPr>
        <w:t>Честь</w:t>
      </w:r>
      <w:r w:rsidRPr="002F3276">
        <w:rPr>
          <w:rFonts w:ascii="Times New Roman" w:hAnsi="Times New Roman" w:cs="Times New Roman"/>
          <w:bCs/>
          <w:sz w:val="24"/>
          <w:szCs w:val="24"/>
          <w:shd w:val="clear" w:color="auto" w:fill="FFFFFF"/>
        </w:rPr>
        <w:t xml:space="preserve">. </w:t>
      </w:r>
      <w:r w:rsidRPr="002F3276">
        <w:rPr>
          <w:rFonts w:ascii="Times New Roman" w:hAnsi="Times New Roman" w:cs="Times New Roman"/>
          <w:bCs/>
          <w:i/>
          <w:iCs/>
          <w:sz w:val="24"/>
          <w:szCs w:val="24"/>
          <w:shd w:val="clear" w:color="auto" w:fill="FFFFFF"/>
        </w:rPr>
        <w:t>Родина</w:t>
      </w:r>
      <w:r w:rsidRPr="002F3276">
        <w:rPr>
          <w:rFonts w:ascii="Times New Roman" w:hAnsi="Times New Roman" w:cs="Times New Roman"/>
          <w:bCs/>
          <w:sz w:val="24"/>
          <w:szCs w:val="24"/>
          <w:shd w:val="clear" w:color="auto" w:fill="FFFFFF"/>
        </w:rPr>
        <w:t>» (2021 г.), XVIII городского фольклорного фестиваля-конкурса детского творчества «Ты святи, святи, ярило» (2023 г.).</w:t>
      </w:r>
    </w:p>
    <w:p w14:paraId="514D13F4"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p>
    <w:p w14:paraId="15036424"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3E256D27"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3CD95439"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«МУЗЫКАЛЬНЫЕ СТУПЕНЬКИ»</w:t>
      </w:r>
    </w:p>
    <w:p w14:paraId="7880ED7D"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Автор программы:</w:t>
      </w:r>
      <w:r w:rsidRPr="002F3276">
        <w:rPr>
          <w:rFonts w:ascii="Times New Roman" w:eastAsia="Times New Roman" w:hAnsi="Times New Roman" w:cs="Times New Roman"/>
          <w:sz w:val="24"/>
          <w:szCs w:val="24"/>
        </w:rPr>
        <w:t xml:space="preserve"> Теплякова Л.Г.</w:t>
      </w:r>
    </w:p>
    <w:p w14:paraId="0523CC00"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rPr>
        <w:t>2 года</w:t>
      </w:r>
    </w:p>
    <w:p w14:paraId="4955CB94"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rPr>
        <w:t>5-7 лет</w:t>
      </w:r>
    </w:p>
    <w:p w14:paraId="7B6FD3B7"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Детский клуб по месту жительства «Исток»</w:t>
      </w:r>
    </w:p>
    <w:p w14:paraId="0C1A035A"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 xml:space="preserve">программа направлена на развитие художественного вкуса, творческого подхода, эмоционального восприятия и образного мышления, формирование стремления к воссозданию чувственного образа воспринимаемого мира. </w:t>
      </w:r>
    </w:p>
    <w:p w14:paraId="5CFF4E83" w14:textId="77777777" w:rsidR="002F3276" w:rsidRPr="002F3276" w:rsidRDefault="002F3276" w:rsidP="002F3276">
      <w:pPr>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sz w:val="24"/>
          <w:szCs w:val="24"/>
        </w:rPr>
        <w:t xml:space="preserve">В программу включены занятия вокалом, слушание музыки, танцевальное творчество, игра на детских музыкальных инструментах, музыкальные игры. Программа знакомит с творчеством как известных, так и малоизвестных начинающих композиторов. В программе использованы новые формы работы: самостоятельное сопровождение и аккомпанирование на музыкальных инструментах, совместные выступления детей и родителей на концертах, утренниках, участие в конкурсах. </w:t>
      </w:r>
    </w:p>
    <w:p w14:paraId="4973E7FB" w14:textId="77777777" w:rsidR="002F3276" w:rsidRPr="002F3276" w:rsidRDefault="002F3276" w:rsidP="002F3276">
      <w:pPr>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eastAsia="Times New Roman" w:hAnsi="Times New Roman" w:cs="Times New Roman"/>
          <w:sz w:val="24"/>
          <w:szCs w:val="24"/>
        </w:rPr>
        <w:t>развитие музыкальных способностей детей: слуха, певческих навыков, чувства ритма, музыкально-двигательной активности.</w:t>
      </w:r>
    </w:p>
    <w:p w14:paraId="7E9773B4" w14:textId="77777777" w:rsidR="002F3276" w:rsidRPr="002F3276" w:rsidRDefault="002F3276" w:rsidP="002F3276">
      <w:pPr>
        <w:tabs>
          <w:tab w:val="left" w:pos="0"/>
          <w:tab w:val="left" w:pos="284"/>
        </w:tabs>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Результат реализации программы: </w:t>
      </w:r>
      <w:r w:rsidRPr="002F3276">
        <w:rPr>
          <w:rFonts w:ascii="Times New Roman" w:eastAsia="Times New Roman" w:hAnsi="Times New Roman" w:cs="Times New Roman"/>
          <w:sz w:val="24"/>
          <w:szCs w:val="24"/>
        </w:rPr>
        <w:t xml:space="preserve">обучающиеся – победители </w:t>
      </w:r>
      <w:r w:rsidRPr="002F3276">
        <w:rPr>
          <w:rFonts w:ascii="Times New Roman" w:eastAsia="Times New Roman" w:hAnsi="Times New Roman" w:cs="Times New Roman"/>
          <w:sz w:val="24"/>
          <w:szCs w:val="24"/>
          <w:lang w:val="en-US"/>
        </w:rPr>
        <w:t>X</w:t>
      </w:r>
      <w:r w:rsidRPr="002F3276">
        <w:rPr>
          <w:rFonts w:ascii="Times New Roman" w:eastAsia="Times New Roman" w:hAnsi="Times New Roman" w:cs="Times New Roman"/>
          <w:sz w:val="24"/>
          <w:szCs w:val="24"/>
        </w:rPr>
        <w:t xml:space="preserve"> городского интеллектуального конкурса для детей дошкольного возраста «Почемучки» (2022 г.), конкурса чтецов «Есть имена – и есть такие даты» (2022 г.), Международной викторины для дошкольников «Красная книга России» (2023 г.), Международной викторины для дошкольников «Народы России» (2023 г.), IV Всероссийского открытого конкурса чтения стихов и отрывков произведений с международным участием «Стихов немало есть на свете» (2024 г.).</w:t>
      </w:r>
    </w:p>
    <w:p w14:paraId="133EB355" w14:textId="77777777" w:rsidR="002F3276" w:rsidRPr="002F3276" w:rsidRDefault="002F3276" w:rsidP="002F3276">
      <w:pPr>
        <w:ind w:right="-28" w:firstLine="709"/>
        <w:jc w:val="both"/>
        <w:rPr>
          <w:rFonts w:ascii="Times New Roman" w:hAnsi="Times New Roman" w:cs="Times New Roman"/>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eastAsia="Times New Roman" w:hAnsi="Times New Roman" w:cs="Times New Roman"/>
          <w:sz w:val="24"/>
          <w:szCs w:val="24"/>
        </w:rPr>
        <w:t xml:space="preserve">автор программы – лауреат </w:t>
      </w:r>
      <w:r w:rsidRPr="002F3276">
        <w:rPr>
          <w:rFonts w:ascii="Times New Roman" w:hAnsi="Times New Roman" w:cs="Times New Roman"/>
          <w:sz w:val="24"/>
          <w:szCs w:val="24"/>
        </w:rPr>
        <w:t>Всероссийского педагогического конкурса «Педагогика XXI века: опыт, достижения, методика» (2023 г.), Всероссийского конкурса для педагогов «Талант педагога» (2023 г.).</w:t>
      </w:r>
    </w:p>
    <w:p w14:paraId="67728FEE" w14:textId="77777777" w:rsidR="002F3276" w:rsidRPr="002F3276" w:rsidRDefault="002F3276" w:rsidP="002F3276">
      <w:pPr>
        <w:ind w:right="-28"/>
        <w:jc w:val="both"/>
        <w:rPr>
          <w:rFonts w:ascii="Times New Roman" w:eastAsia="Times New Roman" w:hAnsi="Times New Roman" w:cs="Times New Roman"/>
          <w:b/>
          <w:sz w:val="24"/>
          <w:szCs w:val="24"/>
        </w:rPr>
      </w:pPr>
    </w:p>
    <w:p w14:paraId="31088550"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2EEF1E76"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26706AE3"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«НОВЫЕ ГОЛОСА»</w:t>
      </w:r>
    </w:p>
    <w:p w14:paraId="41C14E06" w14:textId="77777777" w:rsidR="002F3276" w:rsidRPr="002F3276" w:rsidRDefault="002F3276" w:rsidP="002F3276">
      <w:pPr>
        <w:spacing w:line="276" w:lineRule="auto"/>
        <w:ind w:right="-28" w:firstLine="709"/>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Мкртычян А.В.</w:t>
      </w:r>
    </w:p>
    <w:p w14:paraId="2FDB0191"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rPr>
        <w:t>3 года</w:t>
      </w:r>
    </w:p>
    <w:p w14:paraId="7FD7D2CA"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Возраст обучающихся:</w:t>
      </w:r>
      <w:r w:rsidRPr="002F3276">
        <w:rPr>
          <w:rFonts w:ascii="Times New Roman" w:eastAsia="Times New Roman" w:hAnsi="Times New Roman" w:cs="Times New Roman"/>
          <w:sz w:val="24"/>
          <w:szCs w:val="24"/>
        </w:rPr>
        <w:t>7-14 лет</w:t>
      </w:r>
    </w:p>
    <w:p w14:paraId="15BE9BA7"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МАУДО «ЦРТДиЮ»</w:t>
      </w:r>
    </w:p>
    <w:p w14:paraId="4C660A58"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 xml:space="preserve">основной целью художественно-эстетической направленности является воспитание эстетического вкуса, реализация творческого потенциала детей и </w:t>
      </w:r>
      <w:r w:rsidRPr="002F3276">
        <w:rPr>
          <w:rFonts w:ascii="Times New Roman" w:eastAsia="Times New Roman" w:hAnsi="Times New Roman" w:cs="Times New Roman"/>
          <w:sz w:val="24"/>
          <w:szCs w:val="24"/>
        </w:rPr>
        <w:lastRenderedPageBreak/>
        <w:t>подростков. Процесс творчества, процесс обучения – это возможность обратиться к видам искусства как к источнику и способу развития ребенка.</w:t>
      </w:r>
    </w:p>
    <w:p w14:paraId="01A7A00C" w14:textId="77777777" w:rsidR="002F3276" w:rsidRPr="002F3276" w:rsidRDefault="002F3276" w:rsidP="002F3276">
      <w:pPr>
        <w:tabs>
          <w:tab w:val="left" w:pos="0"/>
        </w:tabs>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sz w:val="24"/>
          <w:szCs w:val="24"/>
        </w:rPr>
        <w:t>Содержательной основой программы является освоение навыка исполнения эстрадных музыкальных произведений.</w:t>
      </w:r>
    </w:p>
    <w:p w14:paraId="16B3AA2E" w14:textId="77777777" w:rsidR="002F3276" w:rsidRPr="002F3276" w:rsidRDefault="002F3276" w:rsidP="002F3276">
      <w:pPr>
        <w:tabs>
          <w:tab w:val="left" w:pos="0"/>
        </w:tabs>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sz w:val="24"/>
          <w:szCs w:val="24"/>
        </w:rPr>
        <w:t>Программа дает возможность развить в каждом ребенке природный дар, помогает детям сделать первые шаги в мире искусства, попробовать свои силы на сценических площадках, в выставочных залах, показать свои исполнительские умения.</w:t>
      </w:r>
    </w:p>
    <w:p w14:paraId="05945492" w14:textId="77777777" w:rsidR="002F3276" w:rsidRPr="002F3276" w:rsidRDefault="002F3276" w:rsidP="002F3276">
      <w:pPr>
        <w:tabs>
          <w:tab w:val="left" w:pos="0"/>
        </w:tabs>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eastAsia="Times New Roman" w:hAnsi="Times New Roman" w:cs="Times New Roman"/>
          <w:sz w:val="24"/>
          <w:szCs w:val="24"/>
        </w:rPr>
        <w:t>формирование навыков исполнения эстрадных музыкальных произведений.</w:t>
      </w:r>
    </w:p>
    <w:p w14:paraId="267D2A50" w14:textId="77777777" w:rsidR="002F3276" w:rsidRPr="002F3276" w:rsidRDefault="002F3276" w:rsidP="002F3276">
      <w:pPr>
        <w:tabs>
          <w:tab w:val="left" w:pos="0"/>
        </w:tabs>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Результат реализации программы: </w:t>
      </w:r>
      <w:r w:rsidRPr="002F3276">
        <w:rPr>
          <w:rFonts w:ascii="Times New Roman" w:eastAsia="Times New Roman" w:hAnsi="Times New Roman" w:cs="Times New Roman"/>
          <w:sz w:val="24"/>
          <w:szCs w:val="24"/>
        </w:rPr>
        <w:t>обучающиеся по программе – призёры XVII городского фольклорного фестиваль-конкурса детского творчества «Ты свети, свети, Ярило!» (2023 г.), Международного конкурса «Вокальное и инструментальное творчество» (2024 г.), Международного конкурса «Молодые голоса» (2024 г.).</w:t>
      </w:r>
    </w:p>
    <w:p w14:paraId="2ACD02E9" w14:textId="77777777" w:rsidR="002F3276" w:rsidRPr="002F3276" w:rsidRDefault="002F3276" w:rsidP="002F3276">
      <w:pPr>
        <w:ind w:right="-28" w:firstLine="709"/>
        <w:jc w:val="both"/>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eastAsia="Times New Roman" w:hAnsi="Times New Roman" w:cs="Times New Roman"/>
          <w:sz w:val="24"/>
          <w:szCs w:val="24"/>
        </w:rPr>
        <w:t>педагог является призёром Всероссийского патриотического конкурса вокального творчества «Песня – душа народа» ко Дню народного единства (2023 г.), Всероссийского конкурса вокального творчества «Новогоднее конфетти» (2023 г.), XVIII городского фольклорного фестиваля-конкурса детского творчества «Ты святи, святи, ярило» (2024 г.).</w:t>
      </w:r>
    </w:p>
    <w:p w14:paraId="15F57D8D" w14:textId="77777777" w:rsidR="002F3276" w:rsidRPr="002F3276" w:rsidRDefault="002F3276" w:rsidP="002F3276">
      <w:pPr>
        <w:ind w:right="-28"/>
        <w:jc w:val="center"/>
        <w:outlineLvl w:val="0"/>
        <w:rPr>
          <w:rFonts w:ascii="Times New Roman" w:eastAsia="Times New Roman" w:hAnsi="Times New Roman" w:cs="Times New Roman"/>
          <w:b/>
          <w:sz w:val="24"/>
          <w:szCs w:val="24"/>
          <w:u w:val="single"/>
        </w:rPr>
      </w:pPr>
    </w:p>
    <w:p w14:paraId="05DE3E57" w14:textId="7B1B4D5F" w:rsidR="002F3276" w:rsidRPr="002F3276" w:rsidRDefault="00FA4D80" w:rsidP="00FA4D80">
      <w:pPr>
        <w:ind w:right="-28"/>
        <w:jc w:val="center"/>
        <w:outlineLvl w:val="0"/>
        <w:rPr>
          <w:rFonts w:ascii="Times New Roman" w:eastAsia="Times New Roman" w:hAnsi="Times New Roman" w:cs="Times New Roman"/>
          <w:b/>
          <w:sz w:val="24"/>
          <w:szCs w:val="24"/>
          <w:u w:val="single"/>
        </w:rPr>
      </w:pPr>
      <w:r w:rsidRPr="002F3276">
        <w:rPr>
          <w:rFonts w:ascii="Times New Roman" w:eastAsia="Times New Roman" w:hAnsi="Times New Roman" w:cs="Times New Roman"/>
          <w:b/>
          <w:sz w:val="24"/>
          <w:szCs w:val="24"/>
          <w:u w:val="single"/>
        </w:rPr>
        <w:t>Хореография</w:t>
      </w:r>
    </w:p>
    <w:p w14:paraId="3A0A3C9A" w14:textId="77777777" w:rsidR="002F3276" w:rsidRPr="002F3276" w:rsidRDefault="002F3276" w:rsidP="00FA4D80">
      <w:pPr>
        <w:ind w:right="-28" w:firstLine="709"/>
        <w:outlineLvl w:val="0"/>
        <w:rPr>
          <w:rFonts w:ascii="Times New Roman" w:hAnsi="Times New Roman" w:cs="Times New Roman"/>
          <w:b/>
          <w:sz w:val="24"/>
          <w:szCs w:val="24"/>
        </w:rPr>
      </w:pPr>
      <w:r w:rsidRPr="002F3276">
        <w:rPr>
          <w:rFonts w:ascii="Times New Roman" w:hAnsi="Times New Roman" w:cs="Times New Roman"/>
          <w:b/>
          <w:sz w:val="24"/>
          <w:szCs w:val="24"/>
        </w:rPr>
        <w:t>Наименование программы</w:t>
      </w:r>
    </w:p>
    <w:p w14:paraId="35C3A97D" w14:textId="77777777" w:rsidR="002F3276" w:rsidRPr="002F3276" w:rsidRDefault="002F3276" w:rsidP="00FA4D80">
      <w:pPr>
        <w:pStyle w:val="a5"/>
        <w:spacing w:before="0" w:after="0"/>
        <w:ind w:right="-28"/>
        <w:jc w:val="center"/>
        <w:rPr>
          <w:rFonts w:ascii="Times New Roman" w:hAnsi="Times New Roman" w:cs="Times New Roman"/>
          <w:b/>
          <w:i w:val="0"/>
          <w:color w:val="auto"/>
          <w:sz w:val="24"/>
          <w:szCs w:val="24"/>
        </w:rPr>
      </w:pPr>
      <w:r w:rsidRPr="002F3276">
        <w:rPr>
          <w:rFonts w:ascii="Times New Roman" w:hAnsi="Times New Roman" w:cs="Times New Roman"/>
          <w:b/>
          <w:i w:val="0"/>
          <w:color w:val="auto"/>
          <w:sz w:val="24"/>
          <w:szCs w:val="24"/>
        </w:rPr>
        <w:t>Дополнительная общеобразовательная общеразвивающая программа</w:t>
      </w:r>
    </w:p>
    <w:p w14:paraId="2E49F1C9" w14:textId="77777777" w:rsidR="002F3276" w:rsidRPr="002F3276" w:rsidRDefault="002F3276" w:rsidP="00FA4D80">
      <w:pPr>
        <w:pStyle w:val="a5"/>
        <w:spacing w:before="0" w:after="0"/>
        <w:ind w:right="-28"/>
        <w:jc w:val="center"/>
        <w:rPr>
          <w:rFonts w:ascii="Times New Roman" w:hAnsi="Times New Roman" w:cs="Times New Roman"/>
          <w:b/>
          <w:i w:val="0"/>
          <w:color w:val="auto"/>
          <w:sz w:val="24"/>
          <w:szCs w:val="24"/>
          <w:u w:val="single"/>
        </w:rPr>
      </w:pPr>
      <w:r w:rsidRPr="002F3276">
        <w:rPr>
          <w:rFonts w:ascii="Times New Roman" w:hAnsi="Times New Roman" w:cs="Times New Roman"/>
          <w:b/>
          <w:i w:val="0"/>
          <w:color w:val="auto"/>
          <w:sz w:val="24"/>
          <w:szCs w:val="24"/>
          <w:u w:val="single"/>
        </w:rPr>
        <w:t>«ТАНЦУЙ»</w:t>
      </w:r>
    </w:p>
    <w:p w14:paraId="65CD6989" w14:textId="77777777" w:rsidR="002F3276" w:rsidRPr="002F3276" w:rsidRDefault="002F3276" w:rsidP="00FA4D80">
      <w:pPr>
        <w:ind w:right="-28" w:firstLine="709"/>
        <w:rPr>
          <w:rFonts w:ascii="Times New Roman" w:hAnsi="Times New Roman" w:cs="Times New Roman"/>
          <w:sz w:val="24"/>
          <w:szCs w:val="24"/>
        </w:rPr>
      </w:pPr>
      <w:r w:rsidRPr="002F3276">
        <w:rPr>
          <w:rFonts w:ascii="Times New Roman" w:hAnsi="Times New Roman" w:cs="Times New Roman"/>
          <w:b/>
          <w:sz w:val="24"/>
          <w:szCs w:val="24"/>
        </w:rPr>
        <w:t xml:space="preserve">Автор программы: </w:t>
      </w:r>
      <w:r w:rsidRPr="002F3276">
        <w:rPr>
          <w:rFonts w:ascii="Times New Roman" w:hAnsi="Times New Roman" w:cs="Times New Roman"/>
          <w:sz w:val="24"/>
          <w:szCs w:val="24"/>
        </w:rPr>
        <w:t>Муликова А.Р.</w:t>
      </w:r>
    </w:p>
    <w:p w14:paraId="14568B7B" w14:textId="77777777" w:rsidR="002F3276" w:rsidRPr="002F3276" w:rsidRDefault="002F3276" w:rsidP="00FA4D80">
      <w:pPr>
        <w:ind w:right="-28" w:firstLine="709"/>
        <w:outlineLvl w:val="0"/>
        <w:rPr>
          <w:rFonts w:ascii="Times New Roman" w:hAnsi="Times New Roman" w:cs="Times New Roman"/>
          <w:b/>
          <w:sz w:val="24"/>
          <w:szCs w:val="24"/>
        </w:rPr>
      </w:pPr>
      <w:r w:rsidRPr="002F3276">
        <w:rPr>
          <w:rFonts w:ascii="Times New Roman" w:hAnsi="Times New Roman" w:cs="Times New Roman"/>
          <w:b/>
          <w:sz w:val="24"/>
          <w:szCs w:val="24"/>
        </w:rPr>
        <w:t>Срок реализации:</w:t>
      </w:r>
      <w:r w:rsidRPr="002F3276">
        <w:rPr>
          <w:rFonts w:ascii="Times New Roman" w:eastAsia="Times New Roman" w:hAnsi="Times New Roman" w:cs="Times New Roman"/>
          <w:sz w:val="24"/>
          <w:szCs w:val="24"/>
        </w:rPr>
        <w:t xml:space="preserve"> 2 года</w:t>
      </w:r>
    </w:p>
    <w:p w14:paraId="5731B7F0" w14:textId="77777777" w:rsidR="002F3276" w:rsidRPr="002F3276" w:rsidRDefault="002F3276" w:rsidP="00FA4D80">
      <w:pPr>
        <w:ind w:right="-28" w:firstLine="709"/>
        <w:outlineLvl w:val="0"/>
        <w:rPr>
          <w:rFonts w:ascii="Times New Roman" w:hAnsi="Times New Roman" w:cs="Times New Roman"/>
          <w:b/>
          <w:sz w:val="24"/>
          <w:szCs w:val="24"/>
        </w:rPr>
      </w:pPr>
      <w:r w:rsidRPr="002F3276">
        <w:rPr>
          <w:rFonts w:ascii="Times New Roman" w:hAnsi="Times New Roman" w:cs="Times New Roman"/>
          <w:b/>
          <w:sz w:val="24"/>
          <w:szCs w:val="24"/>
        </w:rPr>
        <w:t>Возраст обучающихся:</w:t>
      </w:r>
      <w:r w:rsidRPr="002F3276">
        <w:rPr>
          <w:rFonts w:ascii="Times New Roman" w:eastAsia="Times New Roman" w:hAnsi="Times New Roman" w:cs="Times New Roman"/>
          <w:sz w:val="24"/>
          <w:szCs w:val="24"/>
        </w:rPr>
        <w:t xml:space="preserve"> 5-12 лет</w:t>
      </w:r>
    </w:p>
    <w:p w14:paraId="296A4C41" w14:textId="77777777" w:rsidR="002F3276" w:rsidRPr="002F3276" w:rsidRDefault="002F3276" w:rsidP="00FA4D80">
      <w:pPr>
        <w:ind w:right="-28" w:firstLine="709"/>
        <w:rPr>
          <w:rFonts w:ascii="Times New Roman" w:hAnsi="Times New Roman" w:cs="Times New Roman"/>
          <w:sz w:val="24"/>
          <w:szCs w:val="24"/>
        </w:rPr>
      </w:pPr>
      <w:r w:rsidRPr="002F3276">
        <w:rPr>
          <w:rFonts w:ascii="Times New Roman" w:hAnsi="Times New Roman" w:cs="Times New Roman"/>
          <w:b/>
          <w:sz w:val="24"/>
          <w:szCs w:val="24"/>
        </w:rPr>
        <w:t xml:space="preserve">Место реализации: </w:t>
      </w:r>
      <w:r w:rsidRPr="002F3276">
        <w:rPr>
          <w:rFonts w:ascii="Times New Roman" w:hAnsi="Times New Roman" w:cs="Times New Roman"/>
          <w:sz w:val="24"/>
          <w:szCs w:val="24"/>
        </w:rPr>
        <w:t>Детский клуб «Чайка»</w:t>
      </w:r>
    </w:p>
    <w:p w14:paraId="6DFC19D3" w14:textId="77777777" w:rsidR="002F3276" w:rsidRPr="002F3276" w:rsidRDefault="002F3276" w:rsidP="00FA4D80">
      <w:pPr>
        <w:ind w:right="-28" w:firstLine="709"/>
        <w:jc w:val="both"/>
        <w:rPr>
          <w:rFonts w:ascii="Times New Roman" w:eastAsia="Times New Roman" w:hAnsi="Times New Roman" w:cs="Times New Roman"/>
          <w:sz w:val="24"/>
          <w:szCs w:val="24"/>
          <w:shd w:val="clear" w:color="auto" w:fill="FFFFFF"/>
        </w:rPr>
      </w:pPr>
      <w:r w:rsidRPr="002F3276">
        <w:rPr>
          <w:rFonts w:ascii="Times New Roman" w:hAnsi="Times New Roman" w:cs="Times New Roman"/>
          <w:b/>
          <w:sz w:val="24"/>
          <w:szCs w:val="24"/>
        </w:rPr>
        <w:t xml:space="preserve">Краткое описание: </w:t>
      </w:r>
      <w:r w:rsidRPr="002F3276">
        <w:rPr>
          <w:rFonts w:ascii="Times New Roman" w:hAnsi="Times New Roman" w:cs="Times New Roman"/>
          <w:sz w:val="24"/>
          <w:szCs w:val="24"/>
        </w:rPr>
        <w:t xml:space="preserve">программа направлена на обучение искусству хореографии. </w:t>
      </w:r>
      <w:r w:rsidRPr="002F3276">
        <w:rPr>
          <w:rFonts w:ascii="Times New Roman" w:eastAsia="Times New Roman" w:hAnsi="Times New Roman" w:cs="Times New Roman"/>
          <w:sz w:val="24"/>
          <w:szCs w:val="24"/>
          <w:shd w:val="clear" w:color="auto" w:fill="FFFFFF"/>
        </w:rPr>
        <w:t>Танец раскрывает духовно-нравственный потенциал человека, его способность ценить красоту, совершенство мира природы и гармонично взаимодействовать с ним.</w:t>
      </w:r>
    </w:p>
    <w:p w14:paraId="7B77A70A" w14:textId="77777777" w:rsidR="002F3276" w:rsidRPr="002F3276" w:rsidRDefault="002F3276" w:rsidP="002F3276">
      <w:pPr>
        <w:ind w:right="-28" w:firstLine="709"/>
        <w:jc w:val="both"/>
        <w:rPr>
          <w:rFonts w:ascii="Times New Roman" w:hAnsi="Times New Roman" w:cs="Times New Roman"/>
          <w:sz w:val="24"/>
          <w:szCs w:val="24"/>
        </w:rPr>
      </w:pPr>
      <w:r w:rsidRPr="002F3276">
        <w:rPr>
          <w:rFonts w:ascii="Times New Roman" w:eastAsia="Times New Roman" w:hAnsi="Times New Roman" w:cs="Times New Roman"/>
          <w:sz w:val="24"/>
          <w:szCs w:val="24"/>
        </w:rPr>
        <w:t xml:space="preserve">Программа предполагает использование импровизационных и игровых форм, организации творческой деятельности обучающихся путем проведения разнообразных мероприятий (конкурсов, фестивалей, творческих вечеров, а также посещений театров, концертов). </w:t>
      </w:r>
    </w:p>
    <w:p w14:paraId="38502059" w14:textId="77777777" w:rsidR="002F3276" w:rsidRPr="002F3276" w:rsidRDefault="002F3276" w:rsidP="002F3276">
      <w:pPr>
        <w:tabs>
          <w:tab w:val="left" w:pos="0"/>
        </w:tabs>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eastAsia="Times New Roman" w:hAnsi="Times New Roman" w:cs="Times New Roman"/>
          <w:sz w:val="24"/>
          <w:szCs w:val="24"/>
        </w:rPr>
        <w:t>развитие творческих способностей обучающихся средствами хореографического искусства.</w:t>
      </w:r>
    </w:p>
    <w:p w14:paraId="74F5B797"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hAnsi="Times New Roman" w:cs="Times New Roman"/>
          <w:sz w:val="24"/>
          <w:szCs w:val="24"/>
        </w:rPr>
      </w:pPr>
      <w:r w:rsidRPr="002F3276">
        <w:rPr>
          <w:rFonts w:ascii="Times New Roman" w:eastAsia="Times New Roman" w:hAnsi="Times New Roman" w:cs="Times New Roman"/>
          <w:b/>
          <w:sz w:val="24"/>
          <w:szCs w:val="24"/>
        </w:rPr>
        <w:t>Результат реализации программы:</w:t>
      </w:r>
      <w:r w:rsidRPr="002F3276">
        <w:rPr>
          <w:rFonts w:ascii="Times New Roman" w:eastAsia="Times New Roman" w:hAnsi="Times New Roman" w:cs="Times New Roman"/>
          <w:sz w:val="24"/>
          <w:szCs w:val="24"/>
        </w:rPr>
        <w:t xml:space="preserve"> обучающиеся – призёры </w:t>
      </w:r>
      <w:r w:rsidRPr="002F3276">
        <w:rPr>
          <w:rFonts w:ascii="Times New Roman" w:hAnsi="Times New Roman" w:cs="Times New Roman"/>
          <w:sz w:val="24"/>
          <w:szCs w:val="24"/>
        </w:rPr>
        <w:t>Всероссийского творческого конкурса «В дружбе народов – единство страны» (2022 г.), XVII городского фольклорного фестиваля-конкурса детского творчества «Ты свети, свети, Ярило!» (2023 г.).</w:t>
      </w:r>
    </w:p>
    <w:p w14:paraId="11912414" w14:textId="77777777" w:rsidR="002F3276" w:rsidRPr="002F3276" w:rsidRDefault="002F3276" w:rsidP="002F3276">
      <w:pPr>
        <w:ind w:right="-28" w:firstLine="709"/>
        <w:jc w:val="both"/>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eastAsia="Times New Roman" w:hAnsi="Times New Roman" w:cs="Times New Roman"/>
          <w:sz w:val="24"/>
          <w:szCs w:val="24"/>
        </w:rPr>
        <w:t xml:space="preserve">педагог является дипломантом </w:t>
      </w:r>
      <w:r w:rsidRPr="002F3276">
        <w:rPr>
          <w:rFonts w:ascii="Times New Roman" w:eastAsia="Times New Roman" w:hAnsi="Times New Roman" w:cs="Times New Roman"/>
          <w:sz w:val="24"/>
          <w:szCs w:val="24"/>
          <w:lang w:val="en-US"/>
        </w:rPr>
        <w:t>II</w:t>
      </w:r>
      <w:r w:rsidRPr="002F3276">
        <w:rPr>
          <w:rFonts w:ascii="Times New Roman" w:eastAsia="Times New Roman" w:hAnsi="Times New Roman" w:cs="Times New Roman"/>
          <w:sz w:val="24"/>
          <w:szCs w:val="24"/>
        </w:rPr>
        <w:t xml:space="preserve"> степени муниципального конкурса профессионального мастерства работников сферы дополнительного образования «Сердце отдаю детям» (2024 г.).</w:t>
      </w:r>
    </w:p>
    <w:p w14:paraId="0821CF70" w14:textId="77777777" w:rsidR="002F3276" w:rsidRPr="002F3276" w:rsidRDefault="002F3276" w:rsidP="002F3276">
      <w:pPr>
        <w:ind w:right="-28" w:firstLine="709"/>
        <w:jc w:val="both"/>
        <w:outlineLvl w:val="0"/>
        <w:rPr>
          <w:rFonts w:ascii="Times New Roman" w:eastAsia="Times New Roman" w:hAnsi="Times New Roman" w:cs="Times New Roman"/>
          <w:sz w:val="24"/>
          <w:szCs w:val="24"/>
        </w:rPr>
      </w:pPr>
    </w:p>
    <w:p w14:paraId="141FA9B2"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1DBDD95F"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1748E4D6"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«ТАНЦЕВАЛЬНЫЙ МИР»</w:t>
      </w:r>
    </w:p>
    <w:p w14:paraId="627F989E" w14:textId="77777777" w:rsidR="002F3276" w:rsidRPr="002F3276" w:rsidRDefault="002F3276" w:rsidP="002F3276">
      <w:pPr>
        <w:ind w:right="-28" w:firstLine="709"/>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Воропаева Е.И.</w:t>
      </w:r>
    </w:p>
    <w:p w14:paraId="540ECC0D"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rPr>
        <w:t>3 года</w:t>
      </w:r>
    </w:p>
    <w:p w14:paraId="56B6E2B7"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rPr>
        <w:t>7-11 лет</w:t>
      </w:r>
    </w:p>
    <w:p w14:paraId="41247812"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МАУДО «ЦРТДиЮ»</w:t>
      </w:r>
    </w:p>
    <w:p w14:paraId="2F1F3277"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п</w:t>
      </w:r>
      <w:r w:rsidRPr="002F3276">
        <w:rPr>
          <w:rFonts w:ascii="Times New Roman" w:eastAsia="Times New Roman" w:hAnsi="Times New Roman" w:cs="Times New Roman"/>
          <w:bCs/>
          <w:sz w:val="24"/>
          <w:szCs w:val="24"/>
          <w:lang w:bidi="en-US"/>
        </w:rPr>
        <w:t xml:space="preserve">рограмма </w:t>
      </w:r>
      <w:r w:rsidRPr="002F3276">
        <w:rPr>
          <w:rFonts w:ascii="Times New Roman" w:eastAsia="Times New Roman" w:hAnsi="Times New Roman" w:cs="Times New Roman"/>
          <w:sz w:val="24"/>
          <w:szCs w:val="24"/>
          <w:lang w:bidi="en-US"/>
        </w:rPr>
        <w:t xml:space="preserve">способствует раскрытию качеств, необходимых для творческого саморазвития учащихся, их артистических исполнительских способностей, вооружению учащихся знаниями основ хореографического искусства. Приобщение к искусству </w:t>
      </w:r>
      <w:r w:rsidRPr="002F3276">
        <w:rPr>
          <w:rFonts w:ascii="Times New Roman" w:eastAsia="Times New Roman" w:hAnsi="Times New Roman" w:cs="Times New Roman"/>
          <w:sz w:val="24"/>
          <w:szCs w:val="24"/>
          <w:lang w:bidi="en-US"/>
        </w:rPr>
        <w:lastRenderedPageBreak/>
        <w:t>хореографии включает ознакомление учащихся с классической, народной и современной музыкой, различными танцевальными направлениями, музыкально-ритмическим складом мелодий, искусством мимики и пантомимики, художественным оформлением танца. Занятия хореографией способствуют росту художественно-исполнительского мастерства учащихся, духовно-нравственному и эстетическому воспитанию, формирует их социальную активность.</w:t>
      </w:r>
    </w:p>
    <w:p w14:paraId="5ADFD698"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eastAsia="Times New Roman" w:hAnsi="Times New Roman" w:cs="Times New Roman"/>
          <w:sz w:val="24"/>
          <w:szCs w:val="24"/>
        </w:rPr>
        <w:t>развитие художественных творческих способностей учащихся средствами хореографического искусства.</w:t>
      </w:r>
    </w:p>
    <w:p w14:paraId="58387D7A"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hAnsi="Times New Roman" w:cs="Times New Roman"/>
          <w:sz w:val="24"/>
          <w:szCs w:val="24"/>
        </w:rPr>
      </w:pPr>
      <w:r w:rsidRPr="002F3276">
        <w:rPr>
          <w:rFonts w:ascii="Times New Roman" w:eastAsia="Times New Roman" w:hAnsi="Times New Roman" w:cs="Times New Roman"/>
          <w:b/>
          <w:sz w:val="24"/>
          <w:szCs w:val="24"/>
        </w:rPr>
        <w:t>Результат реализации программы:</w:t>
      </w:r>
      <w:r w:rsidRPr="002F3276">
        <w:rPr>
          <w:rFonts w:ascii="Times New Roman" w:eastAsia="Times New Roman" w:hAnsi="Times New Roman" w:cs="Times New Roman"/>
          <w:sz w:val="24"/>
          <w:szCs w:val="24"/>
        </w:rPr>
        <w:t xml:space="preserve"> обучающиеся – призёры </w:t>
      </w:r>
      <w:r w:rsidRPr="002F3276">
        <w:rPr>
          <w:rFonts w:ascii="Times New Roman" w:hAnsi="Times New Roman" w:cs="Times New Roman"/>
          <w:sz w:val="24"/>
          <w:szCs w:val="24"/>
        </w:rPr>
        <w:t>Всероссийского творческого конкурса «В дружбе народов – единство страны» (2022 г.), XVII городского фольклорного фестиваля-конкурса детского творчества «Ты свети, свети, Ярило!» (2023 г.).</w:t>
      </w:r>
    </w:p>
    <w:p w14:paraId="0A329F9E"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hAnsi="Times New Roman" w:cs="Times New Roman"/>
          <w:b/>
          <w:sz w:val="24"/>
          <w:szCs w:val="24"/>
        </w:rPr>
        <w:t xml:space="preserve">Выход: </w:t>
      </w:r>
      <w:r w:rsidRPr="002F3276">
        <w:rPr>
          <w:rFonts w:ascii="Times New Roman" w:hAnsi="Times New Roman" w:cs="Times New Roman"/>
          <w:sz w:val="24"/>
          <w:szCs w:val="24"/>
        </w:rPr>
        <w:t>педагог является призёром областного конкурса методических кейсов по работе с родителями (2023 г.), участником Всероссийского конкурса программно-методических разработок дополнительных образовательных программ «Панорама методических кейсов дополнительного образования художественной и социально-гуманитарной направленностей (2024 г.).</w:t>
      </w:r>
    </w:p>
    <w:p w14:paraId="53223242" w14:textId="77777777" w:rsidR="002F3276" w:rsidRPr="002F3276" w:rsidRDefault="002F3276" w:rsidP="002F3276">
      <w:pPr>
        <w:ind w:right="-28"/>
        <w:outlineLvl w:val="0"/>
        <w:rPr>
          <w:rFonts w:ascii="Times New Roman" w:eastAsia="Times New Roman" w:hAnsi="Times New Roman" w:cs="Times New Roman"/>
          <w:b/>
          <w:sz w:val="24"/>
          <w:szCs w:val="24"/>
        </w:rPr>
      </w:pPr>
    </w:p>
    <w:p w14:paraId="61EF0137" w14:textId="70AF3103" w:rsidR="002F3276" w:rsidRPr="002F3276" w:rsidRDefault="002F3276" w:rsidP="002F3276">
      <w:pPr>
        <w:ind w:right="-28"/>
        <w:jc w:val="center"/>
        <w:outlineLvl w:val="0"/>
        <w:rPr>
          <w:rFonts w:ascii="Times New Roman" w:eastAsia="Times New Roman" w:hAnsi="Times New Roman" w:cs="Times New Roman"/>
          <w:b/>
          <w:sz w:val="24"/>
          <w:szCs w:val="24"/>
          <w:u w:val="single"/>
        </w:rPr>
      </w:pPr>
      <w:r w:rsidRPr="002F3276">
        <w:rPr>
          <w:rFonts w:ascii="Times New Roman" w:eastAsia="Times New Roman" w:hAnsi="Times New Roman" w:cs="Times New Roman"/>
          <w:b/>
          <w:sz w:val="24"/>
          <w:szCs w:val="24"/>
          <w:u w:val="single"/>
        </w:rPr>
        <w:t>Т</w:t>
      </w:r>
      <w:r w:rsidR="00FA4D80" w:rsidRPr="002F3276">
        <w:rPr>
          <w:rFonts w:ascii="Times New Roman" w:eastAsia="Times New Roman" w:hAnsi="Times New Roman" w:cs="Times New Roman"/>
          <w:b/>
          <w:sz w:val="24"/>
          <w:szCs w:val="24"/>
          <w:u w:val="single"/>
        </w:rPr>
        <w:t>еатр</w:t>
      </w:r>
    </w:p>
    <w:p w14:paraId="290E82C2"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2CBB15E8"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 xml:space="preserve">Дополнительная общеобразовательная общеразвивающая программа </w:t>
      </w:r>
      <w:r w:rsidRPr="002F3276">
        <w:rPr>
          <w:rFonts w:ascii="Times New Roman" w:eastAsia="Times New Roman" w:hAnsi="Times New Roman" w:cs="Times New Roman"/>
          <w:b/>
          <w:iCs/>
          <w:spacing w:val="15"/>
          <w:sz w:val="24"/>
          <w:szCs w:val="24"/>
          <w:u w:val="single"/>
        </w:rPr>
        <w:t>«ВЕСЕЛЫЕ АРТИСТЫ»</w:t>
      </w:r>
    </w:p>
    <w:p w14:paraId="20443F6C"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Автор программы:</w:t>
      </w:r>
      <w:r w:rsidRPr="002F3276">
        <w:rPr>
          <w:rFonts w:ascii="Times New Roman" w:eastAsia="Times New Roman" w:hAnsi="Times New Roman" w:cs="Times New Roman"/>
          <w:sz w:val="24"/>
          <w:szCs w:val="24"/>
        </w:rPr>
        <w:t xml:space="preserve"> Дымова Г.В.</w:t>
      </w:r>
    </w:p>
    <w:p w14:paraId="7541D96A"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kern w:val="2"/>
          <w:sz w:val="24"/>
          <w:szCs w:val="24"/>
        </w:rPr>
        <w:t>1 год</w:t>
      </w:r>
    </w:p>
    <w:p w14:paraId="7A3EA6C6"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Возраст обучающихся:</w:t>
      </w:r>
      <w:r w:rsidRPr="002F3276">
        <w:rPr>
          <w:rFonts w:ascii="Times New Roman" w:eastAsia="Times New Roman" w:hAnsi="Times New Roman" w:cs="Times New Roman"/>
          <w:kern w:val="2"/>
          <w:sz w:val="24"/>
          <w:szCs w:val="24"/>
        </w:rPr>
        <w:t xml:space="preserve"> 10-15 лет</w:t>
      </w:r>
    </w:p>
    <w:p w14:paraId="5090F017"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Детский клуб по месту жительства «Пионер»</w:t>
      </w:r>
    </w:p>
    <w:p w14:paraId="63578D6D" w14:textId="77777777" w:rsidR="002F3276" w:rsidRPr="002F3276" w:rsidRDefault="002F3276" w:rsidP="002F3276">
      <w:pPr>
        <w:ind w:right="-28" w:firstLine="709"/>
        <w:contextualSpacing/>
        <w:jc w:val="both"/>
        <w:rPr>
          <w:rFonts w:ascii="Times New Roman" w:eastAsia="Times New Roman" w:hAnsi="Times New Roman" w:cs="Times New Roman"/>
          <w:bCs/>
          <w:sz w:val="24"/>
          <w:szCs w:val="24"/>
        </w:rPr>
      </w:pPr>
      <w:r w:rsidRPr="002F3276">
        <w:rPr>
          <w:rFonts w:ascii="Times New Roman" w:eastAsia="Times New Roman" w:hAnsi="Times New Roman" w:cs="Times New Roman"/>
          <w:b/>
          <w:sz w:val="24"/>
          <w:szCs w:val="24"/>
        </w:rPr>
        <w:t>Краткое описание</w:t>
      </w:r>
      <w:r w:rsidRPr="002F3276">
        <w:rPr>
          <w:rFonts w:ascii="Times New Roman" w:eastAsia="Times New Roman" w:hAnsi="Times New Roman" w:cs="Times New Roman"/>
          <w:sz w:val="24"/>
          <w:szCs w:val="24"/>
        </w:rPr>
        <w:t>: п</w:t>
      </w:r>
      <w:r w:rsidRPr="002F3276">
        <w:rPr>
          <w:rFonts w:ascii="Times New Roman" w:eastAsia="Times New Roman" w:hAnsi="Times New Roman" w:cs="Times New Roman"/>
          <w:bCs/>
          <w:sz w:val="24"/>
          <w:szCs w:val="24"/>
        </w:rPr>
        <w:t xml:space="preserve">рограмма предполагает </w:t>
      </w:r>
      <w:r w:rsidRPr="002F3276">
        <w:rPr>
          <w:rFonts w:ascii="Times New Roman" w:eastAsia="Times New Roman" w:hAnsi="Times New Roman" w:cs="Times New Roman"/>
          <w:sz w:val="24"/>
          <w:szCs w:val="24"/>
        </w:rPr>
        <w:t xml:space="preserve">развитие творческих способностей обучающихся, </w:t>
      </w:r>
      <w:r w:rsidRPr="002F3276">
        <w:rPr>
          <w:rFonts w:ascii="Times New Roman" w:eastAsia="Times New Roman" w:hAnsi="Times New Roman" w:cs="Times New Roman"/>
          <w:bCs/>
          <w:sz w:val="24"/>
          <w:szCs w:val="24"/>
        </w:rPr>
        <w:t>артистичности, креативности, индивидуальности, уверенности в своих силах; способствует внутреннему раскрепощению ребёнка.</w:t>
      </w:r>
    </w:p>
    <w:p w14:paraId="30D97E18" w14:textId="77777777" w:rsidR="002F3276" w:rsidRPr="002F3276" w:rsidRDefault="002F3276" w:rsidP="002F3276">
      <w:pPr>
        <w:ind w:right="-28" w:firstLine="709"/>
        <w:contextualSpacing/>
        <w:jc w:val="both"/>
        <w:rPr>
          <w:rFonts w:ascii="Times New Roman" w:eastAsia="Times New Roman" w:hAnsi="Times New Roman" w:cs="Times New Roman"/>
          <w:sz w:val="24"/>
          <w:szCs w:val="24"/>
        </w:rPr>
      </w:pPr>
      <w:r w:rsidRPr="002F3276">
        <w:rPr>
          <w:rFonts w:ascii="Times New Roman" w:eastAsia="Times New Roman" w:hAnsi="Times New Roman" w:cs="Times New Roman"/>
          <w:b/>
          <w:bCs/>
          <w:sz w:val="24"/>
          <w:szCs w:val="24"/>
        </w:rPr>
        <w:t xml:space="preserve">Цель программы: </w:t>
      </w:r>
      <w:r w:rsidRPr="002F3276">
        <w:rPr>
          <w:rFonts w:ascii="Times New Roman" w:eastAsia="Times New Roman" w:hAnsi="Times New Roman" w:cs="Times New Roman"/>
          <w:bCs/>
          <w:sz w:val="24"/>
          <w:szCs w:val="24"/>
        </w:rPr>
        <w:t>развитие творческих способностей обучающихся посредством приобщения к театральной культуре.</w:t>
      </w:r>
    </w:p>
    <w:p w14:paraId="22C71CFC"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bCs/>
          <w:sz w:val="24"/>
          <w:szCs w:val="24"/>
        </w:rPr>
        <w:t xml:space="preserve">Результат реализации программы: </w:t>
      </w:r>
      <w:r w:rsidRPr="002F3276">
        <w:rPr>
          <w:rFonts w:ascii="Times New Roman" w:eastAsia="Times New Roman" w:hAnsi="Times New Roman" w:cs="Times New Roman"/>
          <w:sz w:val="24"/>
          <w:szCs w:val="24"/>
        </w:rPr>
        <w:t>обучающиеся являются лауреатами</w:t>
      </w:r>
      <w:r w:rsidRPr="002F3276">
        <w:rPr>
          <w:rFonts w:ascii="Times New Roman" w:eastAsia="Times New Roman" w:hAnsi="Times New Roman" w:cs="Times New Roman"/>
          <w:b/>
          <w:bCs/>
          <w:sz w:val="24"/>
          <w:szCs w:val="24"/>
        </w:rPr>
        <w:t xml:space="preserve"> </w:t>
      </w:r>
      <w:r w:rsidRPr="002F3276">
        <w:rPr>
          <w:rFonts w:ascii="Times New Roman" w:eastAsia="Times New Roman" w:hAnsi="Times New Roman" w:cs="Times New Roman"/>
          <w:sz w:val="24"/>
          <w:szCs w:val="24"/>
        </w:rPr>
        <w:t>Международного проекта Dumscool.ru, дистанционной олимпиады по ЗОШ для 1 класса (2021 г.), фольклорного фестиваль-конкурса детского и юношеского творчества «Ты свети, свети, Ярило!» (2022 г.), XII городского интеллектуального конкурса для детей дошкольного возраста «Почемучки» (2023 г.), Всероссийского детского творческого конкурса «В дружбе народов – единство страны» (2023 г.).</w:t>
      </w:r>
    </w:p>
    <w:p w14:paraId="4BAFC736"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bCs/>
          <w:sz w:val="24"/>
          <w:szCs w:val="24"/>
        </w:rPr>
        <w:t>Выход:</w:t>
      </w:r>
      <w:r w:rsidRPr="002F3276">
        <w:rPr>
          <w:rFonts w:ascii="Times New Roman" w:eastAsia="Times New Roman" w:hAnsi="Times New Roman" w:cs="Times New Roman"/>
          <w:sz w:val="24"/>
          <w:szCs w:val="24"/>
        </w:rPr>
        <w:t xml:space="preserve"> педагог является лауреатом </w:t>
      </w:r>
      <w:r w:rsidRPr="002F3276">
        <w:rPr>
          <w:rFonts w:ascii="Times New Roman" w:hAnsi="Times New Roman" w:cs="Times New Roman"/>
          <w:sz w:val="24"/>
          <w:szCs w:val="24"/>
        </w:rPr>
        <w:t>Международной интернет-олимпиады «Правовая компетентность педагога» (2023 г.).</w:t>
      </w:r>
    </w:p>
    <w:p w14:paraId="317A5063" w14:textId="77777777" w:rsidR="002F3276" w:rsidRPr="002F3276" w:rsidRDefault="002F3276" w:rsidP="002F3276">
      <w:pPr>
        <w:ind w:right="-28"/>
        <w:jc w:val="both"/>
        <w:rPr>
          <w:rFonts w:ascii="Times New Roman" w:eastAsia="Times New Roman" w:hAnsi="Times New Roman" w:cs="Times New Roman"/>
          <w:b/>
          <w:sz w:val="24"/>
          <w:szCs w:val="24"/>
        </w:rPr>
      </w:pPr>
    </w:p>
    <w:p w14:paraId="3C6AC3C7" w14:textId="45468859" w:rsidR="002F3276" w:rsidRPr="002F3276" w:rsidRDefault="00FA4D80" w:rsidP="002F3276">
      <w:pPr>
        <w:ind w:right="-28" w:firstLine="709"/>
        <w:jc w:val="center"/>
        <w:outlineLvl w:val="0"/>
        <w:rPr>
          <w:rFonts w:ascii="Times New Roman" w:eastAsia="Times New Roman" w:hAnsi="Times New Roman" w:cs="Times New Roman"/>
          <w:b/>
          <w:sz w:val="24"/>
          <w:szCs w:val="24"/>
          <w:u w:val="single"/>
        </w:rPr>
      </w:pPr>
      <w:r w:rsidRPr="002F3276">
        <w:rPr>
          <w:rFonts w:ascii="Times New Roman" w:eastAsia="Times New Roman" w:hAnsi="Times New Roman" w:cs="Times New Roman"/>
          <w:b/>
          <w:sz w:val="24"/>
          <w:szCs w:val="24"/>
          <w:u w:val="single"/>
        </w:rPr>
        <w:t>Православное воспитание</w:t>
      </w:r>
    </w:p>
    <w:p w14:paraId="66E56CA7" w14:textId="77777777" w:rsidR="002F3276" w:rsidRPr="002F3276" w:rsidRDefault="002F3276" w:rsidP="002F3276">
      <w:pPr>
        <w:ind w:right="-28"/>
        <w:jc w:val="center"/>
        <w:outlineLvl w:val="0"/>
        <w:rPr>
          <w:rFonts w:ascii="Times New Roman" w:eastAsia="Times New Roman" w:hAnsi="Times New Roman" w:cs="Times New Roman"/>
          <w:b/>
          <w:sz w:val="24"/>
          <w:szCs w:val="24"/>
          <w:u w:val="single"/>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0A8627D3" w14:textId="77777777" w:rsidR="002F3276" w:rsidRPr="002F3276" w:rsidRDefault="002F3276" w:rsidP="002F3276">
      <w:pPr>
        <w:numPr>
          <w:ilvl w:val="1"/>
          <w:numId w:val="0"/>
        </w:numPr>
        <w:ind w:right="453"/>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 xml:space="preserve"> «СВЕТ ДУШИ»</w:t>
      </w:r>
    </w:p>
    <w:p w14:paraId="57B2855E" w14:textId="77777777" w:rsidR="002F3276" w:rsidRPr="002F3276" w:rsidRDefault="002F3276" w:rsidP="002F3276">
      <w:pPr>
        <w:ind w:firstLine="708"/>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Хмарская Е.Н.</w:t>
      </w:r>
    </w:p>
    <w:p w14:paraId="76B35E6E" w14:textId="77777777" w:rsidR="002F3276" w:rsidRPr="002F3276" w:rsidRDefault="002F3276" w:rsidP="002F3276">
      <w:pPr>
        <w:ind w:firstLine="708"/>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Срок реализации:</w:t>
      </w:r>
      <w:r w:rsidRPr="002F3276">
        <w:rPr>
          <w:rFonts w:ascii="Times New Roman" w:eastAsia="Times New Roman" w:hAnsi="Times New Roman" w:cs="Times New Roman"/>
          <w:sz w:val="24"/>
          <w:szCs w:val="24"/>
        </w:rPr>
        <w:t xml:space="preserve"> 2 года</w:t>
      </w:r>
    </w:p>
    <w:p w14:paraId="5A3AA8C1" w14:textId="77777777" w:rsidR="002F3276" w:rsidRPr="002F3276" w:rsidRDefault="002F3276" w:rsidP="002F3276">
      <w:pPr>
        <w:numPr>
          <w:ilvl w:val="1"/>
          <w:numId w:val="0"/>
        </w:numPr>
        <w:ind w:right="453" w:firstLine="708"/>
        <w:rPr>
          <w:rFonts w:ascii="Times New Roman" w:eastAsia="Times New Roman" w:hAnsi="Times New Roman" w:cs="Times New Roman"/>
          <w:iCs/>
          <w:spacing w:val="15"/>
          <w:sz w:val="24"/>
          <w:szCs w:val="24"/>
        </w:rPr>
      </w:pPr>
      <w:r w:rsidRPr="002F3276">
        <w:rPr>
          <w:rFonts w:ascii="Times New Roman" w:eastAsia="Times New Roman" w:hAnsi="Times New Roman" w:cs="Times New Roman"/>
          <w:b/>
          <w:iCs/>
          <w:spacing w:val="15"/>
          <w:sz w:val="24"/>
          <w:szCs w:val="24"/>
        </w:rPr>
        <w:t xml:space="preserve">Возраст обучающихся: </w:t>
      </w:r>
      <w:r w:rsidRPr="002F3276">
        <w:rPr>
          <w:rFonts w:ascii="Times New Roman" w:eastAsia="Times New Roman" w:hAnsi="Times New Roman" w:cs="Times New Roman"/>
          <w:iCs/>
          <w:spacing w:val="15"/>
          <w:sz w:val="24"/>
          <w:szCs w:val="24"/>
        </w:rPr>
        <w:t>7-12 лет</w:t>
      </w:r>
    </w:p>
    <w:p w14:paraId="1768EBA0" w14:textId="77777777" w:rsidR="002F3276" w:rsidRPr="002F3276" w:rsidRDefault="002F3276" w:rsidP="002F3276">
      <w:pPr>
        <w:numPr>
          <w:ilvl w:val="1"/>
          <w:numId w:val="0"/>
        </w:numPr>
        <w:ind w:right="453" w:firstLine="708"/>
        <w:rPr>
          <w:rFonts w:ascii="Times New Roman" w:eastAsia="Times New Roman" w:hAnsi="Times New Roman" w:cs="Times New Roman"/>
          <w:iCs/>
          <w:spacing w:val="15"/>
          <w:sz w:val="24"/>
          <w:szCs w:val="24"/>
        </w:rPr>
      </w:pPr>
      <w:r w:rsidRPr="002F3276">
        <w:rPr>
          <w:rFonts w:ascii="Times New Roman" w:eastAsia="Times New Roman" w:hAnsi="Times New Roman" w:cs="Times New Roman"/>
          <w:b/>
          <w:iCs/>
          <w:spacing w:val="15"/>
          <w:sz w:val="24"/>
          <w:szCs w:val="24"/>
        </w:rPr>
        <w:t xml:space="preserve">Место реализации: </w:t>
      </w:r>
      <w:r w:rsidRPr="002F3276">
        <w:rPr>
          <w:rFonts w:ascii="Times New Roman" w:eastAsia="Times New Roman" w:hAnsi="Times New Roman" w:cs="Times New Roman"/>
          <w:iCs/>
          <w:spacing w:val="15"/>
          <w:sz w:val="24"/>
          <w:szCs w:val="24"/>
        </w:rPr>
        <w:t>МАУДО «ЦРТДиЮ»</w:t>
      </w:r>
    </w:p>
    <w:p w14:paraId="2F24281A" w14:textId="77777777" w:rsidR="002F3276" w:rsidRPr="002F3276" w:rsidRDefault="002F3276" w:rsidP="002F3276">
      <w:pPr>
        <w:ind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программа</w:t>
      </w:r>
      <w:r w:rsidRPr="002F3276">
        <w:rPr>
          <w:rFonts w:ascii="Times New Roman" w:eastAsia="Times New Roman" w:hAnsi="Times New Roman" w:cs="Times New Roman"/>
          <w:b/>
          <w:sz w:val="24"/>
          <w:szCs w:val="24"/>
        </w:rPr>
        <w:t xml:space="preserve"> </w:t>
      </w:r>
      <w:r w:rsidRPr="002F3276">
        <w:rPr>
          <w:rFonts w:ascii="Times New Roman" w:eastAsia="Times New Roman" w:hAnsi="Times New Roman" w:cs="Times New Roman"/>
          <w:sz w:val="24"/>
          <w:szCs w:val="24"/>
        </w:rPr>
        <w:t xml:space="preserve">построена в соответствии с отечественным педагогическим наследием и опирается на научные теории о единстве духовного и материального бытия мира и человека. Программа призвана помочь детям раскрыть высокие духовные и нравственные смыслы жизни человека путем приобщения к духовно-нравственным ценностям православного христианства и традициям русского народа через понимание религии как живой сферы современного общества, что может способствовать воссозданию в современных условиях духовно-нравственного уклада жизни общества и семьи. </w:t>
      </w:r>
    </w:p>
    <w:p w14:paraId="19233228" w14:textId="77777777" w:rsidR="002F3276" w:rsidRPr="002F3276" w:rsidRDefault="002F3276" w:rsidP="002F3276">
      <w:pPr>
        <w:ind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eastAsia="Times New Roman" w:hAnsi="Times New Roman" w:cs="Times New Roman"/>
          <w:sz w:val="24"/>
          <w:szCs w:val="24"/>
        </w:rPr>
        <w:t>формирование основ православной культуры у обучающихся.</w:t>
      </w:r>
    </w:p>
    <w:p w14:paraId="410EC506" w14:textId="77777777" w:rsidR="002F3276" w:rsidRPr="002F3276" w:rsidRDefault="002F3276" w:rsidP="002F3276">
      <w:pPr>
        <w:ind w:right="453"/>
        <w:contextualSpacing/>
        <w:jc w:val="center"/>
        <w:rPr>
          <w:rFonts w:ascii="Times New Roman" w:eastAsia="Times New Roman" w:hAnsi="Times New Roman" w:cs="Times New Roman"/>
          <w:b/>
          <w:spacing w:val="5"/>
          <w:kern w:val="28"/>
          <w:sz w:val="24"/>
          <w:szCs w:val="24"/>
        </w:rPr>
      </w:pPr>
      <w:r w:rsidRPr="002F3276">
        <w:rPr>
          <w:rFonts w:ascii="Times New Roman" w:eastAsia="Times New Roman" w:hAnsi="Times New Roman" w:cs="Times New Roman"/>
          <w:b/>
          <w:spacing w:val="5"/>
          <w:kern w:val="28"/>
          <w:sz w:val="24"/>
          <w:szCs w:val="24"/>
        </w:rPr>
        <w:lastRenderedPageBreak/>
        <w:t>ФИЗКУЛЬТУРНО-СПОРТИВНАЯ НАПРАВЛЕННОСТЬ</w:t>
      </w:r>
    </w:p>
    <w:p w14:paraId="6EA94EEB"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7045821B"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359D4603"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«ВЕСЁЛЫЙ МЯЧ»</w:t>
      </w:r>
    </w:p>
    <w:p w14:paraId="6D93B2D6" w14:textId="77777777" w:rsidR="002F3276" w:rsidRPr="002F3276" w:rsidRDefault="002F3276" w:rsidP="002F3276">
      <w:pPr>
        <w:numPr>
          <w:ilvl w:val="1"/>
          <w:numId w:val="0"/>
        </w:numPr>
        <w:ind w:right="-28" w:firstLine="709"/>
        <w:jc w:val="both"/>
        <w:rPr>
          <w:rFonts w:ascii="Times New Roman" w:eastAsia="Times New Roman" w:hAnsi="Times New Roman" w:cs="Times New Roman"/>
          <w:iCs/>
          <w:spacing w:val="15"/>
          <w:sz w:val="24"/>
          <w:szCs w:val="24"/>
        </w:rPr>
      </w:pPr>
      <w:r w:rsidRPr="002F3276">
        <w:rPr>
          <w:rFonts w:ascii="Times New Roman" w:eastAsia="Times New Roman" w:hAnsi="Times New Roman" w:cs="Times New Roman"/>
          <w:b/>
          <w:iCs/>
          <w:spacing w:val="15"/>
          <w:sz w:val="24"/>
          <w:szCs w:val="24"/>
        </w:rPr>
        <w:t xml:space="preserve">Автор программы: </w:t>
      </w:r>
      <w:r w:rsidRPr="002F3276">
        <w:rPr>
          <w:rFonts w:ascii="Times New Roman" w:eastAsia="Times New Roman" w:hAnsi="Times New Roman" w:cs="Times New Roman"/>
          <w:iCs/>
          <w:spacing w:val="15"/>
          <w:sz w:val="24"/>
          <w:szCs w:val="24"/>
        </w:rPr>
        <w:t>Арысланов С.Ж.</w:t>
      </w:r>
    </w:p>
    <w:p w14:paraId="56409C19"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rPr>
        <w:t>2 года</w:t>
      </w:r>
    </w:p>
    <w:p w14:paraId="07B15BB4"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rPr>
        <w:t>10-16 лет</w:t>
      </w:r>
    </w:p>
    <w:p w14:paraId="3A17BC18"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МОАУ</w:t>
      </w:r>
      <w:r w:rsidRPr="002F3276">
        <w:rPr>
          <w:rFonts w:ascii="Times New Roman" w:eastAsia="Times New Roman" w:hAnsi="Times New Roman" w:cs="Times New Roman"/>
          <w:b/>
          <w:sz w:val="24"/>
          <w:szCs w:val="24"/>
        </w:rPr>
        <w:t xml:space="preserve"> «</w:t>
      </w:r>
      <w:r w:rsidRPr="002F3276">
        <w:rPr>
          <w:rFonts w:ascii="Times New Roman" w:eastAsia="Times New Roman" w:hAnsi="Times New Roman" w:cs="Times New Roman"/>
          <w:sz w:val="24"/>
          <w:szCs w:val="24"/>
        </w:rPr>
        <w:t>СОШ №70»</w:t>
      </w:r>
    </w:p>
    <w:p w14:paraId="3B97A4EF" w14:textId="77777777" w:rsidR="002F3276" w:rsidRPr="002F3276" w:rsidRDefault="002F3276" w:rsidP="002F3276">
      <w:pPr>
        <w:ind w:right="-28" w:firstLine="709"/>
        <w:jc w:val="both"/>
        <w:rPr>
          <w:rFonts w:ascii="Times New Roman" w:eastAsia="Times New Roman" w:hAnsi="Times New Roman" w:cs="Times New Roman"/>
          <w:sz w:val="24"/>
          <w:szCs w:val="24"/>
          <w:highlight w:val="yellow"/>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Занятия волейболом способствуют развитию и совершенствованию у обучающихся основных физических качеств – выносливости, координации движений, скоростно-силовых качеств, формированию различных двигательных навыков, укреплению здоровья, а также формируют личностные качества ребенка: коммуникабельность, волю, чувство товарищества, чувство ответственности за свои действия перед собой и командой. Стремление превзойти соперника в быстроте действий, изобретательности, меткости подач, чёткости удара и других действий, направленных на достижение победы, приучает обучающихся мобилизовывать свои возможности, действовать с максимальным напряжением сил, преодолевать трудности, возникающие в ходе спортивной борьбы.</w:t>
      </w:r>
    </w:p>
    <w:p w14:paraId="439F31DA"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eastAsia="Times New Roman" w:hAnsi="Times New Roman" w:cs="Times New Roman"/>
          <w:sz w:val="24"/>
          <w:szCs w:val="24"/>
        </w:rPr>
        <w:t>– физическое развитие и укрепление здоровья учащихся посредством обучения игры в волейбол.</w:t>
      </w:r>
    </w:p>
    <w:p w14:paraId="4D48478B" w14:textId="77777777" w:rsidR="002F3276" w:rsidRPr="002F3276" w:rsidRDefault="002F3276" w:rsidP="002F3276">
      <w:pPr>
        <w:spacing w:line="276" w:lineRule="auto"/>
        <w:ind w:firstLine="709"/>
        <w:rPr>
          <w:rFonts w:ascii="Times New Roman" w:eastAsia="Times New Roman" w:hAnsi="Times New Roman" w:cs="Times New Roman"/>
          <w:b/>
          <w:bCs/>
          <w:sz w:val="24"/>
          <w:szCs w:val="24"/>
        </w:rPr>
      </w:pPr>
    </w:p>
    <w:p w14:paraId="78BFEC6F" w14:textId="77777777" w:rsidR="002F3276" w:rsidRPr="002F3276" w:rsidRDefault="002F3276" w:rsidP="002F3276">
      <w:pPr>
        <w:ind w:firstLine="709"/>
        <w:rPr>
          <w:rFonts w:ascii="Times New Roman" w:eastAsia="Times New Roman" w:hAnsi="Times New Roman" w:cs="Times New Roman"/>
          <w:b/>
          <w:bCs/>
          <w:sz w:val="24"/>
          <w:szCs w:val="24"/>
        </w:rPr>
      </w:pPr>
      <w:r w:rsidRPr="002F3276">
        <w:rPr>
          <w:rFonts w:ascii="Times New Roman" w:eastAsia="Times New Roman" w:hAnsi="Times New Roman" w:cs="Times New Roman"/>
          <w:b/>
          <w:bCs/>
          <w:sz w:val="24"/>
          <w:szCs w:val="24"/>
        </w:rPr>
        <w:t>Наименование программы</w:t>
      </w:r>
    </w:p>
    <w:p w14:paraId="75DE457F"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6B1D1DFB" w14:textId="77777777" w:rsidR="002F3276" w:rsidRPr="002F3276" w:rsidRDefault="002F3276" w:rsidP="002F3276">
      <w:pPr>
        <w:numPr>
          <w:ilvl w:val="1"/>
          <w:numId w:val="0"/>
        </w:numPr>
        <w:ind w:right="-28"/>
        <w:jc w:val="center"/>
        <w:outlineLvl w:val="0"/>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«КАРАТЭ»</w:t>
      </w:r>
    </w:p>
    <w:p w14:paraId="57142855"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Калашников В.А.</w:t>
      </w:r>
    </w:p>
    <w:p w14:paraId="3B5C325A" w14:textId="77777777" w:rsidR="002F3276" w:rsidRPr="002F3276" w:rsidRDefault="002F3276" w:rsidP="002F3276">
      <w:pPr>
        <w:ind w:right="-28" w:firstLine="709"/>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rPr>
        <w:t>3 года</w:t>
      </w:r>
    </w:p>
    <w:p w14:paraId="5B0468A2" w14:textId="77777777" w:rsidR="002F3276" w:rsidRPr="002F3276" w:rsidRDefault="002F3276" w:rsidP="002F3276">
      <w:pPr>
        <w:ind w:right="-28" w:firstLine="709"/>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rPr>
        <w:t>5-17 лет</w:t>
      </w:r>
    </w:p>
    <w:p w14:paraId="532EE2B2"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МАУДО «ЦРТДиЮ»</w:t>
      </w:r>
    </w:p>
    <w:p w14:paraId="48BBAA52"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программа направлена на обучение искусству каратэ. Благодаря развитию физических качеств у обучающихся развивается воля и выносливость. Ребята учатся преодолению жизненных трудностей и адекватному реагированию на разные обстоятельства.</w:t>
      </w:r>
    </w:p>
    <w:p w14:paraId="6281D597"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bCs/>
          <w:sz w:val="24"/>
          <w:szCs w:val="24"/>
        </w:rPr>
        <w:t xml:space="preserve">Цель программы: </w:t>
      </w:r>
      <w:r w:rsidRPr="002F3276">
        <w:rPr>
          <w:rFonts w:ascii="Times New Roman" w:eastAsia="Times New Roman" w:hAnsi="Times New Roman" w:cs="Times New Roman"/>
          <w:bCs/>
          <w:sz w:val="24"/>
          <w:szCs w:val="24"/>
        </w:rPr>
        <w:t>физическое и личностное развитие обучающихся средствами</w:t>
      </w:r>
      <w:r w:rsidRPr="002F3276">
        <w:rPr>
          <w:rFonts w:ascii="Times New Roman" w:eastAsia="Times New Roman" w:hAnsi="Times New Roman" w:cs="Times New Roman"/>
          <w:b/>
          <w:bCs/>
          <w:sz w:val="24"/>
          <w:szCs w:val="24"/>
        </w:rPr>
        <w:t xml:space="preserve"> </w:t>
      </w:r>
      <w:r w:rsidRPr="002F3276">
        <w:rPr>
          <w:rFonts w:ascii="Times New Roman" w:eastAsia="Times New Roman" w:hAnsi="Times New Roman" w:cs="Times New Roman"/>
          <w:sz w:val="24"/>
          <w:szCs w:val="24"/>
        </w:rPr>
        <w:t>каратэ.</w:t>
      </w:r>
    </w:p>
    <w:p w14:paraId="29EBFED6" w14:textId="77777777" w:rsidR="002F3276" w:rsidRPr="002F3276" w:rsidRDefault="002F3276" w:rsidP="00FA4D80">
      <w:pPr>
        <w:widowControl w:val="0"/>
        <w:shd w:val="clear" w:color="auto" w:fill="FFFFFF"/>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bCs/>
          <w:sz w:val="24"/>
          <w:szCs w:val="24"/>
        </w:rPr>
        <w:t>Результат реализации программы:</w:t>
      </w:r>
      <w:r w:rsidRPr="002F3276">
        <w:rPr>
          <w:rFonts w:ascii="Times New Roman" w:eastAsia="Times New Roman" w:hAnsi="Times New Roman" w:cs="Times New Roman"/>
          <w:sz w:val="24"/>
          <w:szCs w:val="24"/>
        </w:rPr>
        <w:t xml:space="preserve"> обучающиеся – призёры </w:t>
      </w:r>
      <w:r w:rsidRPr="002F3276">
        <w:rPr>
          <w:rFonts w:ascii="Times New Roman" w:hAnsi="Times New Roman" w:cs="Times New Roman"/>
          <w:bCs/>
          <w:sz w:val="24"/>
          <w:szCs w:val="24"/>
        </w:rPr>
        <w:t xml:space="preserve">Чемпионата и Первенства ПФО по всестилевому каратэ, посвященного 76-летней годовщине Победы в Великой Отечественной Войне (2021 г.), </w:t>
      </w:r>
      <w:r w:rsidRPr="002F3276">
        <w:rPr>
          <w:rFonts w:ascii="Times New Roman" w:eastAsia="Times New Roman" w:hAnsi="Times New Roman" w:cs="Times New Roman"/>
          <w:sz w:val="24"/>
          <w:szCs w:val="24"/>
        </w:rPr>
        <w:t>Всероссийского конкурса по Всестилевому каратэ (2022 г.), Открытого турнира по всестилевому каратэ (2022 г.), Открытого межрегионального турнира «All styles full contact karate federation» (2023 г.), Международного турнира по Всестилевому каратэ (2023 г.), открытого фестиваля и первенства по всестилевому каратэ (2024 г.).</w:t>
      </w:r>
    </w:p>
    <w:p w14:paraId="5D9C30AE" w14:textId="77777777" w:rsidR="002F3276" w:rsidRPr="002F3276" w:rsidRDefault="002F3276" w:rsidP="00FA4D80">
      <w:pPr>
        <w:widowControl w:val="0"/>
        <w:shd w:val="clear" w:color="auto" w:fill="FFFFFF"/>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eastAsia="Times New Roman" w:hAnsi="Times New Roman" w:cs="Times New Roman"/>
          <w:sz w:val="24"/>
          <w:szCs w:val="24"/>
        </w:rPr>
        <w:t>педагог является лауреатом Всероссийского конкурса по Всестилевому каратэ (2022 г.), Открытого турнира по всестилевому каратэ (2022 г.), Открытого межрегионального турнира «All styles full contact karate federation» (2023 г.), Международного турнира по Всестилевому каратэ (2023 г.), открытого фестиваля и первенства по всестилевому каратэ (2024 г.).</w:t>
      </w:r>
    </w:p>
    <w:p w14:paraId="4C04745A" w14:textId="77777777" w:rsidR="002F3276" w:rsidRPr="002F3276" w:rsidRDefault="002F3276" w:rsidP="00FA4D80">
      <w:pPr>
        <w:ind w:right="-28" w:firstLine="709"/>
        <w:outlineLvl w:val="0"/>
        <w:rPr>
          <w:rFonts w:ascii="Times New Roman" w:eastAsia="Times New Roman" w:hAnsi="Times New Roman" w:cs="Times New Roman"/>
          <w:b/>
          <w:sz w:val="24"/>
          <w:szCs w:val="24"/>
        </w:rPr>
      </w:pPr>
    </w:p>
    <w:p w14:paraId="61F0852C" w14:textId="77777777" w:rsidR="002F3276" w:rsidRPr="002F3276" w:rsidRDefault="002F3276" w:rsidP="00FA4D80">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6331D913" w14:textId="77777777" w:rsidR="002F3276" w:rsidRPr="002F3276" w:rsidRDefault="002F3276" w:rsidP="00FA4D80">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0A61A3EB" w14:textId="77777777" w:rsidR="002F3276" w:rsidRPr="002F3276" w:rsidRDefault="002F3276" w:rsidP="00FA4D80">
      <w:pPr>
        <w:numPr>
          <w:ilvl w:val="1"/>
          <w:numId w:val="0"/>
        </w:numPr>
        <w:ind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«НАВИГАТОР»</w:t>
      </w:r>
    </w:p>
    <w:p w14:paraId="5EDA2511" w14:textId="77777777" w:rsidR="002F3276" w:rsidRPr="002F3276" w:rsidRDefault="002F3276" w:rsidP="00FA4D80">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Отто П.В.</w:t>
      </w:r>
    </w:p>
    <w:p w14:paraId="71CCEDF1" w14:textId="77777777" w:rsidR="002F3276" w:rsidRPr="002F3276" w:rsidRDefault="002F3276" w:rsidP="00FA4D80">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Срок реализации:</w:t>
      </w:r>
      <w:r w:rsidRPr="002F3276">
        <w:rPr>
          <w:rFonts w:ascii="Times New Roman" w:eastAsia="Times New Roman" w:hAnsi="Times New Roman" w:cs="Times New Roman"/>
          <w:sz w:val="24"/>
          <w:szCs w:val="24"/>
        </w:rPr>
        <w:t>1 год</w:t>
      </w:r>
    </w:p>
    <w:p w14:paraId="5DD11E8D" w14:textId="77777777" w:rsidR="002F3276" w:rsidRPr="002F3276" w:rsidRDefault="002F3276" w:rsidP="00FA4D80">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Возраст обучающихся:</w:t>
      </w:r>
      <w:r w:rsidRPr="002F3276">
        <w:rPr>
          <w:rFonts w:ascii="Times New Roman" w:eastAsia="Times New Roman" w:hAnsi="Times New Roman" w:cs="Times New Roman"/>
          <w:sz w:val="24"/>
          <w:szCs w:val="24"/>
        </w:rPr>
        <w:t>7-10 лет</w:t>
      </w:r>
    </w:p>
    <w:p w14:paraId="3A8DE58F" w14:textId="77777777" w:rsidR="002F3276" w:rsidRPr="002F3276" w:rsidRDefault="002F3276" w:rsidP="00FA4D80">
      <w:pPr>
        <w:ind w:right="-28" w:firstLine="709"/>
        <w:jc w:val="both"/>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МАУДО «ЦРТДиЮ», МОАУ «СОШ № 11»</w:t>
      </w:r>
    </w:p>
    <w:p w14:paraId="70AC6CB9" w14:textId="77777777" w:rsidR="002F3276" w:rsidRPr="002F3276" w:rsidRDefault="002F3276" w:rsidP="00FA4D80">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 xml:space="preserve">программа </w:t>
      </w:r>
      <w:r w:rsidRPr="002F3276">
        <w:rPr>
          <w:rFonts w:ascii="Times New Roman" w:eastAsia="Times New Roman" w:hAnsi="Times New Roman" w:cs="Times New Roman"/>
          <w:iCs/>
          <w:sz w:val="24"/>
          <w:szCs w:val="24"/>
        </w:rPr>
        <w:t xml:space="preserve">ориентирована на приобретение знаний, умений, навыков и ценностных ориентиров, необходимых для формирования устойчивой мотивации на здоровый </w:t>
      </w:r>
      <w:r w:rsidRPr="002F3276">
        <w:rPr>
          <w:rFonts w:ascii="Times New Roman" w:eastAsia="Times New Roman" w:hAnsi="Times New Roman" w:cs="Times New Roman"/>
          <w:iCs/>
          <w:sz w:val="24"/>
          <w:szCs w:val="24"/>
        </w:rPr>
        <w:lastRenderedPageBreak/>
        <w:t>образ жизни, на знакомство с опытом и традициями предыдущих поколений по сохранению физического и психического здоровья.</w:t>
      </w:r>
    </w:p>
    <w:p w14:paraId="21D3E3E1"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bCs/>
          <w:iCs/>
          <w:sz w:val="24"/>
          <w:szCs w:val="24"/>
        </w:rPr>
        <w:t xml:space="preserve">Цель программы: </w:t>
      </w:r>
      <w:r w:rsidRPr="002F3276">
        <w:rPr>
          <w:rFonts w:ascii="Times New Roman" w:hAnsi="Times New Roman" w:cs="Times New Roman"/>
          <w:sz w:val="24"/>
          <w:szCs w:val="24"/>
        </w:rPr>
        <w:t>развитие и совершенствование у обучающихся основных физических качеств, формирование различных двигательных навыков, укрепление здоровья через занятия настольным теннисом.</w:t>
      </w:r>
    </w:p>
    <w:p w14:paraId="58D9ED27" w14:textId="77777777" w:rsidR="002F3276" w:rsidRPr="002F3276" w:rsidRDefault="002F3276" w:rsidP="002F3276">
      <w:pPr>
        <w:widowControl w:val="0"/>
        <w:shd w:val="clear" w:color="auto" w:fill="FFFFFF"/>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Результат реализации программы: </w:t>
      </w:r>
      <w:r w:rsidRPr="002F3276">
        <w:rPr>
          <w:rFonts w:ascii="Times New Roman" w:eastAsia="Times New Roman" w:hAnsi="Times New Roman" w:cs="Times New Roman"/>
          <w:sz w:val="24"/>
          <w:szCs w:val="24"/>
        </w:rPr>
        <w:t>обучающиеся – победители Всероссийской профилактической акция «Спорт вместо наркотиков» (2021 г.), открытого турнира по настольному теннису среди учреждений дополнительного образования г. Оренбурга (2022 г., 2023 г., 2024 г.).</w:t>
      </w:r>
    </w:p>
    <w:p w14:paraId="3B6BD6C5" w14:textId="77777777" w:rsidR="002F3276" w:rsidRPr="002F3276" w:rsidRDefault="002F3276" w:rsidP="002F3276">
      <w:pPr>
        <w:ind w:right="453" w:firstLine="709"/>
        <w:outlineLvl w:val="0"/>
        <w:rPr>
          <w:rFonts w:ascii="Times New Roman" w:eastAsia="Times New Roman" w:hAnsi="Times New Roman" w:cs="Times New Roman"/>
          <w:b/>
          <w:sz w:val="24"/>
          <w:szCs w:val="24"/>
        </w:rPr>
      </w:pPr>
    </w:p>
    <w:p w14:paraId="331B2918" w14:textId="77777777" w:rsidR="002F3276" w:rsidRPr="002F3276" w:rsidRDefault="002F3276" w:rsidP="002F3276">
      <w:pPr>
        <w:ind w:right="453"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34045C48"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2654F27A" w14:textId="77777777" w:rsidR="002F3276" w:rsidRPr="002F3276" w:rsidRDefault="002F3276" w:rsidP="002F3276">
      <w:pPr>
        <w:numPr>
          <w:ilvl w:val="1"/>
          <w:numId w:val="0"/>
        </w:numPr>
        <w:ind w:right="-28"/>
        <w:jc w:val="center"/>
        <w:outlineLvl w:val="0"/>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«БОКС»</w:t>
      </w:r>
    </w:p>
    <w:p w14:paraId="23E6EE44"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Курмангазиев С.С.</w:t>
      </w:r>
    </w:p>
    <w:p w14:paraId="6D4F662A"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Педагог, реализующий программу:</w:t>
      </w:r>
      <w:r w:rsidRPr="002F3276">
        <w:rPr>
          <w:rFonts w:ascii="Times New Roman" w:eastAsia="Times New Roman" w:hAnsi="Times New Roman" w:cs="Times New Roman"/>
          <w:sz w:val="24"/>
          <w:szCs w:val="24"/>
        </w:rPr>
        <w:t xml:space="preserve"> Макаров В.А.</w:t>
      </w:r>
    </w:p>
    <w:p w14:paraId="1A0F53B1" w14:textId="77777777" w:rsidR="002F3276" w:rsidRPr="002F3276" w:rsidRDefault="002F3276" w:rsidP="002F3276">
      <w:pPr>
        <w:ind w:right="-28" w:firstLine="709"/>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Срок реализации:</w:t>
      </w:r>
      <w:r w:rsidRPr="002F3276">
        <w:rPr>
          <w:rFonts w:ascii="Times New Roman" w:eastAsia="Times New Roman" w:hAnsi="Times New Roman" w:cs="Times New Roman"/>
          <w:sz w:val="24"/>
          <w:szCs w:val="24"/>
        </w:rPr>
        <w:t>3 года</w:t>
      </w:r>
    </w:p>
    <w:p w14:paraId="590A7FA5" w14:textId="77777777" w:rsidR="002F3276" w:rsidRPr="002F3276" w:rsidRDefault="002F3276" w:rsidP="002F3276">
      <w:pPr>
        <w:ind w:right="-28" w:firstLine="709"/>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Возраст обучающихся:</w:t>
      </w:r>
      <w:r w:rsidRPr="002F3276">
        <w:rPr>
          <w:rFonts w:ascii="Times New Roman" w:eastAsia="Times New Roman" w:hAnsi="Times New Roman" w:cs="Times New Roman"/>
          <w:sz w:val="24"/>
          <w:szCs w:val="24"/>
        </w:rPr>
        <w:t>10-18 лет</w:t>
      </w:r>
    </w:p>
    <w:p w14:paraId="02CFCEB0"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Детский клуб по месту жительства «Пионер»</w:t>
      </w:r>
    </w:p>
    <w:p w14:paraId="7938DF12"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программа направлена на активизацию физиологических процессов, совершенствование строения, улучшение деятельности всех органов и систем человека, повышение работоспособности и укрепление здоровья. Программа актуальна для привлечения обучающихся к регулярным занятиям боксом, на которых они смогут максимально достичь спортивных успехов в соответствии с индивидуальными особенностями.</w:t>
      </w:r>
    </w:p>
    <w:p w14:paraId="15D2AB08" w14:textId="77777777" w:rsidR="002F3276" w:rsidRPr="002F3276" w:rsidRDefault="002F3276" w:rsidP="002F3276">
      <w:pPr>
        <w:shd w:val="clear" w:color="auto" w:fill="FFFFFF"/>
        <w:tabs>
          <w:tab w:val="left" w:pos="0"/>
        </w:tabs>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eastAsia="Times New Roman" w:hAnsi="Times New Roman" w:cs="Times New Roman"/>
          <w:kern w:val="1"/>
          <w:sz w:val="24"/>
          <w:szCs w:val="24"/>
          <w:lang w:eastAsia="zh-CN"/>
        </w:rPr>
        <w:t xml:space="preserve">развитие личностного и физического потенциала подроства посредством овладения и совершенствования техники бокса. </w:t>
      </w:r>
    </w:p>
    <w:p w14:paraId="4DF81544"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Результат реализации программы:</w:t>
      </w:r>
      <w:r w:rsidRPr="002F3276">
        <w:rPr>
          <w:rFonts w:ascii="Times New Roman" w:eastAsia="Times New Roman" w:hAnsi="Times New Roman" w:cs="Times New Roman"/>
          <w:sz w:val="24"/>
          <w:szCs w:val="24"/>
        </w:rPr>
        <w:t xml:space="preserve"> обучающиеся – призёры Международного турнира на призы В. Чернышова (2021 г.), Всероссийского открытого турнира по муай-тай Отборочный этап чемпионата Европы (</w:t>
      </w:r>
      <w:r w:rsidRPr="002F3276">
        <w:rPr>
          <w:rFonts w:ascii="Times New Roman" w:eastAsia="Times New Roman" w:hAnsi="Times New Roman" w:cs="Times New Roman"/>
          <w:sz w:val="24"/>
          <w:szCs w:val="24"/>
          <w:lang w:val="en-US"/>
        </w:rPr>
        <w:t>WMF</w:t>
      </w:r>
      <w:r w:rsidRPr="002F3276">
        <w:rPr>
          <w:rFonts w:ascii="Times New Roman" w:eastAsia="Times New Roman" w:hAnsi="Times New Roman" w:cs="Times New Roman"/>
          <w:sz w:val="24"/>
          <w:szCs w:val="24"/>
        </w:rPr>
        <w:t>) (2022 г.), Международного чемпионата мира по тайскому боксу (2023 г.).</w:t>
      </w:r>
    </w:p>
    <w:p w14:paraId="4154B6DB"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eastAsia="Times New Roman" w:hAnsi="Times New Roman" w:cs="Times New Roman"/>
          <w:sz w:val="24"/>
          <w:szCs w:val="24"/>
        </w:rPr>
        <w:t xml:space="preserve">программа является призёром Всероссийского конкурса «Сердце отдаю детям» (2017 г.) – </w:t>
      </w:r>
      <w:r w:rsidRPr="002F3276">
        <w:rPr>
          <w:rFonts w:ascii="Times New Roman" w:eastAsia="Times New Roman" w:hAnsi="Times New Roman" w:cs="Times New Roman"/>
          <w:sz w:val="24"/>
          <w:szCs w:val="24"/>
          <w:lang w:val="en-US"/>
        </w:rPr>
        <w:t>III</w:t>
      </w:r>
      <w:r w:rsidRPr="002F3276">
        <w:rPr>
          <w:rFonts w:ascii="Times New Roman" w:eastAsia="Times New Roman" w:hAnsi="Times New Roman" w:cs="Times New Roman"/>
          <w:sz w:val="24"/>
          <w:szCs w:val="24"/>
        </w:rPr>
        <w:t xml:space="preserve"> место.</w:t>
      </w:r>
    </w:p>
    <w:p w14:paraId="69F7D1A3" w14:textId="77777777" w:rsidR="002F3276" w:rsidRPr="002F3276" w:rsidRDefault="002F3276" w:rsidP="002F3276">
      <w:pPr>
        <w:ind w:right="-28" w:firstLine="709"/>
        <w:jc w:val="both"/>
        <w:rPr>
          <w:rFonts w:ascii="Times New Roman" w:eastAsia="Times New Roman" w:hAnsi="Times New Roman" w:cs="Times New Roman"/>
          <w:sz w:val="24"/>
          <w:szCs w:val="24"/>
        </w:rPr>
      </w:pPr>
    </w:p>
    <w:p w14:paraId="63325180"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1C6D7BEF"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2F3850E6"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«РИТМЫ СПОРТА»</w:t>
      </w:r>
    </w:p>
    <w:p w14:paraId="1E844F90"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Автор программы</w:t>
      </w:r>
      <w:r w:rsidRPr="002F3276">
        <w:rPr>
          <w:rFonts w:ascii="Times New Roman" w:eastAsia="Times New Roman" w:hAnsi="Times New Roman" w:cs="Times New Roman"/>
          <w:sz w:val="24"/>
          <w:szCs w:val="24"/>
        </w:rPr>
        <w:t>: Федотова Г.В.</w:t>
      </w:r>
    </w:p>
    <w:p w14:paraId="54ED1024"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rPr>
        <w:t>1 год</w:t>
      </w:r>
    </w:p>
    <w:p w14:paraId="25912433"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rPr>
        <w:t>5-7 лет</w:t>
      </w:r>
    </w:p>
    <w:p w14:paraId="4C267A50"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Место реализации:</w:t>
      </w:r>
      <w:r w:rsidRPr="002F3276">
        <w:rPr>
          <w:rFonts w:ascii="Times New Roman" w:eastAsia="Times New Roman" w:hAnsi="Times New Roman" w:cs="Times New Roman"/>
          <w:sz w:val="24"/>
          <w:szCs w:val="24"/>
        </w:rPr>
        <w:t xml:space="preserve"> МАУДО «ЦРТДиЮ»</w:t>
      </w:r>
    </w:p>
    <w:p w14:paraId="7B2F3B55" w14:textId="77777777" w:rsidR="002F3276" w:rsidRPr="002F3276" w:rsidRDefault="002F3276" w:rsidP="002F3276">
      <w:pPr>
        <w:ind w:right="-28" w:firstLine="709"/>
        <w:jc w:val="both"/>
        <w:rPr>
          <w:rFonts w:ascii="Times New Roman" w:hAnsi="Times New Roman" w:cs="Times New Roman"/>
          <w:sz w:val="24"/>
          <w:szCs w:val="24"/>
          <w:shd w:val="clear" w:color="auto" w:fill="FFFFFF"/>
        </w:rPr>
      </w:pPr>
      <w:r w:rsidRPr="002F3276">
        <w:rPr>
          <w:rFonts w:ascii="Times New Roman" w:eastAsia="Times New Roman" w:hAnsi="Times New Roman" w:cs="Times New Roman"/>
          <w:b/>
          <w:sz w:val="24"/>
          <w:szCs w:val="24"/>
        </w:rPr>
        <w:t xml:space="preserve">Краткое описание: занятия по </w:t>
      </w:r>
      <w:r w:rsidRPr="002F3276">
        <w:rPr>
          <w:rFonts w:ascii="Times New Roman" w:eastAsia="Times New Roman" w:hAnsi="Times New Roman" w:cs="Times New Roman"/>
          <w:sz w:val="24"/>
          <w:szCs w:val="24"/>
          <w:lang w:eastAsia="ar-SA"/>
        </w:rPr>
        <w:t xml:space="preserve">программе основываются на изучении развивающих, подвижных музыкальных игр, способствующих творческому, эстетическому, умственному и физическому развитию детей. Движение с соблюдением ритма и темпа способствует согласованной работе всех внутренних систем ребенка; </w:t>
      </w:r>
      <w:r w:rsidRPr="002F3276">
        <w:rPr>
          <w:rFonts w:ascii="Times New Roman" w:hAnsi="Times New Roman" w:cs="Times New Roman"/>
          <w:sz w:val="24"/>
          <w:szCs w:val="24"/>
        </w:rPr>
        <w:t xml:space="preserve">активизации психических процессов (внимание, запоминание, умение вступать в контакт с окружающими); </w:t>
      </w:r>
      <w:r w:rsidRPr="002F3276">
        <w:rPr>
          <w:rFonts w:ascii="Times New Roman" w:hAnsi="Times New Roman" w:cs="Times New Roman"/>
          <w:sz w:val="24"/>
          <w:szCs w:val="24"/>
          <w:shd w:val="clear" w:color="auto" w:fill="FFFFFF"/>
        </w:rPr>
        <w:t>слаженной работе полушарий головного мозга.</w:t>
      </w:r>
    </w:p>
    <w:p w14:paraId="5E0417C6" w14:textId="77777777" w:rsidR="002F3276" w:rsidRPr="002F3276" w:rsidRDefault="002F3276" w:rsidP="002F3276">
      <w:pPr>
        <w:ind w:firstLine="709"/>
        <w:jc w:val="both"/>
        <w:rPr>
          <w:rFonts w:ascii="Times New Roman" w:hAnsi="Times New Roman" w:cs="Times New Roman"/>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hAnsi="Times New Roman" w:cs="Times New Roman"/>
          <w:sz w:val="24"/>
          <w:szCs w:val="24"/>
          <w:lang w:eastAsia="hi-IN" w:bidi="hi-IN"/>
        </w:rPr>
        <w:t>развитие двигательной активности обучающихся посредством выполнения игровых упражнений в заданном педагогом ритме.</w:t>
      </w:r>
    </w:p>
    <w:p w14:paraId="5E10F659" w14:textId="77777777" w:rsidR="002F3276" w:rsidRPr="002F3276" w:rsidRDefault="002F3276" w:rsidP="002F3276">
      <w:pPr>
        <w:ind w:right="-28" w:firstLine="709"/>
        <w:jc w:val="both"/>
        <w:rPr>
          <w:rFonts w:ascii="Times New Roman" w:eastAsia="Times New Roman" w:hAnsi="Times New Roman" w:cs="Times New Roman"/>
          <w:sz w:val="24"/>
          <w:szCs w:val="24"/>
          <w:lang w:eastAsia="hi-IN" w:bidi="hi-IN"/>
        </w:rPr>
      </w:pPr>
      <w:r w:rsidRPr="002F3276">
        <w:rPr>
          <w:rFonts w:ascii="Times New Roman" w:eastAsia="Times New Roman" w:hAnsi="Times New Roman" w:cs="Times New Roman"/>
          <w:b/>
          <w:sz w:val="24"/>
          <w:szCs w:val="24"/>
          <w:lang w:eastAsia="hi-IN" w:bidi="hi-IN"/>
        </w:rPr>
        <w:t xml:space="preserve">Результат реализации программы: </w:t>
      </w:r>
      <w:r w:rsidRPr="002F3276">
        <w:rPr>
          <w:rFonts w:ascii="Times New Roman" w:eastAsia="Times New Roman" w:hAnsi="Times New Roman" w:cs="Times New Roman"/>
          <w:sz w:val="24"/>
          <w:szCs w:val="24"/>
          <w:lang w:eastAsia="hi-IN" w:bidi="hi-IN"/>
        </w:rPr>
        <w:t>обучающиеся являются призёрами Международного конкурса «Вокальное и инструментальное творчество» (2023 г.).</w:t>
      </w:r>
    </w:p>
    <w:p w14:paraId="4BC791FE" w14:textId="77777777" w:rsidR="002F3276" w:rsidRPr="002F3276" w:rsidRDefault="002F3276" w:rsidP="002F3276">
      <w:pPr>
        <w:ind w:right="-28" w:firstLine="709"/>
        <w:jc w:val="both"/>
        <w:rPr>
          <w:rFonts w:ascii="Times New Roman" w:eastAsia="Times New Roman" w:hAnsi="Times New Roman" w:cs="Times New Roman"/>
          <w:sz w:val="24"/>
          <w:szCs w:val="24"/>
          <w:lang w:eastAsia="hi-IN" w:bidi="hi-IN"/>
        </w:rPr>
      </w:pPr>
      <w:r w:rsidRPr="002F3276">
        <w:rPr>
          <w:rFonts w:ascii="Times New Roman" w:eastAsia="Times New Roman" w:hAnsi="Times New Roman" w:cs="Times New Roman"/>
          <w:b/>
          <w:sz w:val="24"/>
          <w:szCs w:val="24"/>
          <w:lang w:eastAsia="hi-IN" w:bidi="hi-IN"/>
        </w:rPr>
        <w:t xml:space="preserve">Выход: </w:t>
      </w:r>
      <w:r w:rsidRPr="002F3276">
        <w:rPr>
          <w:rFonts w:ascii="Times New Roman" w:eastAsia="Times New Roman" w:hAnsi="Times New Roman" w:cs="Times New Roman"/>
          <w:sz w:val="24"/>
          <w:szCs w:val="24"/>
          <w:lang w:eastAsia="hi-IN" w:bidi="hi-IN"/>
        </w:rPr>
        <w:t xml:space="preserve">педагог является призёром XII городского конкурса – фестиваля творчества детей «Солнечный зайчик» (2023 г.), </w:t>
      </w:r>
      <w:r w:rsidRPr="002F3276">
        <w:rPr>
          <w:rFonts w:ascii="Times New Roman" w:eastAsia="Times New Roman" w:hAnsi="Times New Roman" w:cs="Times New Roman"/>
          <w:sz w:val="24"/>
          <w:szCs w:val="24"/>
        </w:rPr>
        <w:t>районного фестиваля народного творчества «Обильный край благословенный» (2024 г.).</w:t>
      </w:r>
    </w:p>
    <w:p w14:paraId="42389910" w14:textId="77777777" w:rsidR="002F3276" w:rsidRPr="002F3276" w:rsidRDefault="002F3276" w:rsidP="002F3276">
      <w:pPr>
        <w:ind w:right="-28"/>
        <w:jc w:val="both"/>
        <w:rPr>
          <w:rFonts w:ascii="Times New Roman" w:hAnsi="Times New Roman" w:cs="Times New Roman"/>
          <w:sz w:val="24"/>
          <w:szCs w:val="24"/>
        </w:rPr>
      </w:pPr>
    </w:p>
    <w:p w14:paraId="1054C1D9"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lastRenderedPageBreak/>
        <w:t>Наименование программы</w:t>
      </w:r>
    </w:p>
    <w:p w14:paraId="1E9D5CCE"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15FDFC71"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«РИТМИЧЕСКАЯ МОЗАИКА»</w:t>
      </w:r>
    </w:p>
    <w:p w14:paraId="4BCA37F8"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Автор программы</w:t>
      </w:r>
      <w:r w:rsidRPr="002F3276">
        <w:rPr>
          <w:rFonts w:ascii="Times New Roman" w:eastAsia="Times New Roman" w:hAnsi="Times New Roman" w:cs="Times New Roman"/>
          <w:sz w:val="24"/>
          <w:szCs w:val="24"/>
        </w:rPr>
        <w:t>: Завойчинская О.А.</w:t>
      </w:r>
    </w:p>
    <w:p w14:paraId="27D1F26C"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rPr>
        <w:t>2 года</w:t>
      </w:r>
    </w:p>
    <w:p w14:paraId="3C4DDE18"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rPr>
        <w:t>5-7 лет</w:t>
      </w:r>
    </w:p>
    <w:p w14:paraId="124E15CA"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Место реализации:</w:t>
      </w:r>
      <w:r w:rsidRPr="002F3276">
        <w:rPr>
          <w:rFonts w:ascii="Times New Roman" w:eastAsia="Times New Roman" w:hAnsi="Times New Roman" w:cs="Times New Roman"/>
          <w:sz w:val="24"/>
          <w:szCs w:val="24"/>
        </w:rPr>
        <w:t xml:space="preserve"> Детский клуб по месту жительства «Чайка»</w:t>
      </w:r>
    </w:p>
    <w:p w14:paraId="58A69C68"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программа направлена на развитие физической активности ребёнка, его психо-эмоциональной сферы. Актуальность программы объясняется возросшей потребностью общества в физически здоровых гражданах. Между тем привычки здорового образа жизни должны закладываться в раннем детстве.</w:t>
      </w:r>
    </w:p>
    <w:p w14:paraId="0ACB1A33"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eastAsia="Times New Roman" w:hAnsi="Times New Roman" w:cs="Times New Roman"/>
          <w:sz w:val="24"/>
          <w:szCs w:val="24"/>
        </w:rPr>
        <w:t>развитие физической активности детей дошкольного возраста.</w:t>
      </w:r>
    </w:p>
    <w:p w14:paraId="2CB8D6E4" w14:textId="77777777" w:rsidR="002F3276" w:rsidRPr="002F3276" w:rsidRDefault="002F3276" w:rsidP="002F3276">
      <w:pPr>
        <w:autoSpaceDE w:val="0"/>
        <w:autoSpaceDN w:val="0"/>
        <w:adjustRightInd w:val="0"/>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Результат реализации программы: </w:t>
      </w:r>
      <w:r w:rsidRPr="002F3276">
        <w:rPr>
          <w:rFonts w:ascii="Times New Roman" w:eastAsia="Times New Roman" w:hAnsi="Times New Roman" w:cs="Times New Roman"/>
          <w:sz w:val="24"/>
          <w:szCs w:val="24"/>
        </w:rPr>
        <w:t xml:space="preserve">обучающиеся программы – призёры городского спортивного праздника «Спорт. Грация. Красота» (2022 г.), </w:t>
      </w:r>
      <w:r w:rsidRPr="002F3276">
        <w:rPr>
          <w:rFonts w:ascii="Times New Roman" w:eastAsia="Times New Roman" w:hAnsi="Times New Roman" w:cs="Times New Roman"/>
          <w:sz w:val="24"/>
          <w:szCs w:val="24"/>
          <w:lang w:val="en-US"/>
        </w:rPr>
        <w:t>V</w:t>
      </w:r>
      <w:r w:rsidRPr="002F3276">
        <w:rPr>
          <w:rFonts w:ascii="Times New Roman" w:eastAsia="Times New Roman" w:hAnsi="Times New Roman" w:cs="Times New Roman"/>
          <w:sz w:val="24"/>
          <w:szCs w:val="24"/>
        </w:rPr>
        <w:t xml:space="preserve"> городского конкурса среди клубов по месту жительства «Загляните в семейный альбом» (2022 г., 2023 г.)., Всероссийского конкурса талантов (2023 г.).</w:t>
      </w:r>
    </w:p>
    <w:p w14:paraId="4A18C3CA" w14:textId="77777777" w:rsidR="002F3276" w:rsidRPr="002F3276" w:rsidRDefault="002F3276" w:rsidP="002F3276">
      <w:pPr>
        <w:autoSpaceDE w:val="0"/>
        <w:autoSpaceDN w:val="0"/>
        <w:adjustRightInd w:val="0"/>
        <w:ind w:right="-28" w:firstLine="709"/>
        <w:jc w:val="both"/>
        <w:rPr>
          <w:rFonts w:ascii="Times New Roman" w:hAnsi="Times New Roman" w:cs="Times New Roman"/>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eastAsia="Times New Roman" w:hAnsi="Times New Roman" w:cs="Times New Roman"/>
          <w:sz w:val="24"/>
          <w:szCs w:val="24"/>
        </w:rPr>
        <w:t xml:space="preserve">автор программы является участником </w:t>
      </w:r>
      <w:r w:rsidRPr="002F3276">
        <w:rPr>
          <w:rFonts w:ascii="Times New Roman" w:hAnsi="Times New Roman" w:cs="Times New Roman"/>
          <w:sz w:val="24"/>
          <w:szCs w:val="24"/>
        </w:rPr>
        <w:t>городских зимних семейных игр (2022 г., 2023 г.).</w:t>
      </w:r>
    </w:p>
    <w:p w14:paraId="331C09DB" w14:textId="77777777" w:rsidR="002F3276" w:rsidRPr="002F3276" w:rsidRDefault="002F3276" w:rsidP="002F3276">
      <w:pPr>
        <w:ind w:right="-28"/>
        <w:jc w:val="both"/>
        <w:rPr>
          <w:rFonts w:ascii="Times New Roman" w:eastAsia="Times New Roman" w:hAnsi="Times New Roman" w:cs="Times New Roman"/>
          <w:b/>
          <w:sz w:val="24"/>
          <w:szCs w:val="24"/>
          <w:lang w:eastAsia="hi-IN" w:bidi="hi-IN"/>
        </w:rPr>
      </w:pPr>
    </w:p>
    <w:p w14:paraId="55B2D87F" w14:textId="77777777" w:rsidR="002F3276" w:rsidRPr="002F3276" w:rsidRDefault="002F3276" w:rsidP="002F3276">
      <w:pPr>
        <w:contextualSpacing/>
        <w:jc w:val="center"/>
        <w:rPr>
          <w:rFonts w:ascii="Times New Roman" w:eastAsia="Times New Roman" w:hAnsi="Times New Roman" w:cs="Times New Roman"/>
          <w:b/>
          <w:spacing w:val="5"/>
          <w:kern w:val="28"/>
          <w:sz w:val="24"/>
          <w:szCs w:val="24"/>
        </w:rPr>
      </w:pPr>
      <w:r w:rsidRPr="002F3276">
        <w:rPr>
          <w:rFonts w:ascii="Times New Roman" w:eastAsia="Times New Roman" w:hAnsi="Times New Roman" w:cs="Times New Roman"/>
          <w:b/>
          <w:spacing w:val="5"/>
          <w:kern w:val="28"/>
          <w:sz w:val="24"/>
          <w:szCs w:val="24"/>
        </w:rPr>
        <w:t>СОЦИАЛЬНО-ГУМАНИТАРНАЯ НАПРАВЛЕННОСТЬ</w:t>
      </w:r>
    </w:p>
    <w:p w14:paraId="492853FB"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2B2AA7D7"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1E75ACEA"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«БУКВАРЁНОК»</w:t>
      </w:r>
    </w:p>
    <w:p w14:paraId="23773D44"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Есипова Е.Г.</w:t>
      </w:r>
    </w:p>
    <w:p w14:paraId="30760C48"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shd w:val="clear" w:color="auto" w:fill="FFFFFF"/>
        </w:rPr>
        <w:t>2 года</w:t>
      </w:r>
    </w:p>
    <w:p w14:paraId="3BC1F0EF"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Возраст обучающихся:</w:t>
      </w:r>
      <w:r w:rsidRPr="002F3276">
        <w:rPr>
          <w:rFonts w:ascii="Times New Roman" w:eastAsia="Times New Roman" w:hAnsi="Times New Roman" w:cs="Times New Roman"/>
          <w:sz w:val="24"/>
          <w:szCs w:val="24"/>
          <w:shd w:val="clear" w:color="auto" w:fill="FFFFFF"/>
        </w:rPr>
        <w:t>5-7 лет</w:t>
      </w:r>
    </w:p>
    <w:p w14:paraId="1A44E54E"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Место реализации:</w:t>
      </w:r>
      <w:r w:rsidRPr="002F3276">
        <w:rPr>
          <w:rFonts w:ascii="Times New Roman" w:eastAsia="Times New Roman" w:hAnsi="Times New Roman" w:cs="Times New Roman"/>
          <w:sz w:val="24"/>
          <w:szCs w:val="24"/>
        </w:rPr>
        <w:t xml:space="preserve"> Детский клуб «Чайка»</w:t>
      </w:r>
    </w:p>
    <w:p w14:paraId="601DAB10"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программа предполагает использование на занятиях разнообразных интеллектуальных игр и упражнений, которые имеют многофункциональный характер: знакомят с буквами, способствуют обучению чтению, создают прочную фонетико-фонематическую базу, развивают внимание, память, логическое мышление. Рисунки, схемы, словесные игровые упражнения, логические задачи, рифмованные зачины и упражнения – все это вызывает интерес детей, облегчает усвоение материала.</w:t>
      </w:r>
    </w:p>
    <w:p w14:paraId="6D387AD2"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sz w:val="24"/>
          <w:szCs w:val="24"/>
        </w:rPr>
        <w:t>Знакомство с буквами происходит в таком порядке, чтобы облегчить процесс обучения чтению обучающихся. Большинство занятий построено в форме определенного сюжета. Проведение занятий в такой форме позволяет не только сформировать положительную мотивацию детей к обучению, создать благоприятный эмоциональный настрой, но и реализовать принцип игровой организации обучения. Вместе с практическими действиями, нацеленными на получение определенного внешнего результата, развиваются и процессы внутренние: восприятие и мышление, воображение и память, монологическая и диалогическая речь, формируется собственная творческая активность ребенка. Происходит развитие коммуникативных способностей, культуры речи.</w:t>
      </w:r>
    </w:p>
    <w:p w14:paraId="2ACCCDB7" w14:textId="77777777" w:rsidR="002F3276" w:rsidRPr="002F3276" w:rsidRDefault="002F3276" w:rsidP="002F3276">
      <w:pPr>
        <w:ind w:right="-28" w:firstLine="709"/>
        <w:jc w:val="both"/>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eastAsia="Times New Roman" w:hAnsi="Times New Roman" w:cs="Times New Roman"/>
          <w:sz w:val="24"/>
          <w:szCs w:val="24"/>
        </w:rPr>
        <w:t>обучение детей дошкольного возраста сознательному, правильному чтению.</w:t>
      </w:r>
    </w:p>
    <w:p w14:paraId="0DFCB00A" w14:textId="77777777" w:rsidR="002F3276" w:rsidRPr="002F3276" w:rsidRDefault="002F3276" w:rsidP="002F3276">
      <w:pPr>
        <w:ind w:right="-28" w:firstLine="709"/>
        <w:jc w:val="both"/>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Результат реализации программы: </w:t>
      </w:r>
      <w:r w:rsidRPr="002F3276">
        <w:rPr>
          <w:rFonts w:ascii="Times New Roman" w:eastAsia="Times New Roman" w:hAnsi="Times New Roman" w:cs="Times New Roman"/>
          <w:sz w:val="24"/>
          <w:szCs w:val="24"/>
        </w:rPr>
        <w:t xml:space="preserve">обучающиеся являются призёрами городского конкурса по бумагопластике «Мастера бумажных дел» (2022 г.), городского конкурса изобразительного и декоративно-прикладного творчества «Радость творчества» (2023 г.), городского вернисажа декоративно-прикладного искусства «Творенье детских рук прекрасно» (2023 г.), Всероссийского конкурса новогодних поделок «Зимние фантазии» (2024 г.). </w:t>
      </w:r>
    </w:p>
    <w:p w14:paraId="31FA18D8" w14:textId="77777777" w:rsidR="002F3276" w:rsidRPr="002F3276" w:rsidRDefault="002F3276" w:rsidP="002F3276">
      <w:pPr>
        <w:ind w:right="-28" w:firstLine="709"/>
        <w:jc w:val="both"/>
        <w:outlineLvl w:val="0"/>
        <w:rPr>
          <w:rFonts w:ascii="Times New Roman" w:eastAsia="Times New Roman" w:hAnsi="Times New Roman" w:cs="Times New Roman"/>
          <w:sz w:val="24"/>
          <w:szCs w:val="24"/>
        </w:rPr>
      </w:pPr>
      <w:r w:rsidRPr="002F3276">
        <w:rPr>
          <w:rFonts w:ascii="Times New Roman" w:eastAsia="Times New Roman" w:hAnsi="Times New Roman" w:cs="Times New Roman"/>
          <w:b/>
          <w:bCs/>
          <w:sz w:val="24"/>
          <w:szCs w:val="24"/>
        </w:rPr>
        <w:t xml:space="preserve">Выход: </w:t>
      </w:r>
      <w:r w:rsidRPr="002F3276">
        <w:rPr>
          <w:rFonts w:ascii="Times New Roman" w:eastAsia="Times New Roman" w:hAnsi="Times New Roman" w:cs="Times New Roman"/>
          <w:sz w:val="24"/>
          <w:szCs w:val="24"/>
        </w:rPr>
        <w:t xml:space="preserve">программа – лауреат </w:t>
      </w:r>
      <w:r w:rsidRPr="002F3276">
        <w:rPr>
          <w:rFonts w:ascii="Times New Roman" w:hAnsi="Times New Roman" w:cs="Times New Roman"/>
          <w:sz w:val="24"/>
          <w:szCs w:val="24"/>
        </w:rPr>
        <w:t>Всероссийского педагогического конкурса «Грани таланта» (2022 г.), Всероссийского конкурса «Талант педагога» (2023 г.), Международного конкурса «Страна талантов» (2023 г.).</w:t>
      </w:r>
    </w:p>
    <w:p w14:paraId="6297EC8F" w14:textId="77777777" w:rsidR="002F3276" w:rsidRPr="002F3276" w:rsidRDefault="002F3276" w:rsidP="002F3276">
      <w:pPr>
        <w:ind w:right="-28" w:firstLine="709"/>
        <w:outlineLvl w:val="0"/>
        <w:rPr>
          <w:rFonts w:ascii="Times New Roman" w:eastAsia="Times New Roman" w:hAnsi="Times New Roman" w:cs="Times New Roman"/>
          <w:b/>
          <w:sz w:val="24"/>
          <w:szCs w:val="24"/>
        </w:rPr>
      </w:pPr>
    </w:p>
    <w:p w14:paraId="795B1ED6"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lastRenderedPageBreak/>
        <w:t>Наименование программы</w:t>
      </w:r>
    </w:p>
    <w:p w14:paraId="37BADF5E"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1717FB15"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«ГРАМОТЕИ»</w:t>
      </w:r>
    </w:p>
    <w:p w14:paraId="0E08179E"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Щедромирская М.В.</w:t>
      </w:r>
    </w:p>
    <w:p w14:paraId="677ECAB5"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Педагог, реализующий программу: </w:t>
      </w:r>
      <w:r w:rsidRPr="002F3276">
        <w:rPr>
          <w:rFonts w:ascii="Times New Roman" w:eastAsia="Times New Roman" w:hAnsi="Times New Roman" w:cs="Times New Roman"/>
          <w:sz w:val="24"/>
          <w:szCs w:val="24"/>
        </w:rPr>
        <w:t>Чернова Т.Н.</w:t>
      </w:r>
    </w:p>
    <w:p w14:paraId="06337872"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shd w:val="clear" w:color="auto" w:fill="FFFFFF"/>
        </w:rPr>
        <w:t>2 года</w:t>
      </w:r>
    </w:p>
    <w:p w14:paraId="7FA05619"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shd w:val="clear" w:color="auto" w:fill="FFFFFF"/>
        </w:rPr>
        <w:t>5-7 лет</w:t>
      </w:r>
    </w:p>
    <w:p w14:paraId="4513EF1F" w14:textId="77777777" w:rsidR="002F3276" w:rsidRPr="002F3276" w:rsidRDefault="002F3276" w:rsidP="002F3276">
      <w:pPr>
        <w:ind w:right="-28" w:firstLine="709"/>
        <w:jc w:val="both"/>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Место реализации:</w:t>
      </w:r>
      <w:r w:rsidRPr="002F3276">
        <w:rPr>
          <w:rFonts w:ascii="Times New Roman" w:eastAsia="Times New Roman" w:hAnsi="Times New Roman" w:cs="Times New Roman"/>
          <w:sz w:val="24"/>
          <w:szCs w:val="24"/>
        </w:rPr>
        <w:t xml:space="preserve"> МАУДО «ЦРТДиЮ».</w:t>
      </w:r>
    </w:p>
    <w:p w14:paraId="28C963C9"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 xml:space="preserve">программа направлена на социальную адаптацию ребёнка, формирование у него учебных навыков, развитие мотивации к познанию и творчеству посредством игровой деятельности. Содержание программы предполагает развитие математических способностей и общих представлений обучающихся; общеречевое развитие детей, т.е. развитие связной речи, словаря, грамматической стороны речи, воспитание речевого внимания детей, подготовку к обучению чтению и грамоте в начальной школе. </w:t>
      </w:r>
    </w:p>
    <w:p w14:paraId="5105E298"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sz w:val="24"/>
          <w:szCs w:val="24"/>
        </w:rPr>
        <w:t xml:space="preserve">Образовательная деятельность в рамках программы направлена на формирование всех социально-значимых функций и снижение рисков дезадаптации при переходе на уровень начального общего образования. Рационально выстроенная образовательная деятельность с детьми с логичной интеграцией образовательных областей по данной программе позволяет избежать чрезмерной нагрузки обучающихся. Преимуществом программы является ее комплексность и универсальность, сочетающаяся с индивидуальной направленностью и степенью сложности. </w:t>
      </w:r>
    </w:p>
    <w:p w14:paraId="69D2D37B" w14:textId="77777777" w:rsidR="002F3276" w:rsidRPr="002F3276" w:rsidRDefault="002F3276" w:rsidP="002F3276">
      <w:pPr>
        <w:ind w:right="-28" w:firstLine="709"/>
        <w:jc w:val="both"/>
        <w:rPr>
          <w:rFonts w:ascii="Times New Roman" w:hAnsi="Times New Roman" w:cs="Times New Roman"/>
          <w:sz w:val="24"/>
          <w:szCs w:val="24"/>
        </w:rPr>
      </w:pPr>
      <w:r w:rsidRPr="002F3276">
        <w:rPr>
          <w:rFonts w:ascii="Times New Roman" w:eastAsia="Times New Roman" w:hAnsi="Times New Roman" w:cs="Times New Roman"/>
          <w:b/>
          <w:sz w:val="24"/>
          <w:szCs w:val="24"/>
        </w:rPr>
        <w:t>Результат реализации программы:</w:t>
      </w:r>
      <w:r w:rsidRPr="002F3276">
        <w:rPr>
          <w:rFonts w:ascii="Times New Roman" w:eastAsia="Times New Roman" w:hAnsi="Times New Roman" w:cs="Times New Roman"/>
          <w:sz w:val="24"/>
          <w:szCs w:val="24"/>
        </w:rPr>
        <w:t xml:space="preserve"> обучающиеся программы – призёры Всероссийского конкурса «Защитник Отечества» (2022 г.), Всероссийского конкурса детского творчества «Есть в марте день чудесный» (2023 г.), Всероссийского конкурса поделок и рисунков «Волшебный космос» (2023 г.).</w:t>
      </w:r>
    </w:p>
    <w:p w14:paraId="580815F6"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hAnsi="Times New Roman" w:cs="Times New Roman"/>
          <w:b/>
          <w:sz w:val="24"/>
          <w:szCs w:val="24"/>
        </w:rPr>
        <w:t>Выход:</w:t>
      </w:r>
      <w:r w:rsidRPr="002F3276">
        <w:rPr>
          <w:rFonts w:ascii="Times New Roman" w:hAnsi="Times New Roman" w:cs="Times New Roman"/>
          <w:sz w:val="24"/>
          <w:szCs w:val="24"/>
        </w:rPr>
        <w:t xml:space="preserve"> педагог – лауреат </w:t>
      </w:r>
      <w:r w:rsidRPr="002F3276">
        <w:rPr>
          <w:rFonts w:ascii="Times New Roman" w:eastAsia="Times New Roman" w:hAnsi="Times New Roman" w:cs="Times New Roman"/>
          <w:sz w:val="24"/>
          <w:szCs w:val="24"/>
        </w:rPr>
        <w:t>областного конкурса программно-методических материалов по естественнонаучному, техническому и туристско-краеведческому направлениям дополнительного образования детей (2022 г.).</w:t>
      </w:r>
    </w:p>
    <w:p w14:paraId="493F5702"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p>
    <w:p w14:paraId="1DF9BCFF"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10D4513D"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3C3D5964"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«ВЫШЕ РАДУГИ»</w:t>
      </w:r>
    </w:p>
    <w:p w14:paraId="189B2F11"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Пискарева Ю.В.</w:t>
      </w:r>
    </w:p>
    <w:p w14:paraId="14695B92"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Педагог, реализующий программу: </w:t>
      </w:r>
      <w:r w:rsidRPr="002F3276">
        <w:rPr>
          <w:rFonts w:ascii="Times New Roman" w:eastAsia="Times New Roman" w:hAnsi="Times New Roman" w:cs="Times New Roman"/>
          <w:sz w:val="24"/>
          <w:szCs w:val="24"/>
        </w:rPr>
        <w:t>Анисимова И.В.</w:t>
      </w:r>
    </w:p>
    <w:p w14:paraId="28EAB2F4" w14:textId="77777777" w:rsidR="002F3276" w:rsidRPr="002F3276" w:rsidRDefault="002F3276" w:rsidP="002F3276">
      <w:pPr>
        <w:ind w:right="-28" w:firstLine="709"/>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rPr>
        <w:t>2 года</w:t>
      </w:r>
    </w:p>
    <w:p w14:paraId="4EDFF5FC" w14:textId="77777777" w:rsidR="002F3276" w:rsidRPr="002F3276" w:rsidRDefault="002F3276" w:rsidP="002F3276">
      <w:pPr>
        <w:ind w:right="-28" w:firstLine="709"/>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rPr>
        <w:t>7-14 лет</w:t>
      </w:r>
    </w:p>
    <w:p w14:paraId="00EC98FF" w14:textId="77777777" w:rsidR="002F3276" w:rsidRPr="002F3276" w:rsidRDefault="002F3276" w:rsidP="002F3276">
      <w:pPr>
        <w:ind w:right="-28" w:firstLine="709"/>
        <w:jc w:val="both"/>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МАУДО «ЦРТДиЮ»</w:t>
      </w:r>
    </w:p>
    <w:p w14:paraId="0FB616F4"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программа направлена на освоение детьми положительного социального опыта, социальных ролей и установок, выработку ценностных ориентаций и способности к рефлексии. Программа предусматривает реализацию потребности, интереса и стремления ребенка к самоутверждению, самооценке, установлению взаимодействия с социальной средой средствами расширения знаний и развития навыков правильной организации свободного времени. Программа ориентирована на развитие лидерских и организаторских способностей детей и подростков, а также реализации их посредством участия в конкретных и важных для их возраста видах деятельности.</w:t>
      </w:r>
    </w:p>
    <w:p w14:paraId="579B377A"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sz w:val="24"/>
          <w:szCs w:val="24"/>
        </w:rPr>
        <w:t xml:space="preserve">Программа «Выше радуги» призвана вызвать интерес обучающихся к профессии ведущего, к организации праздников и мероприятий различного уровня, что в дальнейшем может повлиять на их профессиональную ориентацию. </w:t>
      </w:r>
    </w:p>
    <w:p w14:paraId="78AC286F" w14:textId="77777777" w:rsidR="002F3276" w:rsidRPr="002F3276" w:rsidRDefault="002F3276" w:rsidP="002F3276">
      <w:pPr>
        <w:ind w:right="-28" w:firstLine="709"/>
        <w:jc w:val="both"/>
        <w:rPr>
          <w:rFonts w:ascii="Times New Roman" w:eastAsia="Times New Roman" w:hAnsi="Times New Roman" w:cs="Times New Roman"/>
          <w:bCs/>
          <w:sz w:val="24"/>
          <w:szCs w:val="24"/>
        </w:rPr>
      </w:pPr>
      <w:r w:rsidRPr="002F3276">
        <w:rPr>
          <w:rFonts w:ascii="Times New Roman" w:eastAsia="Times New Roman" w:hAnsi="Times New Roman" w:cs="Times New Roman"/>
          <w:b/>
          <w:bCs/>
          <w:sz w:val="24"/>
          <w:szCs w:val="24"/>
        </w:rPr>
        <w:t>Цель программы:</w:t>
      </w:r>
      <w:r w:rsidRPr="002F3276">
        <w:rPr>
          <w:rFonts w:ascii="Times New Roman" w:eastAsia="Times New Roman" w:hAnsi="Times New Roman" w:cs="Times New Roman"/>
          <w:sz w:val="24"/>
          <w:szCs w:val="24"/>
        </w:rPr>
        <w:t xml:space="preserve"> творческое развитие личности с учетом индивидуальных организаторских способностей детей в</w:t>
      </w:r>
      <w:r w:rsidRPr="002F3276">
        <w:rPr>
          <w:rFonts w:ascii="Times New Roman" w:eastAsia="Times New Roman" w:hAnsi="Times New Roman" w:cs="Times New Roman"/>
          <w:bCs/>
          <w:sz w:val="24"/>
          <w:szCs w:val="24"/>
        </w:rPr>
        <w:t xml:space="preserve"> процессе обучения подготовке к досуговым мероприятиям различного уровня. </w:t>
      </w:r>
    </w:p>
    <w:p w14:paraId="7F981C10" w14:textId="77777777" w:rsidR="002F3276" w:rsidRPr="002F3276" w:rsidRDefault="002F3276" w:rsidP="002F3276">
      <w:pPr>
        <w:ind w:right="-28" w:firstLine="709"/>
        <w:jc w:val="both"/>
        <w:rPr>
          <w:rFonts w:ascii="Times New Roman" w:eastAsia="Times New Roman" w:hAnsi="Times New Roman" w:cs="Times New Roman"/>
          <w:bCs/>
          <w:sz w:val="24"/>
          <w:szCs w:val="24"/>
        </w:rPr>
      </w:pPr>
      <w:r w:rsidRPr="002F3276">
        <w:rPr>
          <w:rFonts w:ascii="Times New Roman" w:eastAsia="Times New Roman" w:hAnsi="Times New Roman" w:cs="Times New Roman"/>
          <w:b/>
          <w:sz w:val="24"/>
          <w:szCs w:val="24"/>
        </w:rPr>
        <w:t xml:space="preserve">Результат реализации программы: </w:t>
      </w:r>
      <w:r w:rsidRPr="002F3276">
        <w:rPr>
          <w:rFonts w:ascii="Times New Roman" w:eastAsia="Times New Roman" w:hAnsi="Times New Roman" w:cs="Times New Roman"/>
          <w:sz w:val="24"/>
          <w:szCs w:val="24"/>
        </w:rPr>
        <w:t xml:space="preserve">обучающиеся программы – призёры </w:t>
      </w:r>
      <w:r w:rsidRPr="002F3276">
        <w:rPr>
          <w:rFonts w:ascii="Times New Roman" w:hAnsi="Times New Roman" w:cs="Times New Roman"/>
          <w:sz w:val="24"/>
          <w:szCs w:val="24"/>
        </w:rPr>
        <w:t xml:space="preserve">городского фестиваля-конкурса детского и юношеского творчества образовательных организаций «Моя </w:t>
      </w:r>
      <w:r w:rsidRPr="002F3276">
        <w:rPr>
          <w:rFonts w:ascii="Times New Roman" w:hAnsi="Times New Roman" w:cs="Times New Roman"/>
          <w:sz w:val="24"/>
          <w:szCs w:val="24"/>
        </w:rPr>
        <w:lastRenderedPageBreak/>
        <w:t xml:space="preserve">любимая школа» (2022 г.), Х городского фольклорного фестиваль-конкурса детского творчества «Ты святи, святи, Ярило!» (2022 г., 2023 г.), </w:t>
      </w:r>
      <w:r w:rsidRPr="002F3276">
        <w:rPr>
          <w:rFonts w:ascii="Times New Roman" w:eastAsia="Times New Roman" w:hAnsi="Times New Roman" w:cs="Times New Roman"/>
          <w:sz w:val="24"/>
          <w:szCs w:val="24"/>
          <w:lang w:val="en-US"/>
        </w:rPr>
        <w:t>XXVI</w:t>
      </w:r>
      <w:r w:rsidRPr="002F3276">
        <w:rPr>
          <w:rFonts w:ascii="Times New Roman" w:eastAsia="Times New Roman" w:hAnsi="Times New Roman" w:cs="Times New Roman"/>
          <w:sz w:val="24"/>
          <w:szCs w:val="24"/>
        </w:rPr>
        <w:t xml:space="preserve"> городского фестиваля военно-патриотической песни «Долг. Честь. Родина» (2023 г.), Городского конкурс-фестиваля творчества детей дошкольного возраста «Солнечный зайчик» (2024 г.).</w:t>
      </w:r>
    </w:p>
    <w:p w14:paraId="097987D4" w14:textId="77777777" w:rsidR="002F3276" w:rsidRPr="002F3276" w:rsidRDefault="002F3276" w:rsidP="002F3276">
      <w:pPr>
        <w:ind w:right="-28" w:firstLine="709"/>
        <w:jc w:val="both"/>
        <w:rPr>
          <w:rFonts w:ascii="Times New Roman" w:eastAsia="Times New Roman" w:hAnsi="Times New Roman" w:cs="Times New Roman"/>
          <w:bCs/>
          <w:sz w:val="24"/>
          <w:szCs w:val="24"/>
        </w:rPr>
      </w:pPr>
      <w:r w:rsidRPr="002F3276">
        <w:rPr>
          <w:rFonts w:ascii="Times New Roman" w:eastAsia="Times New Roman" w:hAnsi="Times New Roman" w:cs="Times New Roman"/>
          <w:b/>
          <w:bCs/>
          <w:sz w:val="24"/>
          <w:szCs w:val="24"/>
        </w:rPr>
        <w:t>Выход:</w:t>
      </w:r>
      <w:r w:rsidRPr="002F3276">
        <w:rPr>
          <w:rFonts w:ascii="Times New Roman" w:eastAsia="Times New Roman" w:hAnsi="Times New Roman" w:cs="Times New Roman"/>
          <w:bCs/>
          <w:sz w:val="24"/>
          <w:szCs w:val="24"/>
        </w:rPr>
        <w:t xml:space="preserve"> программа является победителем </w:t>
      </w:r>
      <w:r w:rsidRPr="002F3276">
        <w:rPr>
          <w:rFonts w:ascii="Times New Roman" w:eastAsia="Times New Roman" w:hAnsi="Times New Roman" w:cs="Times New Roman"/>
          <w:sz w:val="24"/>
          <w:szCs w:val="24"/>
        </w:rPr>
        <w:t>Международного конкурса учителей «Профессионалы-2023» (2023 г.).</w:t>
      </w:r>
    </w:p>
    <w:p w14:paraId="165C86CB" w14:textId="77777777" w:rsidR="002F3276" w:rsidRPr="002F3276" w:rsidRDefault="002F3276" w:rsidP="002F3276">
      <w:pPr>
        <w:ind w:right="-28" w:firstLine="709"/>
        <w:outlineLvl w:val="0"/>
        <w:rPr>
          <w:rFonts w:ascii="Times New Roman" w:eastAsia="Times New Roman" w:hAnsi="Times New Roman" w:cs="Times New Roman"/>
          <w:b/>
          <w:sz w:val="24"/>
          <w:szCs w:val="24"/>
        </w:rPr>
      </w:pPr>
    </w:p>
    <w:p w14:paraId="76ABC4C0"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36A803FE"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66AE060E"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shd w:val="clear" w:color="auto" w:fill="FFFFFF"/>
        </w:rPr>
        <w:t>«ИСКОРКА»</w:t>
      </w:r>
    </w:p>
    <w:p w14:paraId="3D2B3EAC"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Кравченко Г.И.</w:t>
      </w:r>
    </w:p>
    <w:p w14:paraId="3F10226D" w14:textId="77777777" w:rsidR="002F3276" w:rsidRPr="002F3276" w:rsidRDefault="002F3276" w:rsidP="002F3276">
      <w:pPr>
        <w:ind w:right="-28" w:firstLine="709"/>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Срок реализации:</w:t>
      </w:r>
      <w:r w:rsidRPr="002F3276">
        <w:rPr>
          <w:rFonts w:ascii="Times New Roman" w:eastAsia="Times New Roman" w:hAnsi="Times New Roman" w:cs="Times New Roman"/>
          <w:sz w:val="24"/>
          <w:szCs w:val="24"/>
        </w:rPr>
        <w:t>2 года</w:t>
      </w:r>
    </w:p>
    <w:p w14:paraId="6905968C" w14:textId="77777777" w:rsidR="002F3276" w:rsidRPr="002F3276" w:rsidRDefault="002F3276" w:rsidP="002F3276">
      <w:pPr>
        <w:ind w:right="-28" w:firstLine="709"/>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Возраст обучающихся:</w:t>
      </w:r>
      <w:r w:rsidRPr="002F3276">
        <w:rPr>
          <w:rFonts w:ascii="Times New Roman" w:eastAsia="Times New Roman" w:hAnsi="Times New Roman" w:cs="Times New Roman"/>
          <w:sz w:val="24"/>
          <w:szCs w:val="24"/>
        </w:rPr>
        <w:t xml:space="preserve"> 5-7 лет</w:t>
      </w:r>
    </w:p>
    <w:p w14:paraId="166D68BB" w14:textId="77777777" w:rsidR="002F3276" w:rsidRPr="002F3276" w:rsidRDefault="002F3276" w:rsidP="002F3276">
      <w:pPr>
        <w:ind w:right="-28" w:firstLine="709"/>
        <w:jc w:val="both"/>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детский клуб по мест</w:t>
      </w:r>
      <w:r w:rsidRPr="002F3276">
        <w:rPr>
          <w:rFonts w:ascii="Times New Roman" w:eastAsia="Times New Roman" w:hAnsi="Times New Roman" w:cs="Times New Roman"/>
          <w:sz w:val="24"/>
          <w:szCs w:val="24"/>
          <w:lang w:val="uk-UA"/>
        </w:rPr>
        <w:t xml:space="preserve">у </w:t>
      </w:r>
      <w:r w:rsidRPr="002F3276">
        <w:rPr>
          <w:rFonts w:ascii="Times New Roman" w:eastAsia="Times New Roman" w:hAnsi="Times New Roman" w:cs="Times New Roman"/>
          <w:sz w:val="24"/>
          <w:szCs w:val="24"/>
        </w:rPr>
        <w:t>жительства «Пионер»</w:t>
      </w:r>
    </w:p>
    <w:p w14:paraId="7E5788AD" w14:textId="77777777" w:rsidR="002F3276" w:rsidRPr="002F3276" w:rsidRDefault="002F3276" w:rsidP="002F3276">
      <w:pPr>
        <w:ind w:right="-28" w:firstLine="709"/>
        <w:jc w:val="both"/>
        <w:rPr>
          <w:rFonts w:ascii="Times New Roman" w:eastAsia="Times New Roman" w:hAnsi="Times New Roman" w:cs="Times New Roman"/>
          <w:sz w:val="24"/>
          <w:szCs w:val="24"/>
          <w:shd w:val="clear" w:color="auto" w:fill="FFFFFF"/>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п</w:t>
      </w:r>
      <w:r w:rsidRPr="002F3276">
        <w:rPr>
          <w:rFonts w:ascii="Times New Roman" w:eastAsia="Times New Roman" w:hAnsi="Times New Roman" w:cs="Times New Roman"/>
          <w:sz w:val="24"/>
          <w:szCs w:val="24"/>
          <w:shd w:val="clear" w:color="auto" w:fill="FFFFFF"/>
        </w:rPr>
        <w:t>рограмма разработана в соответствии с новыми образовательными стандартами на основе концепции «Перспективная начальная школа». Содержание программы ориентировано на развитие речи ребенка, овладение навыками чтения и звукового анализа. Основу работы составляет развитие фонематического слуха. Выделение и анализ звуков речи, составление предложений и текстов, освоение синтаксической грамотности русского языка. Материал программы также предлагает развитие мелкой моторики через систему упражнений по графике и пальчиковой гимнастике. Основными формами вовлечения детей в образовательную деятельность: игры-импровизации, игры-путешествия, конкурсы, театрализация, экскурсии, встречи с интересными людьми.</w:t>
      </w:r>
    </w:p>
    <w:p w14:paraId="7F233E45" w14:textId="77777777" w:rsidR="002F3276" w:rsidRPr="002F3276" w:rsidRDefault="002F3276" w:rsidP="002F3276">
      <w:pPr>
        <w:widowControl w:val="0"/>
        <w:tabs>
          <w:tab w:val="center" w:pos="14040"/>
          <w:tab w:val="center" w:pos="14160"/>
        </w:tabs>
        <w:ind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shd w:val="clear" w:color="auto" w:fill="FFFFFF"/>
        </w:rPr>
        <w:t xml:space="preserve">Цель: </w:t>
      </w:r>
      <w:r w:rsidRPr="002F3276">
        <w:rPr>
          <w:rFonts w:ascii="Times New Roman" w:eastAsia="Times New Roman" w:hAnsi="Times New Roman" w:cs="Times New Roman"/>
          <w:sz w:val="24"/>
          <w:szCs w:val="24"/>
        </w:rPr>
        <w:t xml:space="preserve">развитие общих способностей: познавательных, коммуникативных и регуляторных у дошкольников для дальнейшей успешной самореализации и социализации в современном мире. </w:t>
      </w:r>
    </w:p>
    <w:p w14:paraId="0618CCCA"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shd w:val="clear" w:color="auto" w:fill="FFFFFF"/>
        </w:rPr>
        <w:t xml:space="preserve">Результат реализации программы: </w:t>
      </w:r>
      <w:r w:rsidRPr="002F3276">
        <w:rPr>
          <w:rFonts w:ascii="Times New Roman" w:eastAsia="Times New Roman" w:hAnsi="Times New Roman" w:cs="Times New Roman"/>
          <w:sz w:val="24"/>
          <w:szCs w:val="24"/>
          <w:shd w:val="clear" w:color="auto" w:fill="FFFFFF"/>
        </w:rPr>
        <w:t xml:space="preserve">обучающиеся программы «Искорка» - призёры </w:t>
      </w:r>
      <w:r w:rsidRPr="002F3276">
        <w:rPr>
          <w:rFonts w:ascii="Times New Roman" w:eastAsia="Times New Roman" w:hAnsi="Times New Roman" w:cs="Times New Roman"/>
          <w:sz w:val="24"/>
          <w:szCs w:val="24"/>
        </w:rPr>
        <w:t xml:space="preserve">Международной занимательной викторины «Математика в сказках» (2022 г.), Международной олимпиады по русскому языку «Путешествие в Буквознайск» (2023 г.), </w:t>
      </w:r>
      <w:r w:rsidRPr="002F3276">
        <w:rPr>
          <w:rFonts w:ascii="Times New Roman" w:hAnsi="Times New Roman" w:cs="Times New Roman"/>
          <w:sz w:val="24"/>
          <w:szCs w:val="24"/>
        </w:rPr>
        <w:t xml:space="preserve">Всероссийской олимпиады «Математика для дошкольников» (2024 г.), </w:t>
      </w:r>
      <w:r w:rsidRPr="002F3276">
        <w:rPr>
          <w:rFonts w:ascii="Times New Roman" w:eastAsia="Times New Roman" w:hAnsi="Times New Roman" w:cs="Times New Roman"/>
          <w:sz w:val="24"/>
          <w:szCs w:val="24"/>
        </w:rPr>
        <w:t>Всероссийской викторины «Время знаний» (2024 г.).</w:t>
      </w:r>
    </w:p>
    <w:p w14:paraId="00750E45"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eastAsia="Times New Roman" w:hAnsi="Times New Roman" w:cs="Times New Roman"/>
          <w:sz w:val="24"/>
          <w:szCs w:val="24"/>
        </w:rPr>
        <w:t xml:space="preserve">педагог – призёр Всероссийского педагогического конкурса «Педагогика </w:t>
      </w:r>
      <w:r w:rsidRPr="002F3276">
        <w:rPr>
          <w:rFonts w:ascii="Times New Roman" w:eastAsia="Times New Roman" w:hAnsi="Times New Roman" w:cs="Times New Roman"/>
          <w:sz w:val="24"/>
          <w:szCs w:val="24"/>
          <w:lang w:val="en-US"/>
        </w:rPr>
        <w:t>XXI</w:t>
      </w:r>
      <w:r w:rsidRPr="002F3276">
        <w:rPr>
          <w:rFonts w:ascii="Times New Roman" w:eastAsia="Times New Roman" w:hAnsi="Times New Roman" w:cs="Times New Roman"/>
          <w:sz w:val="24"/>
          <w:szCs w:val="24"/>
        </w:rPr>
        <w:t xml:space="preserve"> века: опыт, достижения, методика» (2023 г.).</w:t>
      </w:r>
    </w:p>
    <w:p w14:paraId="25B118FA" w14:textId="77777777" w:rsidR="002F3276" w:rsidRPr="002F3276" w:rsidRDefault="002F3276" w:rsidP="002F3276">
      <w:pPr>
        <w:ind w:right="-28" w:firstLine="709"/>
        <w:outlineLvl w:val="0"/>
        <w:rPr>
          <w:rFonts w:ascii="Times New Roman" w:eastAsia="Times New Roman" w:hAnsi="Times New Roman" w:cs="Times New Roman"/>
          <w:b/>
          <w:sz w:val="24"/>
          <w:szCs w:val="24"/>
        </w:rPr>
      </w:pPr>
    </w:p>
    <w:p w14:paraId="1617F33C"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2FDAFD8E"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7F3E0DFB"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«КОЛОКОЛЬЧИК»</w:t>
      </w:r>
    </w:p>
    <w:p w14:paraId="0AAB5321"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Яковлева О.Н.</w:t>
      </w:r>
    </w:p>
    <w:p w14:paraId="69A0DB4C"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shd w:val="clear" w:color="auto" w:fill="FFFFFF"/>
        </w:rPr>
        <w:t>2 года</w:t>
      </w:r>
    </w:p>
    <w:p w14:paraId="5B09E94B"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shd w:val="clear" w:color="auto" w:fill="FFFFFF"/>
        </w:rPr>
        <w:t>5-7 лет</w:t>
      </w:r>
    </w:p>
    <w:p w14:paraId="2647D7A9"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МОАУ «Гимназия 9»</w:t>
      </w:r>
    </w:p>
    <w:p w14:paraId="2D293A13"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 xml:space="preserve">программа «Колокольчик» </w:t>
      </w:r>
      <w:r w:rsidRPr="002F3276">
        <w:rPr>
          <w:rFonts w:ascii="Times New Roman" w:eastAsia="Times New Roman" w:hAnsi="Times New Roman" w:cs="Times New Roman"/>
          <w:spacing w:val="10"/>
          <w:sz w:val="24"/>
          <w:szCs w:val="24"/>
        </w:rPr>
        <w:t xml:space="preserve">предусматривает изучение предметных областей: математика, обучение грамоте и развитие речи. </w:t>
      </w:r>
      <w:r w:rsidRPr="002F3276">
        <w:rPr>
          <w:rFonts w:ascii="Times New Roman" w:eastAsia="Times New Roman" w:hAnsi="Times New Roman" w:cs="Times New Roman"/>
          <w:sz w:val="24"/>
          <w:szCs w:val="24"/>
        </w:rPr>
        <w:t>Программа направлена на гармоничное развитие личностных качеств дошкольника, осознание ребенком самого себя, своих возможностей и индивидуальных особенностей, умение общаться и сотрудничать со взрослыми и сверстниками, готовность к школьному обучению.</w:t>
      </w:r>
    </w:p>
    <w:p w14:paraId="21A5AFEA" w14:textId="77777777" w:rsidR="002F3276" w:rsidRPr="002F3276" w:rsidRDefault="002F3276" w:rsidP="002F3276">
      <w:pPr>
        <w:shd w:val="clear" w:color="auto" w:fill="FFFFFF"/>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sz w:val="24"/>
          <w:szCs w:val="24"/>
        </w:rPr>
        <w:t xml:space="preserve">Дополнительный компонент обучения в содержании программы представлен занятиями развивающего обучения (развивающие игры), которые ориентированы не только на активизацию творческого потенциала и эмоциональной сферы, а также направлены на глубокое развитие у ребенка таких значимых качеств, как мышление, память, внимание. Большое внимание в программе уделяется сенсорному развитию, формированию произвольности, что обеспечивает психологическую готовность ребенка к школе. </w:t>
      </w:r>
    </w:p>
    <w:p w14:paraId="6C5A62A5" w14:textId="77777777" w:rsidR="002F3276" w:rsidRPr="002F3276" w:rsidRDefault="002F3276" w:rsidP="002F3276">
      <w:pPr>
        <w:shd w:val="clear" w:color="auto" w:fill="FFFFFF"/>
        <w:ind w:firstLine="709"/>
        <w:jc w:val="both"/>
        <w:rPr>
          <w:rFonts w:ascii="Times New Roman" w:hAnsi="Times New Roman" w:cs="Times New Roman"/>
          <w:bCs/>
          <w:sz w:val="24"/>
          <w:szCs w:val="24"/>
        </w:rPr>
      </w:pPr>
      <w:r w:rsidRPr="002F3276">
        <w:rPr>
          <w:rFonts w:ascii="Times New Roman" w:eastAsia="Times New Roman" w:hAnsi="Times New Roman" w:cs="Times New Roman"/>
          <w:b/>
          <w:sz w:val="24"/>
          <w:szCs w:val="24"/>
        </w:rPr>
        <w:lastRenderedPageBreak/>
        <w:t xml:space="preserve">Цель: </w:t>
      </w:r>
      <w:r w:rsidRPr="002F3276">
        <w:rPr>
          <w:rFonts w:ascii="Times New Roman" w:hAnsi="Times New Roman" w:cs="Times New Roman"/>
          <w:bCs/>
          <w:sz w:val="24"/>
          <w:szCs w:val="24"/>
        </w:rPr>
        <w:t>развитие познавательных и речевых способностей ребенка, формирование базовых компетенций необходимых для готовности к социальной роли школьника.</w:t>
      </w:r>
    </w:p>
    <w:p w14:paraId="62874E73" w14:textId="77777777" w:rsidR="002F3276" w:rsidRPr="002F3276" w:rsidRDefault="002F3276" w:rsidP="002F3276">
      <w:pPr>
        <w:shd w:val="clear" w:color="auto" w:fill="FFFFFF"/>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Результат реализации программы:</w:t>
      </w:r>
      <w:r w:rsidRPr="002F3276">
        <w:rPr>
          <w:rFonts w:ascii="Times New Roman" w:eastAsia="Times New Roman" w:hAnsi="Times New Roman" w:cs="Times New Roman"/>
          <w:sz w:val="24"/>
          <w:szCs w:val="24"/>
        </w:rPr>
        <w:t xml:space="preserve"> обучающиеся программы – призёры Всероссийской викторины «Правила дорожного движения» (2021 г.), </w:t>
      </w:r>
      <w:r w:rsidRPr="002F3276">
        <w:rPr>
          <w:rFonts w:ascii="Times New Roman" w:hAnsi="Times New Roman" w:cs="Times New Roman"/>
          <w:sz w:val="24"/>
          <w:szCs w:val="24"/>
        </w:rPr>
        <w:t xml:space="preserve">Международного конкурса «Лига эрудитов» (2022 г.), </w:t>
      </w:r>
      <w:r w:rsidRPr="002F3276">
        <w:rPr>
          <w:rFonts w:ascii="Times New Roman" w:eastAsia="Times New Roman" w:hAnsi="Times New Roman" w:cs="Times New Roman"/>
          <w:sz w:val="24"/>
          <w:szCs w:val="24"/>
        </w:rPr>
        <w:t>Всероссийской викторины «Время знаний» (2023 г.).</w:t>
      </w:r>
    </w:p>
    <w:p w14:paraId="7BD96B03" w14:textId="77777777" w:rsidR="002F3276" w:rsidRPr="002F3276" w:rsidRDefault="002F3276" w:rsidP="002F3276">
      <w:pPr>
        <w:shd w:val="clear" w:color="auto" w:fill="FFFFFF"/>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eastAsia="Times New Roman" w:hAnsi="Times New Roman" w:cs="Times New Roman"/>
          <w:sz w:val="24"/>
          <w:szCs w:val="24"/>
        </w:rPr>
        <w:t>автор программы</w:t>
      </w:r>
      <w:r w:rsidRPr="002F3276">
        <w:rPr>
          <w:rFonts w:ascii="Times New Roman" w:eastAsia="Times New Roman" w:hAnsi="Times New Roman" w:cs="Times New Roman"/>
          <w:b/>
          <w:sz w:val="24"/>
          <w:szCs w:val="24"/>
        </w:rPr>
        <w:t xml:space="preserve"> – </w:t>
      </w:r>
      <w:r w:rsidRPr="002F3276">
        <w:rPr>
          <w:rFonts w:ascii="Times New Roman" w:eastAsia="Times New Roman" w:hAnsi="Times New Roman" w:cs="Times New Roman"/>
          <w:sz w:val="24"/>
          <w:szCs w:val="24"/>
        </w:rPr>
        <w:t>лауреат Всероссийского конкурса «Педагогические горизонты» (2023 г.), Всероссийской дистанционной олимпиады «Основы профессиональной грамотности» (2024 г.).</w:t>
      </w:r>
    </w:p>
    <w:p w14:paraId="5EEB5F1A" w14:textId="77777777" w:rsidR="002F3276" w:rsidRPr="002F3276" w:rsidRDefault="002F3276" w:rsidP="002F3276">
      <w:pPr>
        <w:ind w:right="-28" w:firstLine="709"/>
        <w:outlineLvl w:val="0"/>
        <w:rPr>
          <w:rFonts w:ascii="Times New Roman" w:eastAsia="Times New Roman" w:hAnsi="Times New Roman" w:cs="Times New Roman"/>
          <w:b/>
          <w:sz w:val="24"/>
          <w:szCs w:val="24"/>
        </w:rPr>
      </w:pPr>
    </w:p>
    <w:p w14:paraId="06AC62F5"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1E5D03CF"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7167D584"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«МАТЕМАТИЧЕСКАЯ МОЗАИКА»</w:t>
      </w:r>
    </w:p>
    <w:p w14:paraId="3777276F" w14:textId="77777777" w:rsidR="002F3276" w:rsidRPr="002F3276" w:rsidRDefault="002F3276" w:rsidP="002F3276">
      <w:pPr>
        <w:numPr>
          <w:ilvl w:val="1"/>
          <w:numId w:val="0"/>
        </w:numPr>
        <w:ind w:right="-28" w:firstLine="709"/>
        <w:jc w:val="both"/>
        <w:rPr>
          <w:rFonts w:ascii="Times New Roman" w:eastAsia="Times New Roman" w:hAnsi="Times New Roman" w:cs="Times New Roman"/>
          <w:iCs/>
          <w:spacing w:val="15"/>
          <w:sz w:val="24"/>
          <w:szCs w:val="24"/>
        </w:rPr>
      </w:pPr>
      <w:r w:rsidRPr="002F3276">
        <w:rPr>
          <w:rFonts w:ascii="Times New Roman" w:eastAsia="Times New Roman" w:hAnsi="Times New Roman" w:cs="Times New Roman"/>
          <w:b/>
          <w:iCs/>
          <w:spacing w:val="15"/>
          <w:sz w:val="24"/>
          <w:szCs w:val="24"/>
        </w:rPr>
        <w:t xml:space="preserve">Автор программы: </w:t>
      </w:r>
      <w:r w:rsidRPr="002F3276">
        <w:rPr>
          <w:rFonts w:ascii="Times New Roman" w:eastAsia="Times New Roman" w:hAnsi="Times New Roman" w:cs="Times New Roman"/>
          <w:iCs/>
          <w:spacing w:val="15"/>
          <w:sz w:val="24"/>
          <w:szCs w:val="24"/>
        </w:rPr>
        <w:t>Загребнева С.Г.</w:t>
      </w:r>
    </w:p>
    <w:p w14:paraId="7130982D"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rPr>
        <w:t>2 года</w:t>
      </w:r>
    </w:p>
    <w:p w14:paraId="704AE1CB"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rPr>
        <w:t>5-7 лет</w:t>
      </w:r>
    </w:p>
    <w:p w14:paraId="03C514DF"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МАУДО «ЦРТДиЮ»</w:t>
      </w:r>
    </w:p>
    <w:p w14:paraId="3ABE66AF"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 xml:space="preserve">программа направлена на развитие познавательной сферы обучающихся путём решения соответствующих данному возрасту математических задач. Программа способствует развитию логического мышления, формированию умения рассуждать, делать умозаключения в соответствии с законами математики и логики. </w:t>
      </w:r>
    </w:p>
    <w:p w14:paraId="35761FD7"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программы – </w:t>
      </w:r>
      <w:r w:rsidRPr="002F3276">
        <w:rPr>
          <w:rFonts w:ascii="Times New Roman" w:eastAsia="Times New Roman" w:hAnsi="Times New Roman" w:cs="Times New Roman"/>
          <w:sz w:val="24"/>
          <w:szCs w:val="24"/>
        </w:rPr>
        <w:t>развитие социально-активной и творческой личности дошкольника посредством организации игровой деятельности и решения логических задач в основных сферах развития ребенка.</w:t>
      </w:r>
    </w:p>
    <w:p w14:paraId="0FB053E6"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Результат реализации программы: </w:t>
      </w:r>
      <w:r w:rsidRPr="002F3276">
        <w:rPr>
          <w:rFonts w:ascii="Times New Roman" w:eastAsia="Times New Roman" w:hAnsi="Times New Roman" w:cs="Times New Roman"/>
          <w:sz w:val="24"/>
          <w:szCs w:val="24"/>
        </w:rPr>
        <w:t xml:space="preserve">обучающиеся – призёры </w:t>
      </w:r>
      <w:r w:rsidRPr="002F3276">
        <w:rPr>
          <w:rFonts w:ascii="Times New Roman" w:eastAsia="Times New Roman" w:hAnsi="Times New Roman" w:cs="Times New Roman"/>
          <w:sz w:val="24"/>
          <w:szCs w:val="24"/>
          <w:lang w:val="en-US"/>
        </w:rPr>
        <w:t>IX</w:t>
      </w:r>
      <w:r w:rsidRPr="002F3276">
        <w:rPr>
          <w:rFonts w:ascii="Times New Roman" w:eastAsia="Times New Roman" w:hAnsi="Times New Roman" w:cs="Times New Roman"/>
          <w:sz w:val="24"/>
          <w:szCs w:val="24"/>
        </w:rPr>
        <w:t xml:space="preserve"> городского интеллектуального конкурса для детей дошкольного возраста «Почемучки» (2022 г.), Всероссийского творческого конкурса поделок из природного материала «Осенние чудеса» (2023 г.).</w:t>
      </w:r>
    </w:p>
    <w:p w14:paraId="7A8F5B65"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eastAsia="Times New Roman" w:hAnsi="Times New Roman" w:cs="Times New Roman"/>
          <w:sz w:val="24"/>
          <w:szCs w:val="24"/>
        </w:rPr>
        <w:t>педагог – лауреат областного конкурса по технической и естественнонаучной направленности (2022 г.).</w:t>
      </w:r>
    </w:p>
    <w:p w14:paraId="68B21E69" w14:textId="77777777" w:rsidR="002F3276" w:rsidRPr="002F3276" w:rsidRDefault="002F3276" w:rsidP="002F3276">
      <w:pPr>
        <w:ind w:right="-28" w:firstLine="709"/>
        <w:outlineLvl w:val="0"/>
        <w:rPr>
          <w:rFonts w:ascii="Times New Roman" w:eastAsia="Times New Roman" w:hAnsi="Times New Roman" w:cs="Times New Roman"/>
          <w:b/>
          <w:sz w:val="24"/>
          <w:szCs w:val="24"/>
        </w:rPr>
      </w:pPr>
    </w:p>
    <w:p w14:paraId="14459191"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4BEE1EF9"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0927123F"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«ЛОГИКА»</w:t>
      </w:r>
    </w:p>
    <w:p w14:paraId="3AF3C1EB" w14:textId="77777777" w:rsidR="002F3276" w:rsidRPr="002F3276" w:rsidRDefault="002F3276" w:rsidP="002F3276">
      <w:pPr>
        <w:numPr>
          <w:ilvl w:val="1"/>
          <w:numId w:val="0"/>
        </w:numPr>
        <w:ind w:right="-28" w:firstLine="709"/>
        <w:jc w:val="both"/>
        <w:rPr>
          <w:rFonts w:ascii="Times New Roman" w:eastAsia="Times New Roman" w:hAnsi="Times New Roman" w:cs="Times New Roman"/>
          <w:iCs/>
          <w:spacing w:val="15"/>
          <w:sz w:val="24"/>
          <w:szCs w:val="24"/>
        </w:rPr>
      </w:pPr>
      <w:r w:rsidRPr="002F3276">
        <w:rPr>
          <w:rFonts w:ascii="Times New Roman" w:eastAsia="Times New Roman" w:hAnsi="Times New Roman" w:cs="Times New Roman"/>
          <w:b/>
          <w:iCs/>
          <w:spacing w:val="15"/>
          <w:sz w:val="24"/>
          <w:szCs w:val="24"/>
        </w:rPr>
        <w:t xml:space="preserve">Автор программы: </w:t>
      </w:r>
      <w:r w:rsidRPr="002F3276">
        <w:rPr>
          <w:rFonts w:ascii="Times New Roman" w:eastAsia="Times New Roman" w:hAnsi="Times New Roman" w:cs="Times New Roman"/>
          <w:iCs/>
          <w:spacing w:val="15"/>
          <w:sz w:val="24"/>
          <w:szCs w:val="24"/>
        </w:rPr>
        <w:t>Загребнева С.Г.</w:t>
      </w:r>
    </w:p>
    <w:p w14:paraId="346335B4"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rPr>
        <w:t>1 год</w:t>
      </w:r>
    </w:p>
    <w:p w14:paraId="5D10125B"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rPr>
        <w:t>7-10 лет</w:t>
      </w:r>
    </w:p>
    <w:p w14:paraId="4C9D1057"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МАУДО «ЦРТДиЮ»</w:t>
      </w:r>
    </w:p>
    <w:p w14:paraId="4088A6EF"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 xml:space="preserve">образовательный процесс ориентирован на развитие и реализацию познавательных возможностей детей младшего школьного возраста. В программе органично аккумулированы научные разработки в области современных методик формирования базовых математических представлений и практический опыт работы педагогов с детьми в области организации познавательной деятельности на занимательном математическом материале. </w:t>
      </w:r>
    </w:p>
    <w:p w14:paraId="5578E3AF" w14:textId="77777777" w:rsidR="002F3276" w:rsidRPr="002F3276" w:rsidRDefault="002F3276" w:rsidP="002F3276">
      <w:pPr>
        <w:shd w:val="clear" w:color="auto" w:fill="FFFFFF"/>
        <w:ind w:firstLine="709"/>
        <w:jc w:val="both"/>
        <w:rPr>
          <w:rFonts w:ascii="Times New Roman" w:hAnsi="Times New Roman" w:cs="Times New Roman"/>
          <w:sz w:val="24"/>
          <w:szCs w:val="24"/>
        </w:rPr>
      </w:pPr>
      <w:r w:rsidRPr="002F3276">
        <w:rPr>
          <w:rFonts w:ascii="Times New Roman" w:eastAsia="Times New Roman" w:hAnsi="Times New Roman" w:cs="Times New Roman"/>
          <w:b/>
          <w:sz w:val="24"/>
          <w:szCs w:val="24"/>
        </w:rPr>
        <w:t xml:space="preserve">Цель программы – </w:t>
      </w:r>
      <w:r w:rsidRPr="002F3276">
        <w:rPr>
          <w:rFonts w:ascii="Times New Roman" w:hAnsi="Times New Roman" w:cs="Times New Roman"/>
          <w:sz w:val="24"/>
          <w:szCs w:val="24"/>
        </w:rPr>
        <w:t>развитие  интеллектуальных и творческих способностей учащихся, а также возможностей восприятия и обработки информации посредством применения логических операций.</w:t>
      </w:r>
    </w:p>
    <w:p w14:paraId="19C387A5"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Результат реализации программы: </w:t>
      </w:r>
      <w:r w:rsidRPr="002F3276">
        <w:rPr>
          <w:rFonts w:ascii="Times New Roman" w:eastAsia="Times New Roman" w:hAnsi="Times New Roman" w:cs="Times New Roman"/>
          <w:sz w:val="24"/>
          <w:szCs w:val="24"/>
        </w:rPr>
        <w:t xml:space="preserve">обучающиеся – призёры </w:t>
      </w:r>
      <w:r w:rsidRPr="002F3276">
        <w:rPr>
          <w:rFonts w:ascii="Times New Roman" w:eastAsia="Times New Roman" w:hAnsi="Times New Roman" w:cs="Times New Roman"/>
          <w:sz w:val="24"/>
          <w:szCs w:val="24"/>
          <w:lang w:val="en-US"/>
        </w:rPr>
        <w:t>IX</w:t>
      </w:r>
      <w:r w:rsidRPr="002F3276">
        <w:rPr>
          <w:rFonts w:ascii="Times New Roman" w:eastAsia="Times New Roman" w:hAnsi="Times New Roman" w:cs="Times New Roman"/>
          <w:sz w:val="24"/>
          <w:szCs w:val="24"/>
        </w:rPr>
        <w:t xml:space="preserve"> городского интеллектуального конкурса для детей дошкольного возраста «Почемучки» (2022 г.), Всероссийского творческого конкурса поделок из природного материала «Осенние чудеса» (2023 г.).</w:t>
      </w:r>
    </w:p>
    <w:p w14:paraId="7D377AF6"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eastAsia="Times New Roman" w:hAnsi="Times New Roman" w:cs="Times New Roman"/>
          <w:sz w:val="24"/>
          <w:szCs w:val="24"/>
        </w:rPr>
        <w:t>педагог – лауреат областного конкурса по технической и естественнонаучной направленности (2022 г.).</w:t>
      </w:r>
    </w:p>
    <w:p w14:paraId="54752E25" w14:textId="2F2D4F12" w:rsidR="002F3276" w:rsidRDefault="002F3276" w:rsidP="002F3276">
      <w:pPr>
        <w:ind w:right="-28"/>
        <w:outlineLvl w:val="0"/>
        <w:rPr>
          <w:rFonts w:ascii="Times New Roman" w:eastAsia="Times New Roman" w:hAnsi="Times New Roman" w:cs="Times New Roman"/>
          <w:b/>
          <w:sz w:val="24"/>
          <w:szCs w:val="24"/>
        </w:rPr>
      </w:pPr>
    </w:p>
    <w:p w14:paraId="783F370F" w14:textId="77777777" w:rsidR="00FA4D80" w:rsidRPr="002F3276" w:rsidRDefault="00FA4D80" w:rsidP="002F3276">
      <w:pPr>
        <w:ind w:right="-28"/>
        <w:outlineLvl w:val="0"/>
        <w:rPr>
          <w:rFonts w:ascii="Times New Roman" w:eastAsia="Times New Roman" w:hAnsi="Times New Roman" w:cs="Times New Roman"/>
          <w:b/>
          <w:sz w:val="24"/>
          <w:szCs w:val="24"/>
        </w:rPr>
      </w:pPr>
    </w:p>
    <w:p w14:paraId="2E78282B"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lastRenderedPageBreak/>
        <w:t>Наименование программы</w:t>
      </w:r>
    </w:p>
    <w:p w14:paraId="52A9D495"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584D4599"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bCs/>
          <w:iCs/>
          <w:spacing w:val="15"/>
          <w:sz w:val="24"/>
          <w:szCs w:val="24"/>
          <w:u w:val="single"/>
        </w:rPr>
        <w:t>«ОСНОВЫ ЯЗЫКОЗНАНИЯ»</w:t>
      </w:r>
    </w:p>
    <w:p w14:paraId="2773E6E2"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Кувантай К.Б.</w:t>
      </w:r>
    </w:p>
    <w:p w14:paraId="246D3FF3"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Срок реализации:</w:t>
      </w:r>
      <w:r w:rsidRPr="002F3276">
        <w:rPr>
          <w:rFonts w:ascii="Times New Roman" w:eastAsia="Times New Roman" w:hAnsi="Times New Roman" w:cs="Times New Roman"/>
          <w:sz w:val="24"/>
          <w:szCs w:val="24"/>
        </w:rPr>
        <w:t xml:space="preserve"> 1 год</w:t>
      </w:r>
    </w:p>
    <w:p w14:paraId="0E3B0A92"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Возраст обучающихся:</w:t>
      </w:r>
      <w:r w:rsidRPr="002F3276">
        <w:rPr>
          <w:rFonts w:ascii="Times New Roman" w:eastAsia="Times New Roman" w:hAnsi="Times New Roman" w:cs="Times New Roman"/>
          <w:sz w:val="24"/>
          <w:szCs w:val="24"/>
        </w:rPr>
        <w:t xml:space="preserve"> 6-7 лет</w:t>
      </w:r>
    </w:p>
    <w:p w14:paraId="0A114CD9"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Детский клуб по месту жительства «Исток»</w:t>
      </w:r>
    </w:p>
    <w:p w14:paraId="54BDD116" w14:textId="77777777" w:rsidR="002F3276" w:rsidRPr="002F3276" w:rsidRDefault="002F3276" w:rsidP="002F3276">
      <w:pPr>
        <w:pStyle w:val="1fa"/>
        <w:ind w:firstLine="709"/>
        <w:jc w:val="both"/>
        <w:rPr>
          <w:sz w:val="24"/>
          <w:szCs w:val="24"/>
        </w:rPr>
      </w:pPr>
      <w:r w:rsidRPr="002F3276">
        <w:rPr>
          <w:b/>
          <w:sz w:val="24"/>
          <w:szCs w:val="24"/>
        </w:rPr>
        <w:t xml:space="preserve">Краткое описание: </w:t>
      </w:r>
      <w:r w:rsidRPr="002F3276">
        <w:rPr>
          <w:sz w:val="24"/>
          <w:szCs w:val="24"/>
        </w:rPr>
        <w:t>в программе акцент делается на развитие аудирования и формирование диалогической и монологической речи на английском языке как видов коммуникативной деятельности. Аудирование (восприятие речи на слух) составляет основу обучения. Одна из основных задач педагога - создать атмосферу погружения в языковую среду. Дошкольники, обучающиеся по данной программе, приходят с опытом слушания на родном языке. Они способны долго и внимательно слушать сказки, рассказы, задавать вопросы, поэтому обучение аудированию строится так, чтобы поддерживать уже сложившиеся умения и навыки, постепенно их развивать. Навыки говорения позволяют решать элементарные коммуникативные задачи в процессе взаимодействия в игровых ситуациях. Монологу и диалогу дети учатся на примере образцов, заданных правилами игр, рифмовками и сказочными персонажами.</w:t>
      </w:r>
    </w:p>
    <w:p w14:paraId="110B11EF" w14:textId="77777777" w:rsidR="002F3276" w:rsidRPr="002F3276" w:rsidRDefault="002F3276" w:rsidP="002F3276">
      <w:pPr>
        <w:shd w:val="clear" w:color="auto" w:fill="FFFFFF"/>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eastAsia="Times New Roman" w:hAnsi="Times New Roman" w:cs="Times New Roman"/>
          <w:sz w:val="24"/>
          <w:szCs w:val="24"/>
        </w:rPr>
        <w:t>– формирование познавательного интереса к изучению английского языка и элементарной коммуникативной компетенции дошкольника на доступном для него уровне в основных видах речевой деятельности (аудирование и говорение).</w:t>
      </w:r>
    </w:p>
    <w:p w14:paraId="70BBC89A" w14:textId="77777777" w:rsidR="002F3276" w:rsidRPr="002F3276" w:rsidRDefault="002F3276" w:rsidP="002F3276">
      <w:pPr>
        <w:ind w:right="-28"/>
        <w:outlineLvl w:val="0"/>
        <w:rPr>
          <w:rFonts w:ascii="Times New Roman" w:eastAsia="Times New Roman" w:hAnsi="Times New Roman" w:cs="Times New Roman"/>
          <w:b/>
          <w:sz w:val="24"/>
          <w:szCs w:val="24"/>
        </w:rPr>
      </w:pPr>
    </w:p>
    <w:p w14:paraId="6F0BA06C"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2C163F67"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6C8B291C"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«ПОДСОЛНУШКИ»</w:t>
      </w:r>
    </w:p>
    <w:p w14:paraId="31B4F715"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Теплякова Л.Г.</w:t>
      </w:r>
    </w:p>
    <w:p w14:paraId="0677A74A"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shd w:val="clear" w:color="auto" w:fill="FFFFFF"/>
        </w:rPr>
        <w:t>2 года</w:t>
      </w:r>
    </w:p>
    <w:p w14:paraId="37598060"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shd w:val="clear" w:color="auto" w:fill="FFFFFF"/>
        </w:rPr>
        <w:t>5-7 лет</w:t>
      </w:r>
    </w:p>
    <w:p w14:paraId="7F9EA914" w14:textId="77777777" w:rsidR="002F3276" w:rsidRPr="002F3276" w:rsidRDefault="002F3276" w:rsidP="002F3276">
      <w:pPr>
        <w:ind w:right="-28" w:firstLine="709"/>
        <w:jc w:val="both"/>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детский клуб «Исток»</w:t>
      </w:r>
    </w:p>
    <w:p w14:paraId="04C96C0A" w14:textId="77777777" w:rsidR="002F3276" w:rsidRPr="002F3276" w:rsidRDefault="002F3276" w:rsidP="002F3276">
      <w:pPr>
        <w:ind w:right="-28" w:firstLine="709"/>
        <w:jc w:val="both"/>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 xml:space="preserve">программа «Подсолнушки» </w:t>
      </w:r>
      <w:r w:rsidRPr="002F3276">
        <w:rPr>
          <w:rFonts w:ascii="Times New Roman" w:eastAsia="Times New Roman" w:hAnsi="Times New Roman" w:cs="Times New Roman"/>
          <w:spacing w:val="10"/>
          <w:sz w:val="24"/>
          <w:szCs w:val="24"/>
        </w:rPr>
        <w:t xml:space="preserve">предусматривает изучение следующих предметных областей: математика, обучение грамоте и развитие речи. </w:t>
      </w:r>
      <w:r w:rsidRPr="002F3276">
        <w:rPr>
          <w:rFonts w:ascii="Times New Roman" w:eastAsia="Times New Roman" w:hAnsi="Times New Roman" w:cs="Times New Roman"/>
          <w:sz w:val="24"/>
          <w:szCs w:val="24"/>
        </w:rPr>
        <w:t xml:space="preserve">Дополнительный компонент обучения в содержании программы представлен занятиями развивающего обучения (развивающие игры), которые ориентированы не только на активизацию творческого потенциала и эмоциональной сферы, а также направлены на глубокое развитие у ребенка таких значимых качеств, как мышление, память, внимание. Большое внимание в программе уделяется сенсорному развитию, формированию произвольности, что обеспечивает психологическую готовность ребенка к школе. </w:t>
      </w:r>
    </w:p>
    <w:p w14:paraId="3E427434" w14:textId="77777777" w:rsidR="002F3276" w:rsidRPr="002F3276" w:rsidRDefault="002F3276" w:rsidP="002F3276">
      <w:pPr>
        <w:shd w:val="clear" w:color="auto" w:fill="FFFFFF"/>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w:t>
      </w:r>
      <w:r w:rsidRPr="002F3276">
        <w:rPr>
          <w:rFonts w:ascii="Times New Roman" w:eastAsia="Times New Roman" w:hAnsi="Times New Roman" w:cs="Times New Roman"/>
          <w:sz w:val="24"/>
          <w:szCs w:val="24"/>
        </w:rPr>
        <w:t>развитие социально-активной и творческой личности обучающегося посредством игры.</w:t>
      </w:r>
    </w:p>
    <w:p w14:paraId="1670CE0D" w14:textId="77777777" w:rsidR="002F3276" w:rsidRPr="002F3276" w:rsidRDefault="002F3276" w:rsidP="002F3276">
      <w:pPr>
        <w:shd w:val="clear" w:color="auto" w:fill="FFFFFF"/>
        <w:ind w:right="-28" w:firstLine="709"/>
        <w:jc w:val="both"/>
        <w:rPr>
          <w:rFonts w:ascii="Times New Roman" w:eastAsia="Times New Roman" w:hAnsi="Times New Roman" w:cs="Times New Roman"/>
          <w:b/>
          <w:bCs/>
          <w:sz w:val="24"/>
          <w:szCs w:val="24"/>
        </w:rPr>
      </w:pPr>
      <w:r w:rsidRPr="002F3276">
        <w:rPr>
          <w:rFonts w:ascii="Times New Roman" w:eastAsia="Times New Roman" w:hAnsi="Times New Roman" w:cs="Times New Roman"/>
          <w:b/>
          <w:bCs/>
          <w:sz w:val="24"/>
          <w:szCs w:val="24"/>
        </w:rPr>
        <w:t xml:space="preserve">Результат реализации программы: </w:t>
      </w:r>
      <w:r w:rsidRPr="002F3276">
        <w:rPr>
          <w:rFonts w:ascii="Times New Roman" w:eastAsia="Times New Roman" w:hAnsi="Times New Roman" w:cs="Times New Roman"/>
          <w:sz w:val="24"/>
          <w:szCs w:val="24"/>
        </w:rPr>
        <w:t xml:space="preserve">обучающиеся – призёры </w:t>
      </w:r>
      <w:r w:rsidRPr="002F3276">
        <w:rPr>
          <w:rFonts w:ascii="Times New Roman" w:eastAsia="Times New Roman" w:hAnsi="Times New Roman" w:cs="Times New Roman"/>
          <w:sz w:val="24"/>
          <w:szCs w:val="24"/>
          <w:lang w:val="en-US"/>
        </w:rPr>
        <w:t>XIII</w:t>
      </w:r>
      <w:r w:rsidRPr="002F3276">
        <w:rPr>
          <w:rFonts w:ascii="Times New Roman" w:eastAsia="Times New Roman" w:hAnsi="Times New Roman" w:cs="Times New Roman"/>
          <w:sz w:val="24"/>
          <w:szCs w:val="24"/>
        </w:rPr>
        <w:t xml:space="preserve"> городского интеллектуального конкурса для детей дошкольного возраста «Почемучки» (2023 г.), Всероссийской викторины «Что мы знаем о зиме?» (2024 г.).</w:t>
      </w:r>
    </w:p>
    <w:p w14:paraId="009D966D" w14:textId="77777777" w:rsidR="002F3276" w:rsidRPr="002F3276" w:rsidRDefault="002F3276" w:rsidP="002F3276">
      <w:pPr>
        <w:shd w:val="clear" w:color="auto" w:fill="FFFFFF"/>
        <w:ind w:right="-28" w:firstLine="709"/>
        <w:jc w:val="both"/>
        <w:rPr>
          <w:rFonts w:ascii="Times New Roman" w:eastAsia="Times New Roman" w:hAnsi="Times New Roman" w:cs="Times New Roman"/>
          <w:b/>
          <w:bCs/>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eastAsia="Times New Roman" w:hAnsi="Times New Roman" w:cs="Times New Roman"/>
          <w:bCs/>
          <w:sz w:val="24"/>
          <w:szCs w:val="24"/>
        </w:rPr>
        <w:t xml:space="preserve">программа – лауреат </w:t>
      </w:r>
      <w:r w:rsidRPr="002F3276">
        <w:rPr>
          <w:rFonts w:ascii="Times New Roman" w:hAnsi="Times New Roman" w:cs="Times New Roman"/>
          <w:sz w:val="24"/>
          <w:szCs w:val="24"/>
        </w:rPr>
        <w:t xml:space="preserve">Всероссийской блиц-олимпиады «Виды и типы музыкальных занятий» (2022 г.), </w:t>
      </w:r>
      <w:r w:rsidRPr="002F3276">
        <w:rPr>
          <w:rFonts w:ascii="Times New Roman" w:eastAsia="Times New Roman" w:hAnsi="Times New Roman" w:cs="Times New Roman"/>
          <w:bCs/>
          <w:sz w:val="24"/>
          <w:szCs w:val="24"/>
        </w:rPr>
        <w:t xml:space="preserve">Всероссийской </w:t>
      </w:r>
      <w:r w:rsidRPr="002F3276">
        <w:rPr>
          <w:rFonts w:ascii="Times New Roman" w:eastAsia="Times New Roman" w:hAnsi="Times New Roman" w:cs="Times New Roman"/>
          <w:sz w:val="24"/>
          <w:szCs w:val="24"/>
        </w:rPr>
        <w:t>блиц-олимпиады для педагогов «Развитие фонематического слуха у обучающихся с ОВЗ» (2023 г.), городского конкурса дидактического и методического материалов педагогических работников учреждений дополнительного образования г. Оренбурга (2023 г.).</w:t>
      </w:r>
    </w:p>
    <w:p w14:paraId="38A094F0" w14:textId="77777777" w:rsidR="002F3276" w:rsidRPr="002F3276" w:rsidRDefault="002F3276" w:rsidP="002F3276">
      <w:pPr>
        <w:ind w:right="-28"/>
        <w:outlineLvl w:val="0"/>
        <w:rPr>
          <w:rFonts w:ascii="Times New Roman" w:eastAsia="Times New Roman" w:hAnsi="Times New Roman" w:cs="Times New Roman"/>
          <w:b/>
          <w:sz w:val="24"/>
          <w:szCs w:val="24"/>
        </w:rPr>
      </w:pPr>
    </w:p>
    <w:p w14:paraId="037E7DA7" w14:textId="77777777" w:rsidR="002F3276" w:rsidRPr="002F3276" w:rsidRDefault="002F3276" w:rsidP="002F3276">
      <w:pPr>
        <w:ind w:right="-28" w:firstLine="709"/>
        <w:jc w:val="both"/>
        <w:outlineLvl w:val="0"/>
        <w:rPr>
          <w:rFonts w:ascii="Times New Roman" w:hAnsi="Times New Roman" w:cs="Times New Roman"/>
          <w:b/>
          <w:bCs/>
          <w:sz w:val="24"/>
          <w:szCs w:val="24"/>
        </w:rPr>
      </w:pPr>
      <w:r w:rsidRPr="002F3276">
        <w:rPr>
          <w:rFonts w:ascii="Times New Roman" w:hAnsi="Times New Roman" w:cs="Times New Roman"/>
          <w:b/>
          <w:bCs/>
          <w:sz w:val="24"/>
          <w:szCs w:val="24"/>
        </w:rPr>
        <w:t>Наименование программы</w:t>
      </w:r>
    </w:p>
    <w:p w14:paraId="26A73308"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775D78B1"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«РЕБЯТА-ГОВОРЯТА»</w:t>
      </w:r>
    </w:p>
    <w:p w14:paraId="57EC26BE"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Добромильская Е.Г.</w:t>
      </w:r>
    </w:p>
    <w:p w14:paraId="19973E63"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shd w:val="clear" w:color="auto" w:fill="FFFFFF"/>
        </w:rPr>
        <w:t>1 год</w:t>
      </w:r>
    </w:p>
    <w:p w14:paraId="5A411D00"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shd w:val="clear" w:color="auto" w:fill="FFFFFF"/>
        </w:rPr>
        <w:t>5-6 лет</w:t>
      </w:r>
    </w:p>
    <w:p w14:paraId="0F027C51" w14:textId="77777777" w:rsidR="002F3276" w:rsidRPr="002F3276" w:rsidRDefault="002F3276" w:rsidP="002F3276">
      <w:pPr>
        <w:ind w:right="-28" w:firstLine="709"/>
        <w:jc w:val="both"/>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lastRenderedPageBreak/>
        <w:t xml:space="preserve">Место реализации: </w:t>
      </w:r>
      <w:r w:rsidRPr="002F3276">
        <w:rPr>
          <w:rFonts w:ascii="Times New Roman" w:eastAsia="Times New Roman" w:hAnsi="Times New Roman" w:cs="Times New Roman"/>
          <w:sz w:val="24"/>
          <w:szCs w:val="24"/>
        </w:rPr>
        <w:t>детский клуб «Исток»</w:t>
      </w:r>
    </w:p>
    <w:p w14:paraId="6D67F7CE" w14:textId="77777777" w:rsidR="002F3276" w:rsidRPr="002F3276" w:rsidRDefault="002F3276" w:rsidP="002F3276">
      <w:pPr>
        <w:ind w:firstLine="709"/>
        <w:jc w:val="both"/>
        <w:rPr>
          <w:rFonts w:ascii="Times New Roman" w:eastAsia="Times New Roman" w:hAnsi="Times New Roman" w:cs="Times New Roman"/>
          <w:i/>
          <w:spacing w:val="10"/>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 xml:space="preserve">программа предполагает социальную адаптацию обучающихся, развитие их способности к взаимодействию и формированию знаний в основных сферах социальной жизни. Программа ориентирована на </w:t>
      </w:r>
      <w:r w:rsidRPr="002F3276">
        <w:rPr>
          <w:rFonts w:ascii="Times New Roman" w:eastAsia="Times New Roman" w:hAnsi="Times New Roman" w:cs="Times New Roman"/>
          <w:snapToGrid w:val="0"/>
          <w:sz w:val="24"/>
          <w:szCs w:val="24"/>
        </w:rPr>
        <w:t xml:space="preserve">знакомство </w:t>
      </w:r>
      <w:r w:rsidRPr="002F3276">
        <w:rPr>
          <w:rFonts w:ascii="Times New Roman" w:eastAsia="Times New Roman" w:hAnsi="Times New Roman" w:cs="Times New Roman"/>
          <w:sz w:val="24"/>
          <w:szCs w:val="24"/>
        </w:rPr>
        <w:t xml:space="preserve">обучающихся </w:t>
      </w:r>
      <w:r w:rsidRPr="002F3276">
        <w:rPr>
          <w:rFonts w:ascii="Times New Roman" w:eastAsia="Times New Roman" w:hAnsi="Times New Roman" w:cs="Times New Roman"/>
          <w:sz w:val="24"/>
          <w:szCs w:val="24"/>
          <w:shd w:val="clear" w:color="auto" w:fill="FFFFFF"/>
          <w:lang w:bidi="he-IL"/>
        </w:rPr>
        <w:t xml:space="preserve">5-6 лет </w:t>
      </w:r>
      <w:r w:rsidRPr="002F3276">
        <w:rPr>
          <w:rFonts w:ascii="Times New Roman" w:eastAsia="Times New Roman" w:hAnsi="Times New Roman" w:cs="Times New Roman"/>
          <w:snapToGrid w:val="0"/>
          <w:sz w:val="24"/>
          <w:szCs w:val="24"/>
        </w:rPr>
        <w:t xml:space="preserve">с основами грамматики; слогового чтения, </w:t>
      </w:r>
      <w:r w:rsidRPr="002F3276">
        <w:rPr>
          <w:rFonts w:ascii="Times New Roman" w:eastAsia="Times New Roman" w:hAnsi="Times New Roman" w:cs="Times New Roman"/>
          <w:sz w:val="24"/>
          <w:szCs w:val="24"/>
        </w:rPr>
        <w:t>на развитие фонематического восприятия, развитие лексико-грамматического строя, словарного запаса, связной речи</w:t>
      </w:r>
      <w:r w:rsidRPr="002F3276">
        <w:rPr>
          <w:rFonts w:ascii="Times New Roman" w:eastAsia="Times New Roman" w:hAnsi="Times New Roman" w:cs="Times New Roman"/>
          <w:i/>
          <w:sz w:val="24"/>
          <w:szCs w:val="24"/>
        </w:rPr>
        <w:t>.</w:t>
      </w:r>
    </w:p>
    <w:p w14:paraId="489A8582" w14:textId="77777777" w:rsidR="002F3276" w:rsidRPr="002F3276" w:rsidRDefault="002F3276" w:rsidP="002F3276">
      <w:pPr>
        <w:widowControl w:val="0"/>
        <w:tabs>
          <w:tab w:val="left" w:pos="907"/>
        </w:tabs>
        <w:ind w:firstLine="709"/>
        <w:jc w:val="both"/>
        <w:rPr>
          <w:rFonts w:ascii="Times New Roman" w:eastAsia="Times New Roman" w:hAnsi="Times New Roman" w:cs="Times New Roman"/>
          <w:sz w:val="24"/>
          <w:szCs w:val="24"/>
          <w:shd w:val="clear" w:color="auto" w:fill="FFFFFF"/>
        </w:rPr>
      </w:pPr>
      <w:r w:rsidRPr="002F3276">
        <w:rPr>
          <w:rFonts w:ascii="Times New Roman" w:eastAsia="Times New Roman" w:hAnsi="Times New Roman" w:cs="Times New Roman"/>
          <w:sz w:val="24"/>
          <w:szCs w:val="24"/>
          <w:shd w:val="clear" w:color="auto" w:fill="FFFFFF"/>
        </w:rPr>
        <w:t xml:space="preserve">Программа «Ребята-говорята» предусматривает развитие у детей внимания, восприятия, памяти, мышления, воображения, речи, а также способов умственной деятельности (умение элементарно сравнивать, анализировать, обобщать, устанавливать простейшие причинно-следственные связи) в процессе различных видов деятельности. Данная программа стимулирует развитие любознательности. </w:t>
      </w:r>
    </w:p>
    <w:p w14:paraId="6B00A6D0" w14:textId="77777777" w:rsidR="002F3276" w:rsidRPr="002F3276" w:rsidRDefault="002F3276" w:rsidP="002F3276">
      <w:pPr>
        <w:shd w:val="clear" w:color="auto" w:fill="FFFFFF"/>
        <w:ind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bCs/>
          <w:sz w:val="24"/>
          <w:szCs w:val="24"/>
          <w:shd w:val="clear" w:color="auto" w:fill="FFFFFF"/>
        </w:rPr>
        <w:t xml:space="preserve">Цель: </w:t>
      </w:r>
      <w:r w:rsidRPr="002F3276">
        <w:rPr>
          <w:rFonts w:ascii="Times New Roman" w:hAnsi="Times New Roman" w:cs="Times New Roman"/>
          <w:sz w:val="24"/>
          <w:szCs w:val="24"/>
        </w:rPr>
        <w:t>развитие устной речи детей дошкольного возраста 5-6 лет</w:t>
      </w:r>
      <w:r w:rsidRPr="002F3276">
        <w:rPr>
          <w:rFonts w:ascii="Times New Roman" w:eastAsia="Times New Roman" w:hAnsi="Times New Roman" w:cs="Times New Roman"/>
          <w:sz w:val="24"/>
          <w:szCs w:val="24"/>
        </w:rPr>
        <w:t xml:space="preserve"> через организацию игровой деятельности в основных сферах речевого развития.</w:t>
      </w:r>
    </w:p>
    <w:p w14:paraId="130C6A8F" w14:textId="77777777" w:rsidR="002F3276" w:rsidRPr="002F3276" w:rsidRDefault="002F3276" w:rsidP="002F3276">
      <w:pPr>
        <w:shd w:val="clear" w:color="auto" w:fill="FFFFFF"/>
        <w:ind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Результат реализации программы: </w:t>
      </w:r>
      <w:r w:rsidRPr="002F3276">
        <w:rPr>
          <w:rFonts w:ascii="Times New Roman" w:eastAsia="Times New Roman" w:hAnsi="Times New Roman" w:cs="Times New Roman"/>
          <w:sz w:val="24"/>
          <w:szCs w:val="24"/>
        </w:rPr>
        <w:t>обучающиеся по программе – призёры Всероссийской викторины «Что мы знаем о зиме?» (2023 г.).</w:t>
      </w:r>
    </w:p>
    <w:p w14:paraId="5E60A020" w14:textId="77777777" w:rsidR="002F3276" w:rsidRPr="002F3276" w:rsidRDefault="002F3276" w:rsidP="002F3276">
      <w:pPr>
        <w:shd w:val="clear" w:color="auto" w:fill="FFFFFF"/>
        <w:ind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eastAsia="Times New Roman" w:hAnsi="Times New Roman" w:cs="Times New Roman"/>
          <w:sz w:val="24"/>
          <w:szCs w:val="24"/>
        </w:rPr>
        <w:t>педагог является лауреатом Всероссийской олимпиады для педагогов «Знаю всё» (2024 г.).</w:t>
      </w:r>
    </w:p>
    <w:p w14:paraId="3BEBE3F6" w14:textId="77777777" w:rsidR="002F3276" w:rsidRPr="002F3276" w:rsidRDefault="002F3276" w:rsidP="002F3276">
      <w:pPr>
        <w:ind w:right="-28" w:firstLine="709"/>
        <w:outlineLvl w:val="0"/>
        <w:rPr>
          <w:rFonts w:ascii="Times New Roman" w:eastAsia="Times New Roman" w:hAnsi="Times New Roman" w:cs="Times New Roman"/>
          <w:b/>
          <w:sz w:val="24"/>
          <w:szCs w:val="24"/>
        </w:rPr>
      </w:pPr>
    </w:p>
    <w:p w14:paraId="63952344"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6B76CBCE"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47759173"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«РЕЧЕЦВЕТИК»</w:t>
      </w:r>
    </w:p>
    <w:p w14:paraId="0459CD1C"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Автор программы – </w:t>
      </w:r>
      <w:r w:rsidRPr="002F3276">
        <w:rPr>
          <w:rFonts w:ascii="Times New Roman" w:eastAsia="Times New Roman" w:hAnsi="Times New Roman" w:cs="Times New Roman"/>
          <w:sz w:val="24"/>
          <w:szCs w:val="24"/>
        </w:rPr>
        <w:t>Добромильская Е.Г.</w:t>
      </w:r>
    </w:p>
    <w:p w14:paraId="041E66F8" w14:textId="77777777" w:rsidR="002F3276" w:rsidRPr="002F3276" w:rsidRDefault="002F3276" w:rsidP="002F3276">
      <w:pPr>
        <w:ind w:right="-28" w:firstLine="709"/>
        <w:jc w:val="both"/>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Срок реализации – </w:t>
      </w:r>
      <w:r w:rsidRPr="002F3276">
        <w:rPr>
          <w:rFonts w:ascii="Times New Roman" w:eastAsia="Times New Roman" w:hAnsi="Times New Roman" w:cs="Times New Roman"/>
          <w:sz w:val="24"/>
          <w:szCs w:val="24"/>
        </w:rPr>
        <w:t>1 год</w:t>
      </w:r>
    </w:p>
    <w:p w14:paraId="1D60E9A0"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Возраст обучающихся - </w:t>
      </w:r>
      <w:r w:rsidRPr="002F3276">
        <w:rPr>
          <w:rFonts w:ascii="Times New Roman" w:eastAsia="Times New Roman" w:hAnsi="Times New Roman" w:cs="Times New Roman"/>
          <w:sz w:val="24"/>
          <w:szCs w:val="24"/>
        </w:rPr>
        <w:t>5-7 лет</w:t>
      </w:r>
    </w:p>
    <w:p w14:paraId="29EF5513"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Детский клуб по месту жительства «Исток»</w:t>
      </w:r>
    </w:p>
    <w:p w14:paraId="5D9F8B59"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 xml:space="preserve">программа направлена на развитие и корректировку коммуникативных способностей обучающихся 5-7 лет, которые не овладели в нормативные сроки звуковой стороной языка. Обучение по программе обеспечит интенсивное развитие психических познавательных процессов, полноценного овладения фонематическим строем, лексико-грамматическими категориями русского языка. </w:t>
      </w:r>
    </w:p>
    <w:p w14:paraId="4CB1C02E"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sz w:val="24"/>
          <w:szCs w:val="24"/>
        </w:rPr>
        <w:t>Программа предполагает развитие связной речи, что обуславливает формирование коммуникативных способностей.</w:t>
      </w:r>
    </w:p>
    <w:p w14:paraId="5A267F4C"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w:t>
      </w:r>
      <w:r w:rsidRPr="002F3276">
        <w:rPr>
          <w:rFonts w:ascii="Times New Roman" w:eastAsia="Times New Roman" w:hAnsi="Times New Roman" w:cs="Times New Roman"/>
          <w:sz w:val="24"/>
          <w:szCs w:val="24"/>
        </w:rPr>
        <w:t>речевое развитие дошкольника.</w:t>
      </w:r>
    </w:p>
    <w:p w14:paraId="11EE779B"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Результат реализации программы: </w:t>
      </w:r>
      <w:r w:rsidRPr="002F3276">
        <w:rPr>
          <w:rFonts w:ascii="Times New Roman" w:eastAsia="Times New Roman" w:hAnsi="Times New Roman" w:cs="Times New Roman"/>
          <w:sz w:val="24"/>
          <w:szCs w:val="24"/>
        </w:rPr>
        <w:t>обучающиеся – призёры Всероссийской викторины «Что мы знаем о зиме?» (2023 г.)</w:t>
      </w:r>
    </w:p>
    <w:p w14:paraId="046F257E" w14:textId="2C302C44" w:rsidR="002F3276" w:rsidRDefault="002F3276" w:rsidP="002F3276">
      <w:pPr>
        <w:ind w:right="-28" w:firstLine="709"/>
        <w:jc w:val="both"/>
        <w:rPr>
          <w:rFonts w:ascii="Times New Roman" w:hAnsi="Times New Roman" w:cs="Times New Roman"/>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hAnsi="Times New Roman" w:cs="Times New Roman"/>
          <w:sz w:val="24"/>
          <w:szCs w:val="24"/>
        </w:rPr>
        <w:t xml:space="preserve">педагог является лауреатом </w:t>
      </w:r>
      <w:r w:rsidRPr="002F3276">
        <w:rPr>
          <w:rFonts w:ascii="Times New Roman" w:hAnsi="Times New Roman" w:cs="Times New Roman"/>
          <w:sz w:val="24"/>
          <w:szCs w:val="24"/>
          <w:lang w:val="en-US"/>
        </w:rPr>
        <w:t>II</w:t>
      </w:r>
      <w:r w:rsidRPr="002F3276">
        <w:rPr>
          <w:rFonts w:ascii="Times New Roman" w:hAnsi="Times New Roman" w:cs="Times New Roman"/>
          <w:sz w:val="24"/>
          <w:szCs w:val="24"/>
        </w:rPr>
        <w:t xml:space="preserve"> степени областного этапа Всероссийского конкурса профессионального мастерства работников сферы дополнительного образования «Сердце отдаю детям – 2020» (2020 г.).</w:t>
      </w:r>
    </w:p>
    <w:p w14:paraId="4F1F033F" w14:textId="77777777" w:rsidR="00FA4D80" w:rsidRPr="002F3276" w:rsidRDefault="00FA4D80" w:rsidP="002F3276">
      <w:pPr>
        <w:ind w:right="-28" w:firstLine="709"/>
        <w:jc w:val="both"/>
        <w:rPr>
          <w:rFonts w:ascii="Times New Roman" w:eastAsia="Times New Roman" w:hAnsi="Times New Roman" w:cs="Times New Roman"/>
          <w:b/>
          <w:sz w:val="24"/>
          <w:szCs w:val="24"/>
        </w:rPr>
      </w:pPr>
    </w:p>
    <w:p w14:paraId="36FDFE62"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4914C480"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3CC3469B"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rPr>
        <w:t>«УЧИМСЯ ИГРАЯ»</w:t>
      </w:r>
    </w:p>
    <w:p w14:paraId="2A787590" w14:textId="77777777" w:rsidR="002F3276" w:rsidRPr="002F3276" w:rsidRDefault="002F3276" w:rsidP="002F3276">
      <w:pPr>
        <w:ind w:right="-28" w:firstLine="709"/>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Коняева О.В.</w:t>
      </w:r>
    </w:p>
    <w:p w14:paraId="6A42D333"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shd w:val="clear" w:color="auto" w:fill="FFFFFF"/>
        </w:rPr>
        <w:t>2 года</w:t>
      </w:r>
    </w:p>
    <w:p w14:paraId="20AD4D15"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shd w:val="clear" w:color="auto" w:fill="FFFFFF"/>
        </w:rPr>
        <w:t>5-7 лет</w:t>
      </w:r>
    </w:p>
    <w:p w14:paraId="3372D447" w14:textId="77777777" w:rsidR="002F3276" w:rsidRPr="002F3276" w:rsidRDefault="002F3276" w:rsidP="002F3276">
      <w:pPr>
        <w:ind w:right="-28" w:firstLine="709"/>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Детский клуб по мест</w:t>
      </w:r>
      <w:r w:rsidRPr="002F3276">
        <w:rPr>
          <w:rFonts w:ascii="Times New Roman" w:eastAsia="Times New Roman" w:hAnsi="Times New Roman" w:cs="Times New Roman"/>
          <w:sz w:val="24"/>
          <w:szCs w:val="24"/>
          <w:lang w:val="uk-UA"/>
        </w:rPr>
        <w:t xml:space="preserve">у </w:t>
      </w:r>
      <w:r w:rsidRPr="002F3276">
        <w:rPr>
          <w:rFonts w:ascii="Times New Roman" w:eastAsia="Times New Roman" w:hAnsi="Times New Roman" w:cs="Times New Roman"/>
          <w:sz w:val="24"/>
          <w:szCs w:val="24"/>
        </w:rPr>
        <w:t>жительства «Чайка»</w:t>
      </w:r>
    </w:p>
    <w:p w14:paraId="574683BB" w14:textId="77777777" w:rsidR="002F3276" w:rsidRPr="002F3276" w:rsidRDefault="002F3276" w:rsidP="002F3276">
      <w:pPr>
        <w:ind w:right="-28" w:firstLine="709"/>
        <w:jc w:val="both"/>
        <w:rPr>
          <w:rFonts w:ascii="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shd w:val="clear" w:color="auto" w:fill="FFFFFF"/>
        </w:rPr>
        <w:t>программа способствует развитию мотивации ребёнка к познанию и творчеству</w:t>
      </w:r>
      <w:r w:rsidRPr="002F3276">
        <w:rPr>
          <w:rFonts w:ascii="Times New Roman" w:eastAsia="Times New Roman" w:hAnsi="Times New Roman" w:cs="Times New Roman"/>
          <w:sz w:val="24"/>
          <w:szCs w:val="24"/>
        </w:rPr>
        <w:t>, становлению</w:t>
      </w:r>
      <w:r w:rsidRPr="002F3276">
        <w:rPr>
          <w:rFonts w:ascii="Times New Roman" w:hAnsi="Times New Roman" w:cs="Times New Roman"/>
          <w:sz w:val="24"/>
          <w:szCs w:val="24"/>
        </w:rPr>
        <w:t xml:space="preserve"> личности как члена коллектива; направлена на формирование представлений о языке, как явлении национальной культуры и основном средстве человеческого общения. Содержательной основой программы является формирование фонетико-графических представлений о звуках и буквах русского языка, о грамматических понятиях (словообразовательных, фонетических), что представляет базу для развития всех видов речевой деятельности: говорения, чтения, письма.</w:t>
      </w:r>
    </w:p>
    <w:p w14:paraId="473871E7" w14:textId="77777777" w:rsidR="002F3276" w:rsidRPr="002F3276" w:rsidRDefault="002F3276" w:rsidP="002F3276">
      <w:pPr>
        <w:shd w:val="clear" w:color="auto" w:fill="FFFFFF"/>
        <w:ind w:right="-2" w:firstLine="709"/>
        <w:jc w:val="both"/>
        <w:rPr>
          <w:rFonts w:ascii="Times New Roman" w:hAnsi="Times New Roman" w:cs="Times New Roman"/>
          <w:sz w:val="24"/>
          <w:szCs w:val="24"/>
        </w:rPr>
      </w:pPr>
      <w:r w:rsidRPr="002F3276">
        <w:rPr>
          <w:rFonts w:ascii="Times New Roman" w:hAnsi="Times New Roman" w:cs="Times New Roman"/>
          <w:sz w:val="24"/>
          <w:szCs w:val="24"/>
        </w:rPr>
        <w:lastRenderedPageBreak/>
        <w:t>Программа предоставляет систему увлекательных игр и упражнений со звуками, буквами, словами, которые помогут детям сформировать мыслительные операции, понять и выполнить учебную задачу, способствуют развитию мелкой моторики и зрительно-двигательной координации.</w:t>
      </w:r>
    </w:p>
    <w:p w14:paraId="5B768402" w14:textId="77777777" w:rsidR="002F3276" w:rsidRPr="002F3276" w:rsidRDefault="002F3276" w:rsidP="002F3276">
      <w:pPr>
        <w:ind w:right="-86"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w:t>
      </w:r>
      <w:r w:rsidRPr="002F3276">
        <w:rPr>
          <w:rFonts w:ascii="Times New Roman" w:eastAsia="Times New Roman" w:hAnsi="Times New Roman" w:cs="Times New Roman"/>
          <w:sz w:val="24"/>
          <w:szCs w:val="24"/>
        </w:rPr>
        <w:t>развитие личности детей 5-7 лет в различных видах речевого общения (чтение и письмо), подготовка их к усвоению грамоты</w:t>
      </w:r>
      <w:r w:rsidRPr="002F3276">
        <w:rPr>
          <w:rFonts w:ascii="Times New Roman" w:eastAsia="Times New Roman" w:hAnsi="Times New Roman" w:cs="Times New Roman"/>
          <w:b/>
          <w:sz w:val="24"/>
          <w:szCs w:val="24"/>
        </w:rPr>
        <w:t>.</w:t>
      </w:r>
    </w:p>
    <w:p w14:paraId="6CB31970" w14:textId="77777777" w:rsidR="002F3276" w:rsidRPr="002F3276" w:rsidRDefault="002F3276" w:rsidP="002F3276">
      <w:pPr>
        <w:shd w:val="clear" w:color="auto" w:fill="FFFFFF"/>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Результат реализации программы: </w:t>
      </w:r>
      <w:r w:rsidRPr="002F3276">
        <w:rPr>
          <w:rFonts w:ascii="Times New Roman" w:eastAsia="Times New Roman" w:hAnsi="Times New Roman" w:cs="Times New Roman"/>
          <w:sz w:val="24"/>
          <w:szCs w:val="24"/>
        </w:rPr>
        <w:t xml:space="preserve">обучающиеся – призёры </w:t>
      </w:r>
      <w:r w:rsidRPr="002F3276">
        <w:rPr>
          <w:rFonts w:ascii="Times New Roman" w:eastAsia="Times New Roman" w:hAnsi="Times New Roman" w:cs="Times New Roman"/>
          <w:sz w:val="24"/>
          <w:szCs w:val="24"/>
          <w:lang w:val="en-US"/>
        </w:rPr>
        <w:t>IX</w:t>
      </w:r>
      <w:r w:rsidRPr="002F3276">
        <w:rPr>
          <w:rFonts w:ascii="Times New Roman" w:eastAsia="Times New Roman" w:hAnsi="Times New Roman" w:cs="Times New Roman"/>
          <w:sz w:val="24"/>
          <w:szCs w:val="24"/>
        </w:rPr>
        <w:t xml:space="preserve"> творческого конкурса «Гербом и флагом России горжусь!» (2022 г.), Всероссийской викторины «Время знаний» (2022 г.), Всероссийского конкурса «Всё обо всём» (2023 г.), Международного конкурса «Планета талантов» (2024 г.).</w:t>
      </w:r>
    </w:p>
    <w:p w14:paraId="2DE3E04A" w14:textId="77777777" w:rsidR="002F3276" w:rsidRPr="002F3276" w:rsidRDefault="002F3276" w:rsidP="002F3276">
      <w:pPr>
        <w:shd w:val="clear" w:color="auto" w:fill="FFFFFF"/>
        <w:ind w:right="-28" w:firstLine="709"/>
        <w:jc w:val="both"/>
        <w:rPr>
          <w:rFonts w:ascii="Times New Roman" w:hAnsi="Times New Roman" w:cs="Times New Roman"/>
          <w:sz w:val="24"/>
          <w:szCs w:val="24"/>
        </w:rPr>
      </w:pPr>
      <w:r w:rsidRPr="002F3276">
        <w:rPr>
          <w:rFonts w:ascii="Times New Roman" w:eastAsia="Times New Roman" w:hAnsi="Times New Roman" w:cs="Times New Roman"/>
          <w:b/>
          <w:sz w:val="24"/>
          <w:szCs w:val="24"/>
        </w:rPr>
        <w:t xml:space="preserve">Выход: </w:t>
      </w:r>
      <w:r w:rsidRPr="002F3276">
        <w:rPr>
          <w:rFonts w:ascii="Times New Roman" w:eastAsia="Times New Roman" w:hAnsi="Times New Roman" w:cs="Times New Roman"/>
          <w:sz w:val="24"/>
          <w:szCs w:val="24"/>
        </w:rPr>
        <w:t xml:space="preserve">педагог является призёром Всероссийского тестирования «Развитие профессиональных педагогических компетенций» (2022 г.), </w:t>
      </w:r>
      <w:r w:rsidRPr="002F3276">
        <w:rPr>
          <w:rFonts w:ascii="Times New Roman" w:hAnsi="Times New Roman" w:cs="Times New Roman"/>
          <w:sz w:val="24"/>
          <w:szCs w:val="24"/>
        </w:rPr>
        <w:t>Всероссийского конкурса «Портфолио педагога – средство мотивации личностного роста» (2022 г.), Всероссийского конкурса «Социальная адаптация детей дошкольного возраста» (2023 г.), городского конкурса «Гербом и флагом России горжусь!» (2024 г.).</w:t>
      </w:r>
    </w:p>
    <w:p w14:paraId="1A204170" w14:textId="77777777" w:rsidR="002F3276" w:rsidRPr="002F3276" w:rsidRDefault="002F3276" w:rsidP="002F3276">
      <w:pPr>
        <w:shd w:val="clear" w:color="auto" w:fill="FFFFFF"/>
        <w:ind w:right="-28" w:firstLine="709"/>
        <w:jc w:val="both"/>
        <w:rPr>
          <w:rFonts w:ascii="Times New Roman" w:hAnsi="Times New Roman" w:cs="Times New Roman"/>
          <w:sz w:val="24"/>
          <w:szCs w:val="24"/>
        </w:rPr>
      </w:pPr>
    </w:p>
    <w:p w14:paraId="627B3542"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2BB7216F"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2B8A6DDA"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bCs/>
          <w:iCs/>
          <w:spacing w:val="15"/>
          <w:sz w:val="24"/>
          <w:szCs w:val="24"/>
          <w:u w:val="single"/>
        </w:rPr>
        <w:t>«ЮНЫЙ ЛИНГВИСТ»</w:t>
      </w:r>
    </w:p>
    <w:p w14:paraId="78A50574"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Михеева Е.В.</w:t>
      </w:r>
    </w:p>
    <w:p w14:paraId="6DCF3B5C"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Срок реализации:</w:t>
      </w:r>
      <w:r w:rsidRPr="002F3276">
        <w:rPr>
          <w:rFonts w:ascii="Times New Roman" w:eastAsia="Times New Roman" w:hAnsi="Times New Roman" w:cs="Times New Roman"/>
          <w:sz w:val="24"/>
          <w:szCs w:val="24"/>
        </w:rPr>
        <w:t>2 года</w:t>
      </w:r>
    </w:p>
    <w:p w14:paraId="42251AF4"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Возраст обучающихся:</w:t>
      </w:r>
      <w:r w:rsidRPr="002F3276">
        <w:rPr>
          <w:rFonts w:ascii="Times New Roman" w:eastAsia="Times New Roman" w:hAnsi="Times New Roman" w:cs="Times New Roman"/>
          <w:sz w:val="24"/>
          <w:szCs w:val="24"/>
        </w:rPr>
        <w:t>5-7 лет</w:t>
      </w:r>
    </w:p>
    <w:p w14:paraId="2487D716"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Место реализации:</w:t>
      </w:r>
      <w:r w:rsidRPr="002F3276">
        <w:rPr>
          <w:rFonts w:ascii="Times New Roman" w:eastAsia="Times New Roman" w:hAnsi="Times New Roman" w:cs="Times New Roman"/>
          <w:sz w:val="24"/>
          <w:szCs w:val="24"/>
        </w:rPr>
        <w:t xml:space="preserve"> Детский клуб по месту жительства «Пионер»</w:t>
      </w:r>
    </w:p>
    <w:p w14:paraId="0A5335AC" w14:textId="77777777" w:rsidR="002F3276" w:rsidRPr="002F3276" w:rsidRDefault="002F3276" w:rsidP="002F3276">
      <w:pPr>
        <w:ind w:right="-28" w:firstLine="709"/>
        <w:jc w:val="both"/>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Краткое описание: </w:t>
      </w:r>
      <w:r w:rsidRPr="002F3276">
        <w:rPr>
          <w:rFonts w:ascii="Times New Roman" w:eastAsia="Times New Roman" w:hAnsi="Times New Roman" w:cs="Times New Roman"/>
          <w:sz w:val="24"/>
          <w:szCs w:val="24"/>
        </w:rPr>
        <w:t>программа направлена на приобщение детей к миру английского языка и англоязычной культуры.</w:t>
      </w:r>
    </w:p>
    <w:p w14:paraId="353EB052" w14:textId="77777777" w:rsidR="002F3276" w:rsidRPr="002F3276" w:rsidRDefault="002F3276" w:rsidP="002F3276">
      <w:pPr>
        <w:shd w:val="clear" w:color="auto" w:fill="FFFFFF"/>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sz w:val="24"/>
          <w:szCs w:val="24"/>
        </w:rPr>
        <w:t xml:space="preserve">Обучение предмету реализуется через разучивание традиционных английских песен и стишков; проведение викторин, ролевых игр; использование элементов театрализации. Применение ролевых игр помогает воссоздать реальные жизненные ситуации и показывает детям, для чего они изучают английский язык. Введение и закрепление слов происходит с использованием интересных лексических игр, игрушек, раздаточного материала, физкультминуток. На занятиях используются аудио и видео материалы. Работа осуществляется по трем видам речевой деятельности: аудирование, устная и письменная речь (овладение графической стороной алфавита). </w:t>
      </w:r>
    </w:p>
    <w:p w14:paraId="40FF1367" w14:textId="77777777" w:rsidR="002F3276" w:rsidRPr="002F3276" w:rsidRDefault="002F3276" w:rsidP="002F3276">
      <w:pPr>
        <w:shd w:val="clear" w:color="auto" w:fill="FFFFFF"/>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eastAsia="Times New Roman" w:hAnsi="Times New Roman" w:cs="Times New Roman"/>
          <w:sz w:val="24"/>
          <w:szCs w:val="24"/>
        </w:rPr>
        <w:t>– развитие любознательной и познавательной активности обучающихся посредством изучения английского языка.</w:t>
      </w:r>
    </w:p>
    <w:p w14:paraId="1498398D" w14:textId="77777777" w:rsidR="002F3276" w:rsidRPr="002F3276" w:rsidRDefault="002F3276" w:rsidP="002F3276">
      <w:pPr>
        <w:shd w:val="clear" w:color="auto" w:fill="FFFFFF"/>
        <w:ind w:right="-28" w:firstLine="709"/>
        <w:jc w:val="both"/>
        <w:rPr>
          <w:rFonts w:ascii="Times New Roman" w:hAnsi="Times New Roman" w:cs="Times New Roman"/>
          <w:sz w:val="24"/>
          <w:szCs w:val="24"/>
        </w:rPr>
      </w:pPr>
      <w:r w:rsidRPr="002F3276">
        <w:rPr>
          <w:rFonts w:ascii="Times New Roman" w:eastAsia="Times New Roman" w:hAnsi="Times New Roman" w:cs="Times New Roman"/>
          <w:b/>
          <w:sz w:val="24"/>
          <w:szCs w:val="24"/>
        </w:rPr>
        <w:t xml:space="preserve">Результат реализации программы: </w:t>
      </w:r>
      <w:r w:rsidRPr="002F3276">
        <w:rPr>
          <w:rFonts w:ascii="Times New Roman" w:eastAsia="Times New Roman" w:hAnsi="Times New Roman" w:cs="Times New Roman"/>
          <w:sz w:val="24"/>
          <w:szCs w:val="24"/>
        </w:rPr>
        <w:t>обучающиеся – призёры Всероссийской интеллектуальной викторины «ChristmasQuiz» (2022 г.), Всероссийской интеллектуальной викторины «Традиции Нового года» (2022 г.), Всероссийской интеллектуальной викторины «Народная мудрость» (2022 г.), Всероссийской интеллектуальной викторины «Умник и умница» (2023 г.), Всероссийской викторины «Пернатые синоптики» (2023 г.), Всероссийской интеллектуальной викторины «Москва – как много в этом звуке» (2023 г.)</w:t>
      </w:r>
      <w:r w:rsidRPr="002F3276">
        <w:rPr>
          <w:rFonts w:ascii="Times New Roman" w:eastAsia="Times New Roman" w:hAnsi="Times New Roman" w:cs="Times New Roman"/>
          <w:b/>
          <w:sz w:val="24"/>
          <w:szCs w:val="24"/>
        </w:rPr>
        <w:t>.</w:t>
      </w:r>
    </w:p>
    <w:p w14:paraId="2EE4959D" w14:textId="77777777" w:rsidR="002F3276" w:rsidRPr="002F3276" w:rsidRDefault="002F3276" w:rsidP="002F3276">
      <w:pPr>
        <w:shd w:val="clear" w:color="auto" w:fill="FFFFFF"/>
        <w:ind w:right="-28" w:firstLine="709"/>
        <w:jc w:val="both"/>
        <w:rPr>
          <w:rFonts w:ascii="Times New Roman" w:eastAsia="Times New Roman" w:hAnsi="Times New Roman" w:cs="Times New Roman"/>
          <w:b/>
          <w:sz w:val="24"/>
          <w:szCs w:val="24"/>
        </w:rPr>
      </w:pPr>
      <w:r w:rsidRPr="002F3276">
        <w:rPr>
          <w:rFonts w:ascii="Times New Roman" w:hAnsi="Times New Roman" w:cs="Times New Roman"/>
          <w:b/>
          <w:sz w:val="24"/>
          <w:szCs w:val="24"/>
        </w:rPr>
        <w:t xml:space="preserve">Выход: </w:t>
      </w:r>
      <w:r w:rsidRPr="002F3276">
        <w:rPr>
          <w:rFonts w:ascii="Times New Roman" w:hAnsi="Times New Roman" w:cs="Times New Roman"/>
          <w:sz w:val="24"/>
          <w:szCs w:val="24"/>
        </w:rPr>
        <w:t xml:space="preserve">программа – лауреат Международной интернет-олимпиады по английскому языку «Этот забавный английский» (2021 г.), Всероссийского конкурса «Арт-терапия в современном образовательном процессе» (2022 г.), Всероссийской </w:t>
      </w:r>
      <w:r w:rsidRPr="002F3276">
        <w:rPr>
          <w:rFonts w:ascii="Times New Roman" w:eastAsia="Times New Roman" w:hAnsi="Times New Roman" w:cs="Times New Roman"/>
          <w:sz w:val="24"/>
          <w:szCs w:val="24"/>
        </w:rPr>
        <w:t xml:space="preserve">олимпиады «Рабочая программа учебного предмета </w:t>
      </w:r>
      <w:r w:rsidRPr="002F3276">
        <w:rPr>
          <w:rFonts w:ascii="Times New Roman" w:hAnsi="Times New Roman" w:cs="Times New Roman"/>
          <w:sz w:val="24"/>
          <w:szCs w:val="24"/>
        </w:rPr>
        <w:t xml:space="preserve">– </w:t>
      </w:r>
      <w:r w:rsidRPr="002F3276">
        <w:rPr>
          <w:rFonts w:ascii="Times New Roman" w:eastAsia="Times New Roman" w:hAnsi="Times New Roman" w:cs="Times New Roman"/>
          <w:sz w:val="24"/>
          <w:szCs w:val="24"/>
        </w:rPr>
        <w:t>индивидуальный инструмент педагога» (2022 г.), Международной интернет-олимпиады по возрастной психологии для педагогов-психологов (2023 г.), Всероссийского творческого конкурса «Единственной маме на свете» (2023 г.).</w:t>
      </w:r>
    </w:p>
    <w:p w14:paraId="124C7524" w14:textId="77777777" w:rsidR="002F3276" w:rsidRPr="002F3276" w:rsidRDefault="002F3276" w:rsidP="002F3276">
      <w:pPr>
        <w:shd w:val="clear" w:color="auto" w:fill="FFFFFF"/>
        <w:ind w:right="-28" w:firstLine="709"/>
        <w:jc w:val="both"/>
        <w:rPr>
          <w:rFonts w:ascii="Times New Roman" w:eastAsia="Times New Roman" w:hAnsi="Times New Roman" w:cs="Times New Roman"/>
          <w:b/>
          <w:sz w:val="24"/>
          <w:szCs w:val="24"/>
        </w:rPr>
      </w:pPr>
    </w:p>
    <w:p w14:paraId="1A369609"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3B269456"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52158281"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bCs/>
          <w:iCs/>
          <w:spacing w:val="15"/>
          <w:sz w:val="24"/>
          <w:szCs w:val="24"/>
          <w:u w:val="single"/>
        </w:rPr>
        <w:t>«ХОЧУ, УМЕЮ, МОГУ»</w:t>
      </w:r>
    </w:p>
    <w:p w14:paraId="1E3C71D9"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Автор программы: </w:t>
      </w:r>
      <w:r w:rsidRPr="002F3276">
        <w:rPr>
          <w:rFonts w:ascii="Times New Roman" w:eastAsia="Times New Roman" w:hAnsi="Times New Roman" w:cs="Times New Roman"/>
          <w:sz w:val="24"/>
          <w:szCs w:val="24"/>
        </w:rPr>
        <w:t>Кувантай К.Б.</w:t>
      </w:r>
    </w:p>
    <w:p w14:paraId="0FE8434A" w14:textId="77777777" w:rsidR="002F3276" w:rsidRPr="002F3276" w:rsidRDefault="002F3276" w:rsidP="002F3276">
      <w:pPr>
        <w:ind w:right="-28" w:firstLine="709"/>
        <w:jc w:val="both"/>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Срок реализации:</w:t>
      </w:r>
      <w:r w:rsidRPr="002F3276">
        <w:rPr>
          <w:rFonts w:ascii="Times New Roman" w:eastAsia="Times New Roman" w:hAnsi="Times New Roman" w:cs="Times New Roman"/>
          <w:sz w:val="24"/>
          <w:szCs w:val="24"/>
        </w:rPr>
        <w:t xml:space="preserve"> 2 года</w:t>
      </w:r>
    </w:p>
    <w:p w14:paraId="5C6A1CDD"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lastRenderedPageBreak/>
        <w:t>Возраст обучающихся:</w:t>
      </w:r>
      <w:r w:rsidRPr="002F3276">
        <w:rPr>
          <w:rFonts w:ascii="Times New Roman" w:eastAsia="Times New Roman" w:hAnsi="Times New Roman" w:cs="Times New Roman"/>
          <w:sz w:val="24"/>
          <w:szCs w:val="24"/>
        </w:rPr>
        <w:t xml:space="preserve"> 7-12 лет</w:t>
      </w:r>
    </w:p>
    <w:p w14:paraId="6DE21FDA" w14:textId="77777777" w:rsidR="002F3276" w:rsidRPr="002F3276" w:rsidRDefault="002F3276" w:rsidP="002F3276">
      <w:pPr>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Детский клуб по месту жительства «Исток»</w:t>
      </w:r>
    </w:p>
    <w:p w14:paraId="16ECD8AC" w14:textId="77777777" w:rsidR="002F3276" w:rsidRPr="002F3276" w:rsidRDefault="002F3276" w:rsidP="002F3276">
      <w:pPr>
        <w:shd w:val="clear" w:color="auto" w:fill="FFFFFF"/>
        <w:ind w:right="-28"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Краткое описание:</w:t>
      </w:r>
      <w:r w:rsidRPr="002F3276">
        <w:rPr>
          <w:rFonts w:ascii="Times New Roman" w:eastAsia="Times New Roman" w:hAnsi="Times New Roman" w:cs="Times New Roman"/>
          <w:sz w:val="24"/>
          <w:szCs w:val="24"/>
        </w:rPr>
        <w:t xml:space="preserve"> программа способствует развитию творческих навыков и направлена на развитие умений организации досуговой деятельности. </w:t>
      </w:r>
      <w:r w:rsidRPr="002F3276">
        <w:rPr>
          <w:rFonts w:ascii="Times New Roman" w:hAnsi="Times New Roman" w:cs="Times New Roman"/>
          <w:sz w:val="24"/>
          <w:szCs w:val="24"/>
        </w:rPr>
        <w:t>В ходе освоения программы у ребёнка формируется положительное отношение к базовым ценностям общества.</w:t>
      </w:r>
    </w:p>
    <w:p w14:paraId="1740F64F" w14:textId="77777777" w:rsidR="002F3276" w:rsidRPr="002F3276" w:rsidRDefault="002F3276" w:rsidP="002F3276">
      <w:pPr>
        <w:ind w:right="-28" w:firstLine="709"/>
        <w:jc w:val="both"/>
        <w:rPr>
          <w:rFonts w:ascii="Times New Roman" w:hAnsi="Times New Roman" w:cs="Times New Roman"/>
          <w:sz w:val="24"/>
          <w:szCs w:val="24"/>
        </w:rPr>
      </w:pPr>
      <w:r w:rsidRPr="002F3276">
        <w:rPr>
          <w:rFonts w:ascii="Times New Roman" w:eastAsia="Times New Roman" w:hAnsi="Times New Roman" w:cs="Times New Roman"/>
          <w:b/>
          <w:sz w:val="24"/>
          <w:szCs w:val="24"/>
        </w:rPr>
        <w:t xml:space="preserve">Цель программы – </w:t>
      </w:r>
      <w:r w:rsidRPr="002F3276">
        <w:rPr>
          <w:rFonts w:ascii="Times New Roman" w:hAnsi="Times New Roman" w:cs="Times New Roman"/>
          <w:sz w:val="24"/>
          <w:szCs w:val="24"/>
        </w:rPr>
        <w:t xml:space="preserve">создание воспитывающей среды, обеспечивающей активизацию социальных, творческих, интеллектуальных интересов обучающихся в свободное время, а так же развитие организаторских, творческих способностей, путём вовлечения их в организацию и проведение культурных мероприятий. </w:t>
      </w:r>
    </w:p>
    <w:p w14:paraId="3235F48A" w14:textId="77777777" w:rsidR="002F3276" w:rsidRPr="002F3276" w:rsidRDefault="002F3276" w:rsidP="002F3276">
      <w:pPr>
        <w:ind w:right="-28"/>
        <w:outlineLvl w:val="0"/>
        <w:rPr>
          <w:rFonts w:ascii="Times New Roman" w:eastAsia="Times New Roman" w:hAnsi="Times New Roman" w:cs="Times New Roman"/>
          <w:b/>
          <w:sz w:val="24"/>
          <w:szCs w:val="24"/>
        </w:rPr>
      </w:pPr>
    </w:p>
    <w:p w14:paraId="5AF322AE" w14:textId="77777777" w:rsidR="002F3276" w:rsidRPr="002F3276" w:rsidRDefault="002F3276" w:rsidP="002F3276">
      <w:pPr>
        <w:ind w:right="-28" w:firstLine="708"/>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Наименование программы</w:t>
      </w:r>
    </w:p>
    <w:p w14:paraId="3C86512A"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rPr>
      </w:pPr>
      <w:r w:rsidRPr="002F3276">
        <w:rPr>
          <w:rFonts w:ascii="Times New Roman" w:eastAsia="Times New Roman" w:hAnsi="Times New Roman" w:cs="Times New Roman"/>
          <w:b/>
          <w:iCs/>
          <w:spacing w:val="15"/>
          <w:sz w:val="24"/>
          <w:szCs w:val="24"/>
        </w:rPr>
        <w:t>Дополнительная общеобразовательная общеразвивающая программа</w:t>
      </w:r>
    </w:p>
    <w:p w14:paraId="07E49DF0" w14:textId="77777777" w:rsidR="002F3276" w:rsidRPr="002F3276" w:rsidRDefault="002F3276" w:rsidP="002F3276">
      <w:pPr>
        <w:numPr>
          <w:ilvl w:val="1"/>
          <w:numId w:val="0"/>
        </w:numPr>
        <w:ind w:right="-28"/>
        <w:jc w:val="center"/>
        <w:rPr>
          <w:rFonts w:ascii="Times New Roman" w:eastAsia="Times New Roman" w:hAnsi="Times New Roman" w:cs="Times New Roman"/>
          <w:b/>
          <w:iCs/>
          <w:spacing w:val="15"/>
          <w:sz w:val="24"/>
          <w:szCs w:val="24"/>
          <w:u w:val="single"/>
        </w:rPr>
      </w:pPr>
      <w:r w:rsidRPr="002F3276">
        <w:rPr>
          <w:rFonts w:ascii="Times New Roman" w:eastAsia="Times New Roman" w:hAnsi="Times New Roman" w:cs="Times New Roman"/>
          <w:b/>
          <w:iCs/>
          <w:spacing w:val="15"/>
          <w:sz w:val="24"/>
          <w:szCs w:val="24"/>
          <w:u w:val="single"/>
          <w:shd w:val="clear" w:color="auto" w:fill="FFFFFF"/>
        </w:rPr>
        <w:t>«Я ПОЗНАЮ МИР»</w:t>
      </w:r>
    </w:p>
    <w:p w14:paraId="688BC651" w14:textId="77777777" w:rsidR="002F3276" w:rsidRPr="002F3276" w:rsidRDefault="002F3276" w:rsidP="002F3276">
      <w:pPr>
        <w:numPr>
          <w:ilvl w:val="1"/>
          <w:numId w:val="0"/>
        </w:numPr>
        <w:ind w:right="-28" w:firstLine="709"/>
        <w:outlineLvl w:val="0"/>
        <w:rPr>
          <w:rFonts w:ascii="Times New Roman" w:eastAsia="Times New Roman" w:hAnsi="Times New Roman" w:cs="Times New Roman"/>
          <w:iCs/>
          <w:spacing w:val="15"/>
          <w:sz w:val="24"/>
          <w:szCs w:val="24"/>
        </w:rPr>
      </w:pPr>
      <w:r w:rsidRPr="002F3276">
        <w:rPr>
          <w:rFonts w:ascii="Times New Roman" w:eastAsia="Times New Roman" w:hAnsi="Times New Roman" w:cs="Times New Roman"/>
          <w:b/>
          <w:iCs/>
          <w:spacing w:val="15"/>
          <w:sz w:val="24"/>
          <w:szCs w:val="24"/>
        </w:rPr>
        <w:t xml:space="preserve">Автор программы: </w:t>
      </w:r>
      <w:r w:rsidRPr="002F3276">
        <w:rPr>
          <w:rFonts w:ascii="Times New Roman" w:eastAsia="Times New Roman" w:hAnsi="Times New Roman" w:cs="Times New Roman"/>
          <w:iCs/>
          <w:spacing w:val="15"/>
          <w:sz w:val="24"/>
          <w:szCs w:val="24"/>
        </w:rPr>
        <w:t>Долгополова Л.И.</w:t>
      </w:r>
    </w:p>
    <w:p w14:paraId="5544123A" w14:textId="77777777" w:rsidR="002F3276" w:rsidRPr="002F3276" w:rsidRDefault="002F3276" w:rsidP="002F3276">
      <w:pPr>
        <w:spacing w:after="300"/>
        <w:ind w:firstLine="708"/>
        <w:contextualSpacing/>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Педагог, реализующий программу: </w:t>
      </w:r>
      <w:r w:rsidRPr="002F3276">
        <w:rPr>
          <w:rFonts w:ascii="Times New Roman" w:eastAsia="Times New Roman" w:hAnsi="Times New Roman" w:cs="Times New Roman"/>
          <w:sz w:val="24"/>
          <w:szCs w:val="24"/>
        </w:rPr>
        <w:t>Долгополова Л.И.</w:t>
      </w:r>
    </w:p>
    <w:p w14:paraId="2F7C1E20" w14:textId="77777777" w:rsidR="002F3276" w:rsidRPr="002F3276" w:rsidRDefault="002F3276" w:rsidP="002F3276">
      <w:pPr>
        <w:spacing w:after="300"/>
        <w:ind w:firstLine="708"/>
        <w:contextualSpacing/>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Срок реализации: </w:t>
      </w:r>
      <w:r w:rsidRPr="002F3276">
        <w:rPr>
          <w:rFonts w:ascii="Times New Roman" w:eastAsia="Times New Roman" w:hAnsi="Times New Roman" w:cs="Times New Roman"/>
          <w:sz w:val="24"/>
          <w:szCs w:val="24"/>
        </w:rPr>
        <w:t>2 года</w:t>
      </w:r>
    </w:p>
    <w:p w14:paraId="479C9069" w14:textId="77777777" w:rsidR="002F3276" w:rsidRPr="002F3276" w:rsidRDefault="002F3276" w:rsidP="002F3276">
      <w:pPr>
        <w:ind w:right="-28" w:firstLine="709"/>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Возраст обучающихся: </w:t>
      </w:r>
      <w:r w:rsidRPr="002F3276">
        <w:rPr>
          <w:rFonts w:ascii="Times New Roman" w:eastAsia="Times New Roman" w:hAnsi="Times New Roman" w:cs="Times New Roman"/>
          <w:sz w:val="24"/>
          <w:szCs w:val="24"/>
          <w:shd w:val="clear" w:color="auto" w:fill="FFFFFF"/>
        </w:rPr>
        <w:t>5-7 лет</w:t>
      </w:r>
    </w:p>
    <w:p w14:paraId="5C5CDD5E" w14:textId="77777777" w:rsidR="002F3276" w:rsidRPr="002F3276" w:rsidRDefault="002F3276" w:rsidP="002F3276">
      <w:pPr>
        <w:ind w:right="-28" w:firstLine="709"/>
        <w:jc w:val="both"/>
        <w:outlineLvl w:val="0"/>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 xml:space="preserve">Место реализации: </w:t>
      </w:r>
      <w:r w:rsidRPr="002F3276">
        <w:rPr>
          <w:rFonts w:ascii="Times New Roman" w:eastAsia="Times New Roman" w:hAnsi="Times New Roman" w:cs="Times New Roman"/>
          <w:sz w:val="24"/>
          <w:szCs w:val="24"/>
        </w:rPr>
        <w:t>Детский клуб по месту жительства «Чайка».</w:t>
      </w:r>
    </w:p>
    <w:p w14:paraId="71A53517" w14:textId="77777777" w:rsidR="002F3276" w:rsidRPr="002F3276" w:rsidRDefault="002F3276" w:rsidP="002F3276">
      <w:pPr>
        <w:shd w:val="clear" w:color="auto" w:fill="FFFFFF"/>
        <w:ind w:firstLine="709"/>
        <w:jc w:val="both"/>
        <w:rPr>
          <w:rFonts w:ascii="Times New Roman" w:eastAsia="Times New Roman" w:hAnsi="Times New Roman" w:cs="Times New Roman"/>
          <w:sz w:val="24"/>
          <w:szCs w:val="24"/>
        </w:rPr>
      </w:pPr>
      <w:r w:rsidRPr="002F3276">
        <w:rPr>
          <w:rFonts w:ascii="Times New Roman" w:eastAsia="Times New Roman" w:hAnsi="Times New Roman" w:cs="Times New Roman"/>
          <w:b/>
          <w:sz w:val="24"/>
          <w:szCs w:val="24"/>
        </w:rPr>
        <w:t>Краткое описание:</w:t>
      </w:r>
      <w:r w:rsidRPr="002F3276">
        <w:rPr>
          <w:rFonts w:ascii="Times New Roman" w:eastAsia="Times New Roman" w:hAnsi="Times New Roman" w:cs="Times New Roman"/>
          <w:bCs/>
          <w:sz w:val="24"/>
          <w:szCs w:val="24"/>
          <w:bdr w:val="none" w:sz="0" w:space="0" w:color="auto" w:frame="1"/>
          <w:shd w:val="clear" w:color="auto" w:fill="FFFFFF"/>
        </w:rPr>
        <w:t xml:space="preserve"> </w:t>
      </w:r>
      <w:r w:rsidRPr="002F3276">
        <w:rPr>
          <w:rFonts w:ascii="Times New Roman" w:eastAsia="Times New Roman" w:hAnsi="Times New Roman" w:cs="Times New Roman"/>
          <w:sz w:val="24"/>
          <w:szCs w:val="24"/>
        </w:rPr>
        <w:t>На сегодняшний день востребован функционально грамотный человек, умеющий аккумулировать информацию из самых разных областей знания для решения необходимой проблемы. Чем выше эрудиция человека, тем быстрее он сможет найти необходимое ему решение проблемной ситуации. Знания из разных сфер жизнедеятельности, полученные практическим путём, помогают человеку адаптироваться в быстро меняющихся условиях, закладывают фундамент для социально-зрелой личности. Чем раньше работать с ребёнком по формированию у него основ функциональной грамотности, тем быстрее и лучше он научится приспосабливаться к изменениям окружающего мира, адаптироваться в новой жизненной ситуации.</w:t>
      </w:r>
    </w:p>
    <w:p w14:paraId="69F29A4E" w14:textId="77777777" w:rsidR="002F3276" w:rsidRPr="002F3276" w:rsidRDefault="002F3276" w:rsidP="002F3276">
      <w:pPr>
        <w:ind w:right="-28" w:firstLine="709"/>
        <w:jc w:val="both"/>
        <w:outlineLvl w:val="0"/>
        <w:rPr>
          <w:rFonts w:ascii="Times New Roman" w:eastAsia="Times New Roman" w:hAnsi="Times New Roman" w:cs="Times New Roman"/>
          <w:b/>
          <w:sz w:val="24"/>
          <w:szCs w:val="24"/>
        </w:rPr>
      </w:pPr>
      <w:r w:rsidRPr="002F3276">
        <w:rPr>
          <w:rFonts w:ascii="Times New Roman" w:eastAsia="Times New Roman" w:hAnsi="Times New Roman" w:cs="Times New Roman"/>
          <w:b/>
          <w:sz w:val="24"/>
          <w:szCs w:val="24"/>
        </w:rPr>
        <w:t xml:space="preserve">Цель программы: </w:t>
      </w:r>
      <w:r w:rsidRPr="002F3276">
        <w:rPr>
          <w:rFonts w:ascii="Times New Roman" w:hAnsi="Times New Roman" w:cs="Times New Roman"/>
          <w:sz w:val="24"/>
          <w:szCs w:val="24"/>
        </w:rPr>
        <w:t>формирование у обучающихся основ функциональной грамотности.</w:t>
      </w:r>
    </w:p>
    <w:p w14:paraId="6899F37A" w14:textId="77777777" w:rsidR="005946AD" w:rsidRDefault="005946AD" w:rsidP="008B3D6A">
      <w:pPr>
        <w:pStyle w:val="10"/>
        <w:pBdr>
          <w:top w:val="nil"/>
          <w:left w:val="nil"/>
          <w:bottom w:val="nil"/>
          <w:right w:val="nil"/>
          <w:between w:val="nil"/>
        </w:pBdr>
        <w:ind w:firstLine="709"/>
        <w:jc w:val="center"/>
        <w:rPr>
          <w:rFonts w:ascii="Times New Roman" w:eastAsia="Times New Roman" w:hAnsi="Times New Roman" w:cs="Times New Roman"/>
          <w:b/>
          <w:color w:val="000000"/>
          <w:sz w:val="24"/>
          <w:szCs w:val="24"/>
        </w:rPr>
      </w:pPr>
    </w:p>
    <w:p w14:paraId="44D83A4E" w14:textId="62C2B7C8" w:rsidR="002F3276" w:rsidRDefault="003F7F43" w:rsidP="002F3276">
      <w:pPr>
        <w:pStyle w:val="10"/>
        <w:pBdr>
          <w:top w:val="nil"/>
          <w:left w:val="nil"/>
          <w:bottom w:val="nil"/>
          <w:right w:val="nil"/>
          <w:between w:val="nil"/>
        </w:pBdr>
        <w:shd w:val="clear" w:color="auto" w:fill="CC99FF"/>
        <w:jc w:val="center"/>
        <w:rPr>
          <w:rFonts w:ascii="Times New Roman" w:hAnsi="Times New Roman" w:cs="Times New Roman"/>
          <w:b/>
          <w:sz w:val="24"/>
          <w:szCs w:val="24"/>
          <w:lang w:eastAsia="en-US"/>
        </w:rPr>
      </w:pPr>
      <w:r w:rsidRPr="00DC524E">
        <w:rPr>
          <w:rFonts w:ascii="Times New Roman" w:eastAsia="Times New Roman" w:hAnsi="Times New Roman" w:cs="Times New Roman"/>
          <w:b/>
          <w:color w:val="000000"/>
          <w:sz w:val="24"/>
          <w:szCs w:val="24"/>
        </w:rPr>
        <w:t xml:space="preserve">6. </w:t>
      </w:r>
      <w:r w:rsidR="00EE3EAD" w:rsidRPr="00DC524E">
        <w:rPr>
          <w:rFonts w:ascii="Times New Roman" w:hAnsi="Times New Roman" w:cs="Times New Roman"/>
          <w:b/>
          <w:sz w:val="24"/>
          <w:szCs w:val="24"/>
          <w:lang w:eastAsia="en-US"/>
        </w:rPr>
        <w:t>МОНИТОРИНГ КАЧЕСТВА</w:t>
      </w:r>
      <w:r w:rsidR="002F3276">
        <w:rPr>
          <w:rFonts w:ascii="Times New Roman" w:hAnsi="Times New Roman" w:cs="Times New Roman"/>
          <w:b/>
          <w:sz w:val="24"/>
          <w:szCs w:val="24"/>
          <w:lang w:eastAsia="en-US"/>
        </w:rPr>
        <w:t xml:space="preserve"> </w:t>
      </w:r>
      <w:r w:rsidR="00EE3EAD" w:rsidRPr="00DC524E">
        <w:rPr>
          <w:rFonts w:ascii="Times New Roman" w:hAnsi="Times New Roman" w:cs="Times New Roman"/>
          <w:b/>
          <w:sz w:val="24"/>
          <w:szCs w:val="24"/>
          <w:lang w:eastAsia="en-US"/>
        </w:rPr>
        <w:t>ОБРАЗОВАТЕЛЬНОГО ПРОЦЕССА</w:t>
      </w:r>
    </w:p>
    <w:p w14:paraId="66D52B14" w14:textId="77777777" w:rsidR="002F3276" w:rsidRDefault="002F3276" w:rsidP="002F3276">
      <w:pPr>
        <w:ind w:firstLine="709"/>
        <w:jc w:val="both"/>
        <w:rPr>
          <w:rFonts w:ascii="Times New Roman" w:eastAsia="Times New Roman" w:hAnsi="Times New Roman" w:cs="Times New Roman"/>
          <w:bCs/>
          <w:kern w:val="32"/>
          <w:sz w:val="24"/>
          <w:szCs w:val="24"/>
        </w:rPr>
      </w:pPr>
    </w:p>
    <w:p w14:paraId="19949648" w14:textId="3FD4EEAD" w:rsidR="00EE3EAD" w:rsidRPr="002F3276" w:rsidRDefault="00EE3EAD" w:rsidP="002F3276">
      <w:pPr>
        <w:ind w:firstLine="709"/>
        <w:jc w:val="both"/>
        <w:rPr>
          <w:rFonts w:ascii="Times New Roman" w:hAnsi="Times New Roman" w:cs="Times New Roman"/>
          <w:b/>
          <w:sz w:val="24"/>
          <w:szCs w:val="24"/>
          <w:lang w:eastAsia="en-US"/>
        </w:rPr>
      </w:pPr>
      <w:r w:rsidRPr="00DC524E">
        <w:rPr>
          <w:rFonts w:ascii="Times New Roman" w:eastAsia="Times New Roman" w:hAnsi="Times New Roman" w:cs="Times New Roman"/>
          <w:bCs/>
          <w:kern w:val="32"/>
          <w:sz w:val="24"/>
          <w:szCs w:val="24"/>
        </w:rPr>
        <w:t>В соответствии с З</w:t>
      </w:r>
      <w:r w:rsidR="008B3D6A" w:rsidRPr="00DC524E">
        <w:rPr>
          <w:rFonts w:ascii="Times New Roman" w:eastAsia="Times New Roman" w:hAnsi="Times New Roman" w:cs="Times New Roman"/>
          <w:bCs/>
          <w:kern w:val="32"/>
          <w:sz w:val="24"/>
          <w:szCs w:val="24"/>
        </w:rPr>
        <w:t>аконом РФ «Об образовании в РФ»</w:t>
      </w:r>
      <w:r w:rsidRPr="00DC524E">
        <w:rPr>
          <w:rFonts w:ascii="Times New Roman" w:eastAsia="Times New Roman" w:hAnsi="Times New Roman" w:cs="Times New Roman"/>
          <w:bCs/>
          <w:kern w:val="32"/>
          <w:sz w:val="24"/>
          <w:szCs w:val="24"/>
        </w:rPr>
        <w:t xml:space="preserve"> основным объектом системы оценки результатов образования Центра, ее содержательной и критериальной базой выступают планируемые результаты освоения обучающимися дополнительных образовательных программ, что является неотъемлемой частью обеспечения качества дополнительного образования.</w:t>
      </w:r>
    </w:p>
    <w:p w14:paraId="74560B84" w14:textId="77777777" w:rsidR="00EE3EAD" w:rsidRPr="00DC524E" w:rsidRDefault="00EE3EAD" w:rsidP="002F3276">
      <w:pPr>
        <w:ind w:firstLine="709"/>
        <w:jc w:val="both"/>
        <w:rPr>
          <w:rFonts w:ascii="Times New Roman" w:hAnsi="Times New Roman" w:cs="Times New Roman"/>
          <w:sz w:val="24"/>
          <w:szCs w:val="24"/>
          <w:lang w:eastAsia="en-US"/>
        </w:rPr>
      </w:pPr>
      <w:r w:rsidRPr="00DC524E">
        <w:rPr>
          <w:rFonts w:ascii="Times New Roman" w:hAnsi="Times New Roman" w:cs="Times New Roman"/>
          <w:sz w:val="24"/>
          <w:szCs w:val="24"/>
          <w:lang w:eastAsia="en-US"/>
        </w:rPr>
        <w:t xml:space="preserve">Качество образования определяется уровнем социализации и успешности обучающихся Центра и выпускников; результаты образования - развитием компетентностей, социальным опытом обучающегося; эффективность системы дополнительного образования - социально-экономическим развитием города и области, социальным благополучием граждан. </w:t>
      </w:r>
    </w:p>
    <w:p w14:paraId="2404AC1C" w14:textId="77777777" w:rsidR="00EE3EAD" w:rsidRPr="00DC524E" w:rsidRDefault="00EE3EAD" w:rsidP="002F3276">
      <w:pPr>
        <w:ind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color w:val="000000"/>
          <w:sz w:val="24"/>
          <w:szCs w:val="24"/>
        </w:rPr>
        <w:t xml:space="preserve">Под </w:t>
      </w:r>
      <w:r w:rsidRPr="00DC524E">
        <w:rPr>
          <w:rFonts w:ascii="Times New Roman" w:eastAsia="Times New Roman" w:hAnsi="Times New Roman" w:cs="Times New Roman"/>
          <w:b/>
          <w:bCs/>
          <w:color w:val="000000"/>
          <w:sz w:val="24"/>
          <w:szCs w:val="24"/>
        </w:rPr>
        <w:t>качественным образованием</w:t>
      </w:r>
      <w:r w:rsidRPr="00DC524E">
        <w:rPr>
          <w:rFonts w:ascii="Times New Roman" w:eastAsia="Times New Roman" w:hAnsi="Times New Roman" w:cs="Times New Roman"/>
          <w:color w:val="000000"/>
          <w:sz w:val="24"/>
          <w:szCs w:val="24"/>
        </w:rPr>
        <w:t xml:space="preserve"> понимается совокупность образовательных результатов, обеспечивающих возможность самостоятельного решения учащимися значимых для них проблем, для достижения которых требуется такое время, которое позволяет обучаемым заниматься и другими видами деятельности, необходимыми для их развития. Основой современных результатов являются сквозные</w:t>
      </w:r>
      <w:r w:rsidRPr="00DC524E">
        <w:rPr>
          <w:rFonts w:ascii="Times New Roman" w:eastAsia="Times New Roman" w:hAnsi="Times New Roman" w:cs="Times New Roman"/>
          <w:b/>
          <w:bCs/>
          <w:color w:val="000000"/>
          <w:sz w:val="24"/>
          <w:szCs w:val="24"/>
        </w:rPr>
        <w:t xml:space="preserve"> образовательные результаты (ключевые компетентности</w:t>
      </w:r>
      <w:r w:rsidRPr="00DC524E">
        <w:rPr>
          <w:rFonts w:ascii="Times New Roman" w:eastAsia="Times New Roman" w:hAnsi="Times New Roman" w:cs="Times New Roman"/>
          <w:color w:val="000000"/>
          <w:sz w:val="24"/>
          <w:szCs w:val="24"/>
        </w:rPr>
        <w:t>), которые как базовые прослеживаются через все образовательные области, ступени образования, являясь интегральной характеристикой образовательной результативности воспитанника. Они формируются через:</w:t>
      </w:r>
    </w:p>
    <w:p w14:paraId="624B6A0A" w14:textId="77777777" w:rsidR="00EE3EAD" w:rsidRPr="00DC524E" w:rsidRDefault="00EE3EAD" w:rsidP="00EE3EAD">
      <w:pPr>
        <w:ind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color w:val="000000"/>
          <w:sz w:val="24"/>
          <w:szCs w:val="24"/>
        </w:rPr>
        <w:t xml:space="preserve">- </w:t>
      </w:r>
      <w:r w:rsidRPr="00DC524E">
        <w:rPr>
          <w:rFonts w:ascii="Times New Roman" w:eastAsia="Times New Roman" w:hAnsi="Times New Roman" w:cs="Times New Roman"/>
          <w:b/>
          <w:bCs/>
          <w:color w:val="000000"/>
          <w:sz w:val="24"/>
          <w:szCs w:val="24"/>
        </w:rPr>
        <w:t>образовательную самостоятельность</w:t>
      </w:r>
      <w:r w:rsidRPr="00DC524E">
        <w:rPr>
          <w:rFonts w:ascii="Times New Roman" w:eastAsia="Times New Roman" w:hAnsi="Times New Roman" w:cs="Times New Roman"/>
          <w:color w:val="000000"/>
          <w:sz w:val="24"/>
          <w:szCs w:val="24"/>
        </w:rPr>
        <w:t>, подразумевающую умения учащегося создавать средства для собственного продвижения, развития;</w:t>
      </w:r>
    </w:p>
    <w:p w14:paraId="022FE07F" w14:textId="77777777" w:rsidR="00EE3EAD" w:rsidRPr="00DC524E" w:rsidRDefault="00EE3EAD" w:rsidP="00EE3EAD">
      <w:pPr>
        <w:ind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color w:val="000000"/>
          <w:sz w:val="24"/>
          <w:szCs w:val="24"/>
        </w:rPr>
        <w:t xml:space="preserve">- </w:t>
      </w:r>
      <w:r w:rsidRPr="00DC524E">
        <w:rPr>
          <w:rFonts w:ascii="Times New Roman" w:eastAsia="Times New Roman" w:hAnsi="Times New Roman" w:cs="Times New Roman"/>
          <w:b/>
          <w:bCs/>
          <w:color w:val="000000"/>
          <w:sz w:val="24"/>
          <w:szCs w:val="24"/>
        </w:rPr>
        <w:t>образовательную инициативу</w:t>
      </w:r>
      <w:r w:rsidRPr="00DC524E">
        <w:rPr>
          <w:rFonts w:ascii="Times New Roman" w:eastAsia="Times New Roman" w:hAnsi="Times New Roman" w:cs="Times New Roman"/>
          <w:color w:val="000000"/>
          <w:sz w:val="24"/>
          <w:szCs w:val="24"/>
        </w:rPr>
        <w:t xml:space="preserve"> – умение выстраивать свою образовательную траекторию, умение создавать необходимые для собственного развития ситуации и адекватно их реализовать;</w:t>
      </w:r>
    </w:p>
    <w:p w14:paraId="01C419F8" w14:textId="77777777" w:rsidR="00EE3EAD" w:rsidRPr="00DC524E" w:rsidRDefault="00EE3EAD" w:rsidP="00EE3EAD">
      <w:pPr>
        <w:ind w:firstLine="709"/>
        <w:jc w:val="both"/>
        <w:rPr>
          <w:rFonts w:ascii="Times New Roman" w:eastAsia="Times New Roman" w:hAnsi="Times New Roman" w:cs="Times New Roman"/>
          <w:b/>
          <w:i/>
          <w:sz w:val="24"/>
          <w:szCs w:val="24"/>
        </w:rPr>
      </w:pPr>
      <w:r w:rsidRPr="00DC524E">
        <w:rPr>
          <w:rFonts w:ascii="Times New Roman" w:eastAsia="Times New Roman" w:hAnsi="Times New Roman" w:cs="Times New Roman"/>
          <w:color w:val="000000"/>
          <w:sz w:val="24"/>
          <w:szCs w:val="24"/>
        </w:rPr>
        <w:lastRenderedPageBreak/>
        <w:t xml:space="preserve">- </w:t>
      </w:r>
      <w:r w:rsidRPr="00DC524E">
        <w:rPr>
          <w:rFonts w:ascii="Times New Roman" w:eastAsia="Times New Roman" w:hAnsi="Times New Roman" w:cs="Times New Roman"/>
          <w:b/>
          <w:bCs/>
          <w:color w:val="000000"/>
          <w:sz w:val="24"/>
          <w:szCs w:val="24"/>
        </w:rPr>
        <w:t>образовательную ответственность</w:t>
      </w:r>
      <w:r w:rsidRPr="00DC524E">
        <w:rPr>
          <w:rFonts w:ascii="Times New Roman" w:eastAsia="Times New Roman" w:hAnsi="Times New Roman" w:cs="Times New Roman"/>
          <w:color w:val="000000"/>
          <w:sz w:val="24"/>
          <w:szCs w:val="24"/>
        </w:rPr>
        <w:t xml:space="preserve"> – умение принимать для себя решения о готовности действовать в определенных нестандартных ситуациях</w:t>
      </w:r>
      <w:r w:rsidRPr="00DC524E">
        <w:rPr>
          <w:rFonts w:ascii="Times New Roman" w:eastAsia="Times New Roman" w:hAnsi="Times New Roman" w:cs="Times New Roman"/>
          <w:b/>
          <w:i/>
          <w:color w:val="000000"/>
          <w:sz w:val="24"/>
          <w:szCs w:val="24"/>
        </w:rPr>
        <w:t xml:space="preserve"> (</w:t>
      </w:r>
      <w:r w:rsidRPr="00DC524E">
        <w:rPr>
          <w:rFonts w:ascii="Times New Roman" w:eastAsia="Times New Roman" w:hAnsi="Times New Roman" w:cs="Times New Roman"/>
          <w:b/>
          <w:bCs/>
          <w:i/>
          <w:color w:val="000000"/>
          <w:sz w:val="24"/>
          <w:szCs w:val="24"/>
        </w:rPr>
        <w:t>Концепция проведения внешней оценки образования в РФ с целью разработки основополагающих требований к содержанию и процедурам оценки его качества).</w:t>
      </w:r>
    </w:p>
    <w:p w14:paraId="5B24EA8E" w14:textId="77777777" w:rsidR="00EE3EAD" w:rsidRPr="00DC524E" w:rsidRDefault="00EE3EAD" w:rsidP="00EE3EAD">
      <w:pPr>
        <w:ind w:firstLine="709"/>
        <w:jc w:val="both"/>
        <w:rPr>
          <w:rFonts w:ascii="Times New Roman" w:hAnsi="Times New Roman" w:cs="Times New Roman"/>
          <w:sz w:val="24"/>
          <w:szCs w:val="24"/>
          <w:lang w:eastAsia="en-US"/>
        </w:rPr>
      </w:pPr>
      <w:r w:rsidRPr="00DC524E">
        <w:rPr>
          <w:rFonts w:ascii="Times New Roman" w:hAnsi="Times New Roman" w:cs="Times New Roman"/>
          <w:sz w:val="24"/>
          <w:szCs w:val="24"/>
          <w:lang w:eastAsia="en-US"/>
        </w:rPr>
        <w:t>Система оценки достижения планируемых результатов выполняет две функции:</w:t>
      </w:r>
    </w:p>
    <w:p w14:paraId="3247218C" w14:textId="77ADF60D" w:rsidR="00EE3EAD" w:rsidRPr="00FA4D80" w:rsidRDefault="00EE3EAD" w:rsidP="006F29A6">
      <w:pPr>
        <w:pStyle w:val="aff5"/>
        <w:numPr>
          <w:ilvl w:val="0"/>
          <w:numId w:val="34"/>
        </w:numPr>
        <w:spacing w:after="0" w:line="240" w:lineRule="auto"/>
        <w:ind w:left="0" w:firstLine="709"/>
        <w:jc w:val="both"/>
        <w:rPr>
          <w:rFonts w:ascii="Times New Roman" w:hAnsi="Times New Roman"/>
          <w:sz w:val="24"/>
          <w:szCs w:val="24"/>
          <w:lang w:eastAsia="en-US"/>
        </w:rPr>
      </w:pPr>
      <w:r w:rsidRPr="00FA4D80">
        <w:rPr>
          <w:rFonts w:ascii="Times New Roman" w:hAnsi="Times New Roman"/>
          <w:sz w:val="24"/>
          <w:szCs w:val="24"/>
          <w:lang w:eastAsia="en-US"/>
        </w:rPr>
        <w:t>ориентация образовательного процесса на духовно-нравственное развитие и воспитание обучающихся;</w:t>
      </w:r>
    </w:p>
    <w:p w14:paraId="6DDED37F" w14:textId="14BC0882" w:rsidR="00EE3EAD" w:rsidRPr="00FA4D80" w:rsidRDefault="00EE3EAD" w:rsidP="006F29A6">
      <w:pPr>
        <w:pStyle w:val="aff5"/>
        <w:numPr>
          <w:ilvl w:val="0"/>
          <w:numId w:val="34"/>
        </w:numPr>
        <w:spacing w:after="0" w:line="240" w:lineRule="auto"/>
        <w:ind w:left="0" w:firstLine="709"/>
        <w:jc w:val="both"/>
        <w:rPr>
          <w:rFonts w:ascii="Times New Roman" w:hAnsi="Times New Roman"/>
          <w:sz w:val="24"/>
          <w:szCs w:val="24"/>
          <w:lang w:eastAsia="en-US"/>
        </w:rPr>
      </w:pPr>
      <w:r w:rsidRPr="00FA4D80">
        <w:rPr>
          <w:rFonts w:ascii="Times New Roman" w:hAnsi="Times New Roman"/>
          <w:sz w:val="24"/>
          <w:szCs w:val="24"/>
          <w:lang w:eastAsia="en-US"/>
        </w:rPr>
        <w:t>обеспечение эффективной «обратной связи», позволяющей осуществлять регулирование системы образования Центра на основе полученной информации о достижении обучающимися планируемых результатов освоения дополнительных образовательных программ.</w:t>
      </w:r>
    </w:p>
    <w:p w14:paraId="18648E99" w14:textId="77777777" w:rsidR="00EE3EAD" w:rsidRPr="00DC524E" w:rsidRDefault="00EE3EAD" w:rsidP="00FA4D80">
      <w:pPr>
        <w:ind w:firstLine="709"/>
        <w:jc w:val="both"/>
        <w:rPr>
          <w:rFonts w:ascii="Times New Roman" w:hAnsi="Times New Roman" w:cs="Times New Roman"/>
          <w:sz w:val="24"/>
          <w:szCs w:val="24"/>
          <w:lang w:eastAsia="en-US"/>
        </w:rPr>
      </w:pPr>
      <w:r w:rsidRPr="00DC524E">
        <w:rPr>
          <w:rFonts w:ascii="Times New Roman" w:hAnsi="Times New Roman" w:cs="Times New Roman"/>
          <w:sz w:val="24"/>
          <w:szCs w:val="24"/>
          <w:lang w:eastAsia="en-US"/>
        </w:rPr>
        <w:t>Основной механизм обеспечения качества образования посредством системы оценки состоит в уточнении и распространении общего понимания содержательной критериальной базы оценки и включает в себя две согласованные между собой системы оценок: внешнюю оценку (осуществляемую родителями) и внутреннюю (осуществляемую обучающимися, педагогами, администрацией Центра). Внешняя оценка направлена на:</w:t>
      </w:r>
    </w:p>
    <w:p w14:paraId="64BF46F1" w14:textId="39FE3BDE" w:rsidR="00EE3EAD" w:rsidRPr="00FA4D80" w:rsidRDefault="00EE3EAD" w:rsidP="006F29A6">
      <w:pPr>
        <w:pStyle w:val="aff5"/>
        <w:numPr>
          <w:ilvl w:val="0"/>
          <w:numId w:val="35"/>
        </w:numPr>
        <w:spacing w:after="0" w:line="240" w:lineRule="auto"/>
        <w:ind w:left="0" w:firstLine="709"/>
        <w:jc w:val="both"/>
        <w:rPr>
          <w:rFonts w:ascii="Times New Roman" w:hAnsi="Times New Roman"/>
          <w:sz w:val="24"/>
          <w:szCs w:val="24"/>
          <w:lang w:eastAsia="en-US"/>
        </w:rPr>
      </w:pPr>
      <w:r w:rsidRPr="00FA4D80">
        <w:rPr>
          <w:rFonts w:ascii="Times New Roman" w:hAnsi="Times New Roman"/>
          <w:sz w:val="24"/>
          <w:szCs w:val="24"/>
          <w:lang w:eastAsia="en-US"/>
        </w:rPr>
        <w:t>выявление требований родителей к качеству образовательных услуг Центра;</w:t>
      </w:r>
    </w:p>
    <w:p w14:paraId="191170B5" w14:textId="12ADC404" w:rsidR="00EE3EAD" w:rsidRPr="00FA4D80" w:rsidRDefault="00EE3EAD" w:rsidP="006F29A6">
      <w:pPr>
        <w:pStyle w:val="aff5"/>
        <w:numPr>
          <w:ilvl w:val="0"/>
          <w:numId w:val="35"/>
        </w:numPr>
        <w:spacing w:after="0" w:line="240" w:lineRule="auto"/>
        <w:ind w:left="0" w:firstLine="709"/>
        <w:jc w:val="both"/>
        <w:rPr>
          <w:rFonts w:ascii="Times New Roman" w:hAnsi="Times New Roman"/>
          <w:sz w:val="24"/>
          <w:szCs w:val="24"/>
          <w:lang w:eastAsia="en-US"/>
        </w:rPr>
      </w:pPr>
      <w:r w:rsidRPr="00FA4D80">
        <w:rPr>
          <w:rFonts w:ascii="Times New Roman" w:hAnsi="Times New Roman"/>
          <w:sz w:val="24"/>
          <w:szCs w:val="24"/>
          <w:lang w:eastAsia="en-US"/>
        </w:rPr>
        <w:t>выявление удовлетворенности родителей условиями организации образовательного процесса в Центре;</w:t>
      </w:r>
    </w:p>
    <w:p w14:paraId="4D1D8B79" w14:textId="19FCAA4A" w:rsidR="00EE3EAD" w:rsidRPr="00FA4D80" w:rsidRDefault="00EE3EAD" w:rsidP="006F29A6">
      <w:pPr>
        <w:pStyle w:val="aff5"/>
        <w:numPr>
          <w:ilvl w:val="0"/>
          <w:numId w:val="35"/>
        </w:numPr>
        <w:spacing w:after="0" w:line="240" w:lineRule="auto"/>
        <w:ind w:left="0" w:firstLine="709"/>
        <w:jc w:val="both"/>
        <w:rPr>
          <w:rFonts w:ascii="Times New Roman" w:hAnsi="Times New Roman"/>
          <w:sz w:val="24"/>
          <w:szCs w:val="24"/>
          <w:lang w:eastAsia="en-US"/>
        </w:rPr>
      </w:pPr>
      <w:r w:rsidRPr="00FA4D80">
        <w:rPr>
          <w:rFonts w:ascii="Times New Roman" w:hAnsi="Times New Roman"/>
          <w:sz w:val="24"/>
          <w:szCs w:val="24"/>
          <w:lang w:eastAsia="en-US"/>
        </w:rPr>
        <w:t>выявление удовлетворенности родителей по отношению к системе оценки контроля результатов обучения.</w:t>
      </w:r>
    </w:p>
    <w:p w14:paraId="017C71E2" w14:textId="77777777" w:rsidR="00EE3EAD" w:rsidRPr="00DC524E" w:rsidRDefault="00EE3EAD" w:rsidP="00FA4D80">
      <w:pPr>
        <w:ind w:firstLine="709"/>
        <w:jc w:val="both"/>
        <w:rPr>
          <w:rFonts w:ascii="Times New Roman" w:hAnsi="Times New Roman" w:cs="Times New Roman"/>
          <w:sz w:val="24"/>
          <w:szCs w:val="24"/>
          <w:lang w:eastAsia="en-US"/>
        </w:rPr>
      </w:pPr>
      <w:r w:rsidRPr="00DC524E">
        <w:rPr>
          <w:rFonts w:ascii="Times New Roman" w:hAnsi="Times New Roman" w:cs="Times New Roman"/>
          <w:sz w:val="24"/>
          <w:szCs w:val="24"/>
          <w:u w:val="single"/>
          <w:lang w:eastAsia="en-US"/>
        </w:rPr>
        <w:t>Уровень качества образования</w:t>
      </w:r>
      <w:r w:rsidRPr="00DC524E">
        <w:rPr>
          <w:rFonts w:ascii="Times New Roman" w:hAnsi="Times New Roman" w:cs="Times New Roman"/>
          <w:sz w:val="24"/>
          <w:szCs w:val="24"/>
          <w:lang w:eastAsia="en-US"/>
        </w:rPr>
        <w:t xml:space="preserve"> Центра определяется показателями учебного процесса:</w:t>
      </w:r>
    </w:p>
    <w:p w14:paraId="1E29A52C" w14:textId="75172CD7" w:rsidR="00EE3EAD" w:rsidRPr="00FA4D80" w:rsidRDefault="00EE3EAD" w:rsidP="006F29A6">
      <w:pPr>
        <w:pStyle w:val="aff5"/>
        <w:numPr>
          <w:ilvl w:val="0"/>
          <w:numId w:val="36"/>
        </w:numPr>
        <w:spacing w:after="0" w:line="240" w:lineRule="auto"/>
        <w:ind w:left="0" w:firstLine="709"/>
        <w:jc w:val="both"/>
        <w:rPr>
          <w:rFonts w:ascii="Times New Roman" w:hAnsi="Times New Roman"/>
          <w:sz w:val="24"/>
          <w:szCs w:val="24"/>
          <w:lang w:eastAsia="en-US"/>
        </w:rPr>
      </w:pPr>
      <w:r w:rsidRPr="00FA4D80">
        <w:rPr>
          <w:rFonts w:ascii="Times New Roman" w:hAnsi="Times New Roman"/>
          <w:sz w:val="24"/>
          <w:szCs w:val="24"/>
          <w:lang w:eastAsia="en-US"/>
        </w:rPr>
        <w:t>создание такой обстановки, чтобы ребенок с удовольствием ходил в Центр;</w:t>
      </w:r>
    </w:p>
    <w:p w14:paraId="3EB25A0F" w14:textId="104FA358" w:rsidR="00EE3EAD" w:rsidRPr="00FA4D80" w:rsidRDefault="00EE3EAD" w:rsidP="006F29A6">
      <w:pPr>
        <w:pStyle w:val="aff5"/>
        <w:numPr>
          <w:ilvl w:val="0"/>
          <w:numId w:val="36"/>
        </w:numPr>
        <w:spacing w:after="0" w:line="240" w:lineRule="auto"/>
        <w:ind w:left="0" w:firstLine="709"/>
        <w:jc w:val="both"/>
        <w:rPr>
          <w:rFonts w:ascii="Times New Roman" w:hAnsi="Times New Roman"/>
          <w:sz w:val="24"/>
          <w:szCs w:val="24"/>
          <w:lang w:eastAsia="en-US"/>
        </w:rPr>
      </w:pPr>
      <w:r w:rsidRPr="00FA4D80">
        <w:rPr>
          <w:rFonts w:ascii="Times New Roman" w:hAnsi="Times New Roman"/>
          <w:sz w:val="24"/>
          <w:szCs w:val="24"/>
          <w:lang w:eastAsia="en-US"/>
        </w:rPr>
        <w:t>хорошая, доброжелательная атмосфера в кружках, творческих объединениях, студиях Центра;</w:t>
      </w:r>
    </w:p>
    <w:p w14:paraId="5B35C4F5" w14:textId="00800B53" w:rsidR="00EE3EAD" w:rsidRPr="00FA4D80" w:rsidRDefault="00EE3EAD" w:rsidP="006F29A6">
      <w:pPr>
        <w:pStyle w:val="aff5"/>
        <w:numPr>
          <w:ilvl w:val="0"/>
          <w:numId w:val="36"/>
        </w:numPr>
        <w:spacing w:after="0" w:line="240" w:lineRule="auto"/>
        <w:ind w:left="0" w:firstLine="709"/>
        <w:jc w:val="both"/>
        <w:rPr>
          <w:rFonts w:ascii="Times New Roman" w:hAnsi="Times New Roman"/>
          <w:sz w:val="24"/>
          <w:szCs w:val="24"/>
          <w:lang w:eastAsia="en-US"/>
        </w:rPr>
      </w:pPr>
      <w:r w:rsidRPr="00FA4D80">
        <w:rPr>
          <w:rFonts w:ascii="Times New Roman" w:hAnsi="Times New Roman"/>
          <w:sz w:val="24"/>
          <w:szCs w:val="24"/>
          <w:lang w:eastAsia="en-US"/>
        </w:rPr>
        <w:t>сохранение и улучшение здоровья детей (увеличения числа детей с 1 и 2 группой здоровья);</w:t>
      </w:r>
    </w:p>
    <w:p w14:paraId="38D1C285" w14:textId="50E6A33D" w:rsidR="00EE3EAD" w:rsidRPr="00FA4D80" w:rsidRDefault="00EE3EAD" w:rsidP="006F29A6">
      <w:pPr>
        <w:pStyle w:val="aff5"/>
        <w:keepNext/>
        <w:numPr>
          <w:ilvl w:val="0"/>
          <w:numId w:val="36"/>
        </w:numPr>
        <w:spacing w:after="0" w:line="240" w:lineRule="auto"/>
        <w:ind w:left="0" w:firstLine="709"/>
        <w:jc w:val="both"/>
        <w:outlineLvl w:val="0"/>
        <w:rPr>
          <w:rFonts w:ascii="Times New Roman" w:hAnsi="Times New Roman"/>
          <w:bCs/>
          <w:kern w:val="32"/>
          <w:sz w:val="24"/>
          <w:szCs w:val="24"/>
        </w:rPr>
      </w:pPr>
      <w:r w:rsidRPr="00FA4D80">
        <w:rPr>
          <w:rFonts w:ascii="Times New Roman" w:hAnsi="Times New Roman"/>
          <w:bCs/>
          <w:kern w:val="32"/>
          <w:sz w:val="24"/>
          <w:szCs w:val="24"/>
        </w:rPr>
        <w:t>высокий уровень профессионализма педагогов дополнительного образования;</w:t>
      </w:r>
    </w:p>
    <w:p w14:paraId="62204826" w14:textId="1D731AF3" w:rsidR="00EE3EAD" w:rsidRPr="00FA4D80" w:rsidRDefault="00EE3EAD" w:rsidP="006F29A6">
      <w:pPr>
        <w:pStyle w:val="aff5"/>
        <w:keepNext/>
        <w:numPr>
          <w:ilvl w:val="0"/>
          <w:numId w:val="36"/>
        </w:numPr>
        <w:spacing w:after="0" w:line="240" w:lineRule="auto"/>
        <w:ind w:left="0" w:firstLine="709"/>
        <w:jc w:val="both"/>
        <w:outlineLvl w:val="0"/>
        <w:rPr>
          <w:rFonts w:ascii="Times New Roman" w:hAnsi="Times New Roman"/>
          <w:bCs/>
          <w:kern w:val="32"/>
          <w:sz w:val="24"/>
          <w:szCs w:val="24"/>
        </w:rPr>
      </w:pPr>
      <w:r w:rsidRPr="00FA4D80">
        <w:rPr>
          <w:rFonts w:ascii="Times New Roman" w:hAnsi="Times New Roman"/>
          <w:bCs/>
          <w:kern w:val="32"/>
          <w:sz w:val="24"/>
          <w:szCs w:val="24"/>
        </w:rPr>
        <w:t>минимальное количество или отсутствие детей с дурными наклонностями (курение, наркотики, хулиганство и т.п.);</w:t>
      </w:r>
    </w:p>
    <w:p w14:paraId="0B7CBFDC" w14:textId="4AD7379F" w:rsidR="00EE3EAD" w:rsidRPr="00FA4D80" w:rsidRDefault="00EE3EAD" w:rsidP="006F29A6">
      <w:pPr>
        <w:pStyle w:val="aff5"/>
        <w:numPr>
          <w:ilvl w:val="0"/>
          <w:numId w:val="36"/>
        </w:numPr>
        <w:spacing w:after="0" w:line="240" w:lineRule="auto"/>
        <w:ind w:left="0" w:firstLine="709"/>
        <w:jc w:val="both"/>
        <w:rPr>
          <w:rFonts w:ascii="Times New Roman" w:hAnsi="Times New Roman"/>
          <w:sz w:val="24"/>
          <w:szCs w:val="24"/>
          <w:lang w:eastAsia="en-US"/>
        </w:rPr>
      </w:pPr>
      <w:r w:rsidRPr="00FA4D80">
        <w:rPr>
          <w:rFonts w:ascii="Times New Roman" w:hAnsi="Times New Roman"/>
          <w:sz w:val="24"/>
          <w:szCs w:val="24"/>
          <w:lang w:eastAsia="en-US"/>
        </w:rPr>
        <w:t>хорошее техническое обеспечение Центра (компьютерная и копировальная техника);</w:t>
      </w:r>
    </w:p>
    <w:p w14:paraId="4BD91D88" w14:textId="1BA54BFF" w:rsidR="00EE3EAD" w:rsidRPr="00FA4D80" w:rsidRDefault="00EE3EAD" w:rsidP="006F29A6">
      <w:pPr>
        <w:pStyle w:val="aff5"/>
        <w:numPr>
          <w:ilvl w:val="0"/>
          <w:numId w:val="36"/>
        </w:numPr>
        <w:spacing w:after="0" w:line="240" w:lineRule="auto"/>
        <w:ind w:left="0" w:firstLine="709"/>
        <w:jc w:val="both"/>
        <w:rPr>
          <w:rFonts w:ascii="Times New Roman" w:hAnsi="Times New Roman"/>
          <w:sz w:val="24"/>
          <w:szCs w:val="24"/>
          <w:lang w:eastAsia="en-US"/>
        </w:rPr>
      </w:pPr>
      <w:r w:rsidRPr="00FA4D80">
        <w:rPr>
          <w:rFonts w:ascii="Times New Roman" w:hAnsi="Times New Roman"/>
          <w:sz w:val="24"/>
          <w:szCs w:val="24"/>
          <w:lang w:eastAsia="en-US"/>
        </w:rPr>
        <w:t>компетентностный подход к обучению (умение учиться, овладевать новыми знаниями, навыками работоспособности, участие в выставках, конкурсах, соревнованиях различного уровня);</w:t>
      </w:r>
    </w:p>
    <w:p w14:paraId="634ED69A" w14:textId="5F37E7C9" w:rsidR="00EE3EAD" w:rsidRPr="00FA4D80" w:rsidRDefault="00EE3EAD" w:rsidP="006F29A6">
      <w:pPr>
        <w:pStyle w:val="aff5"/>
        <w:numPr>
          <w:ilvl w:val="0"/>
          <w:numId w:val="36"/>
        </w:numPr>
        <w:spacing w:after="0" w:line="240" w:lineRule="auto"/>
        <w:ind w:left="0" w:firstLine="709"/>
        <w:jc w:val="both"/>
        <w:rPr>
          <w:rFonts w:ascii="Times New Roman" w:hAnsi="Times New Roman"/>
          <w:sz w:val="24"/>
          <w:szCs w:val="24"/>
          <w:lang w:eastAsia="en-US"/>
        </w:rPr>
      </w:pPr>
      <w:r w:rsidRPr="00FA4D80">
        <w:rPr>
          <w:rFonts w:ascii="Times New Roman" w:hAnsi="Times New Roman"/>
          <w:sz w:val="24"/>
          <w:szCs w:val="24"/>
          <w:lang w:eastAsia="en-US"/>
        </w:rPr>
        <w:t>хорошая подготовка для получения будущей профессии;</w:t>
      </w:r>
    </w:p>
    <w:p w14:paraId="628BB6DF" w14:textId="3E8763E2" w:rsidR="00EE3EAD" w:rsidRPr="00FA4D80" w:rsidRDefault="00EE3EAD" w:rsidP="006F29A6">
      <w:pPr>
        <w:pStyle w:val="aff5"/>
        <w:numPr>
          <w:ilvl w:val="0"/>
          <w:numId w:val="36"/>
        </w:numPr>
        <w:spacing w:after="0" w:line="240" w:lineRule="auto"/>
        <w:ind w:left="0" w:firstLine="709"/>
        <w:jc w:val="both"/>
        <w:rPr>
          <w:rFonts w:ascii="Times New Roman" w:hAnsi="Times New Roman"/>
          <w:sz w:val="24"/>
          <w:szCs w:val="24"/>
          <w:lang w:eastAsia="en-US"/>
        </w:rPr>
      </w:pPr>
      <w:r w:rsidRPr="00FA4D80">
        <w:rPr>
          <w:rFonts w:ascii="Times New Roman" w:hAnsi="Times New Roman"/>
          <w:sz w:val="24"/>
          <w:szCs w:val="24"/>
          <w:lang w:eastAsia="en-US"/>
        </w:rPr>
        <w:t>востребованность выпускников Центра на рынке труда города и области</w:t>
      </w:r>
    </w:p>
    <w:p w14:paraId="24F37C8E" w14:textId="54861BE9" w:rsidR="00EE3EAD" w:rsidRPr="00FA4D80" w:rsidRDefault="00EE3EAD" w:rsidP="006F29A6">
      <w:pPr>
        <w:pStyle w:val="aff5"/>
        <w:numPr>
          <w:ilvl w:val="0"/>
          <w:numId w:val="36"/>
        </w:numPr>
        <w:spacing w:after="0" w:line="240" w:lineRule="auto"/>
        <w:ind w:left="0" w:firstLine="709"/>
        <w:jc w:val="both"/>
        <w:rPr>
          <w:rFonts w:ascii="Times New Roman" w:hAnsi="Times New Roman"/>
          <w:sz w:val="24"/>
          <w:szCs w:val="24"/>
          <w:lang w:eastAsia="en-US"/>
        </w:rPr>
      </w:pPr>
      <w:r w:rsidRPr="00FA4D80">
        <w:rPr>
          <w:rFonts w:ascii="Times New Roman" w:hAnsi="Times New Roman"/>
          <w:sz w:val="24"/>
          <w:szCs w:val="24"/>
          <w:lang w:eastAsia="en-US"/>
        </w:rPr>
        <w:t>возможность продолжить образование после окончания обучения в Центре.</w:t>
      </w:r>
    </w:p>
    <w:p w14:paraId="2BFE0A83" w14:textId="77777777" w:rsidR="00EE3EAD" w:rsidRPr="00DC524E" w:rsidRDefault="00EE3EAD" w:rsidP="00FA4D80">
      <w:pPr>
        <w:ind w:firstLine="709"/>
        <w:jc w:val="both"/>
        <w:rPr>
          <w:rFonts w:ascii="Times New Roman" w:hAnsi="Times New Roman" w:cs="Times New Roman"/>
          <w:sz w:val="24"/>
          <w:szCs w:val="24"/>
          <w:lang w:eastAsia="en-US"/>
        </w:rPr>
      </w:pPr>
      <w:r w:rsidRPr="00DC524E">
        <w:rPr>
          <w:rFonts w:ascii="Times New Roman" w:hAnsi="Times New Roman" w:cs="Times New Roman"/>
          <w:sz w:val="24"/>
          <w:szCs w:val="24"/>
          <w:u w:val="single"/>
          <w:lang w:eastAsia="en-US"/>
        </w:rPr>
        <w:t>Показателем эффективности</w:t>
      </w:r>
      <w:r w:rsidRPr="00DC524E">
        <w:rPr>
          <w:rFonts w:ascii="Times New Roman" w:hAnsi="Times New Roman" w:cs="Times New Roman"/>
          <w:sz w:val="24"/>
          <w:szCs w:val="24"/>
          <w:lang w:eastAsia="en-US"/>
        </w:rPr>
        <w:t xml:space="preserve"> образовательного процесса Центра выступают:</w:t>
      </w:r>
    </w:p>
    <w:p w14:paraId="4BE5FC89" w14:textId="3B7BCAB2" w:rsidR="00EE3EAD" w:rsidRPr="00FA4D80" w:rsidRDefault="00EE3EAD" w:rsidP="006F29A6">
      <w:pPr>
        <w:pStyle w:val="aff5"/>
        <w:numPr>
          <w:ilvl w:val="0"/>
          <w:numId w:val="37"/>
        </w:numPr>
        <w:spacing w:after="0" w:line="240" w:lineRule="auto"/>
        <w:ind w:left="0" w:firstLine="851"/>
        <w:jc w:val="both"/>
        <w:rPr>
          <w:rFonts w:ascii="Times New Roman" w:hAnsi="Times New Roman"/>
          <w:sz w:val="24"/>
          <w:szCs w:val="24"/>
          <w:lang w:eastAsia="en-US"/>
        </w:rPr>
      </w:pPr>
      <w:r w:rsidRPr="00FA4D80">
        <w:rPr>
          <w:rFonts w:ascii="Times New Roman" w:hAnsi="Times New Roman"/>
          <w:sz w:val="24"/>
          <w:szCs w:val="24"/>
          <w:lang w:eastAsia="en-US"/>
        </w:rPr>
        <w:t>совершенствование системы финансирования (увеличение доли внебюджетного финансирования за счет реализации различных видов платных образовательных услуг);</w:t>
      </w:r>
    </w:p>
    <w:p w14:paraId="5115EF68" w14:textId="25F2802F" w:rsidR="00EE3EAD" w:rsidRPr="00FA4D80" w:rsidRDefault="00EE3EAD" w:rsidP="006F29A6">
      <w:pPr>
        <w:pStyle w:val="aff5"/>
        <w:numPr>
          <w:ilvl w:val="0"/>
          <w:numId w:val="37"/>
        </w:numPr>
        <w:spacing w:after="0" w:line="240" w:lineRule="auto"/>
        <w:ind w:left="0" w:firstLine="851"/>
        <w:jc w:val="both"/>
        <w:rPr>
          <w:rFonts w:ascii="Times New Roman" w:hAnsi="Times New Roman"/>
          <w:sz w:val="24"/>
          <w:szCs w:val="24"/>
          <w:lang w:eastAsia="en-US"/>
        </w:rPr>
      </w:pPr>
      <w:r w:rsidRPr="00FA4D80">
        <w:rPr>
          <w:rFonts w:ascii="Times New Roman" w:hAnsi="Times New Roman"/>
          <w:sz w:val="24"/>
          <w:szCs w:val="24"/>
          <w:lang w:eastAsia="en-US"/>
        </w:rPr>
        <w:t>сформированность нормативно-правовой базы (наличие Концепции, Устава, договора о сотрудничестве со школами города Оренбурга, пакет локальных актов, регламентирующих деятельность Центра);</w:t>
      </w:r>
    </w:p>
    <w:p w14:paraId="518E483D" w14:textId="33C754A1" w:rsidR="00EE3EAD" w:rsidRPr="00FA4D80" w:rsidRDefault="00EE3EAD" w:rsidP="006F29A6">
      <w:pPr>
        <w:pStyle w:val="aff5"/>
        <w:numPr>
          <w:ilvl w:val="0"/>
          <w:numId w:val="37"/>
        </w:numPr>
        <w:spacing w:after="0" w:line="240" w:lineRule="auto"/>
        <w:ind w:left="0" w:firstLine="851"/>
        <w:jc w:val="both"/>
        <w:rPr>
          <w:rFonts w:ascii="Times New Roman" w:hAnsi="Times New Roman"/>
          <w:sz w:val="24"/>
          <w:szCs w:val="24"/>
          <w:lang w:eastAsia="en-US"/>
        </w:rPr>
      </w:pPr>
      <w:r w:rsidRPr="00FA4D80">
        <w:rPr>
          <w:rFonts w:ascii="Times New Roman" w:hAnsi="Times New Roman"/>
          <w:sz w:val="24"/>
          <w:szCs w:val="24"/>
          <w:lang w:eastAsia="en-US"/>
        </w:rPr>
        <w:t>формирование педагогического коллектива из числа жителей Зауральной части города;</w:t>
      </w:r>
    </w:p>
    <w:p w14:paraId="5A7635BC" w14:textId="6DF5F30B" w:rsidR="00EE3EAD" w:rsidRPr="00FA4D80" w:rsidRDefault="00EE3EAD" w:rsidP="006F29A6">
      <w:pPr>
        <w:pStyle w:val="aff5"/>
        <w:numPr>
          <w:ilvl w:val="0"/>
          <w:numId w:val="37"/>
        </w:numPr>
        <w:spacing w:after="0" w:line="240" w:lineRule="auto"/>
        <w:ind w:left="0" w:firstLine="851"/>
        <w:jc w:val="both"/>
        <w:rPr>
          <w:rFonts w:ascii="Times New Roman" w:hAnsi="Times New Roman"/>
          <w:sz w:val="24"/>
          <w:szCs w:val="24"/>
          <w:lang w:eastAsia="en-US"/>
        </w:rPr>
      </w:pPr>
      <w:r w:rsidRPr="00FA4D80">
        <w:rPr>
          <w:rFonts w:ascii="Times New Roman" w:hAnsi="Times New Roman"/>
          <w:sz w:val="24"/>
          <w:szCs w:val="24"/>
          <w:lang w:eastAsia="en-US"/>
        </w:rPr>
        <w:t>улучшение материально-технической базы Центра.</w:t>
      </w:r>
    </w:p>
    <w:p w14:paraId="03F84484" w14:textId="77777777" w:rsidR="00EE3EAD" w:rsidRPr="00DC524E" w:rsidRDefault="00EE3EAD" w:rsidP="00EE3EAD">
      <w:pPr>
        <w:pStyle w:val="1"/>
        <w:spacing w:before="0" w:after="0"/>
        <w:ind w:firstLine="709"/>
        <w:jc w:val="both"/>
        <w:rPr>
          <w:rFonts w:ascii="Times New Roman" w:eastAsia="Times New Roman" w:hAnsi="Times New Roman" w:cs="Times New Roman"/>
          <w:b w:val="0"/>
          <w:bCs/>
          <w:kern w:val="32"/>
          <w:sz w:val="24"/>
          <w:szCs w:val="24"/>
        </w:rPr>
      </w:pPr>
      <w:r w:rsidRPr="00DC524E">
        <w:rPr>
          <w:rFonts w:ascii="Times New Roman" w:hAnsi="Times New Roman" w:cs="Times New Roman"/>
          <w:b w:val="0"/>
          <w:sz w:val="24"/>
          <w:szCs w:val="24"/>
          <w:lang w:eastAsia="en-US"/>
        </w:rPr>
        <w:t>Ориентируясь на стандарты второго поколения, в Центре внедряется комплексный подход к оценке результатов образования, позволяющий вести оценку достижения</w:t>
      </w:r>
      <w:r w:rsidRPr="00DC524E">
        <w:rPr>
          <w:rFonts w:ascii="Times New Roman" w:eastAsia="Times New Roman" w:hAnsi="Times New Roman" w:cs="Times New Roman"/>
          <w:b w:val="0"/>
          <w:bCs/>
          <w:kern w:val="32"/>
          <w:sz w:val="24"/>
          <w:szCs w:val="24"/>
        </w:rPr>
        <w:t xml:space="preserve"> обучающихся по трем группам: личностные, метапредметные и предметные результаты образования. </w:t>
      </w:r>
    </w:p>
    <w:p w14:paraId="66693FE9" w14:textId="77777777" w:rsidR="00EE3EAD" w:rsidRPr="00DC524E" w:rsidRDefault="00EE3EAD" w:rsidP="00EE3EAD">
      <w:pPr>
        <w:pStyle w:val="10"/>
        <w:pBdr>
          <w:top w:val="nil"/>
          <w:left w:val="nil"/>
          <w:bottom w:val="nil"/>
          <w:right w:val="nil"/>
          <w:between w:val="nil"/>
        </w:pBdr>
        <w:ind w:firstLine="720"/>
        <w:jc w:val="both"/>
        <w:rPr>
          <w:rFonts w:ascii="Times New Roman" w:eastAsia="Times New Roman" w:hAnsi="Times New Roman" w:cs="Times New Roman"/>
          <w:color w:val="000000"/>
          <w:sz w:val="24"/>
          <w:szCs w:val="24"/>
        </w:rPr>
      </w:pPr>
    </w:p>
    <w:p w14:paraId="6EC5C42E" w14:textId="77777777" w:rsidR="000E09D2" w:rsidRPr="00DC524E" w:rsidRDefault="003F7F43">
      <w:pPr>
        <w:pStyle w:val="10"/>
        <w:keepNext/>
        <w:pBdr>
          <w:top w:val="nil"/>
          <w:left w:val="nil"/>
          <w:bottom w:val="nil"/>
          <w:right w:val="nil"/>
          <w:between w:val="nil"/>
        </w:pBdr>
        <w:ind w:firstLine="709"/>
        <w:jc w:val="both"/>
        <w:rPr>
          <w:rFonts w:ascii="Times New Roman" w:eastAsia="Times New Roman" w:hAnsi="Times New Roman" w:cs="Times New Roman"/>
          <w:b/>
          <w:color w:val="000000"/>
          <w:sz w:val="24"/>
          <w:szCs w:val="24"/>
        </w:rPr>
      </w:pPr>
      <w:r w:rsidRPr="00DC524E">
        <w:rPr>
          <w:rFonts w:ascii="Times New Roman" w:hAnsi="Times New Roman" w:cs="Times New Roman"/>
          <w:noProof/>
          <w:sz w:val="24"/>
          <w:szCs w:val="24"/>
        </w:rPr>
        <w:lastRenderedPageBreak/>
        <w:drawing>
          <wp:anchor distT="0" distB="0" distL="114300" distR="114300" simplePos="0" relativeHeight="251711488" behindDoc="0" locked="0" layoutInCell="1" allowOverlap="1" wp14:anchorId="3F5EAD33" wp14:editId="2E27574B">
            <wp:simplePos x="0" y="0"/>
            <wp:positionH relativeFrom="column">
              <wp:posOffset>31116</wp:posOffset>
            </wp:positionH>
            <wp:positionV relativeFrom="paragraph">
              <wp:posOffset>38735</wp:posOffset>
            </wp:positionV>
            <wp:extent cx="5876925" cy="3562350"/>
            <wp:effectExtent l="0" t="0" r="0" b="0"/>
            <wp:wrapSquare wrapText="bothSides" distT="0" distB="0" distL="114300" distR="114300"/>
            <wp:docPr id="56" name="image35.png"/>
            <wp:cNvGraphicFramePr/>
            <a:graphic xmlns:a="http://schemas.openxmlformats.org/drawingml/2006/main">
              <a:graphicData uri="http://schemas.openxmlformats.org/drawingml/2006/picture">
                <pic:pic xmlns:pic="http://schemas.openxmlformats.org/drawingml/2006/picture">
                  <pic:nvPicPr>
                    <pic:cNvPr id="0" name="image35.png"/>
                    <pic:cNvPicPr preferRelativeResize="0"/>
                  </pic:nvPicPr>
                  <pic:blipFill>
                    <a:blip r:embed="rId16"/>
                    <a:srcRect l="9239" t="5737" r="8612" b="3140"/>
                    <a:stretch>
                      <a:fillRect/>
                    </a:stretch>
                  </pic:blipFill>
                  <pic:spPr>
                    <a:xfrm>
                      <a:off x="0" y="0"/>
                      <a:ext cx="5876925" cy="3562350"/>
                    </a:xfrm>
                    <a:prstGeom prst="rect">
                      <a:avLst/>
                    </a:prstGeom>
                    <a:ln/>
                  </pic:spPr>
                </pic:pic>
              </a:graphicData>
            </a:graphic>
          </wp:anchor>
        </w:drawing>
      </w:r>
    </w:p>
    <w:p w14:paraId="34040030" w14:textId="77777777" w:rsidR="000E09D2" w:rsidRPr="00DC524E" w:rsidRDefault="000E09D2">
      <w:pPr>
        <w:pStyle w:val="10"/>
        <w:pBdr>
          <w:top w:val="nil"/>
          <w:left w:val="nil"/>
          <w:bottom w:val="nil"/>
          <w:right w:val="nil"/>
          <w:between w:val="nil"/>
        </w:pBdr>
        <w:spacing w:after="200" w:line="276" w:lineRule="auto"/>
        <w:rPr>
          <w:rFonts w:ascii="Times New Roman" w:eastAsia="Times New Roman" w:hAnsi="Times New Roman" w:cs="Times New Roman"/>
          <w:color w:val="000000"/>
          <w:sz w:val="24"/>
          <w:szCs w:val="24"/>
        </w:rPr>
      </w:pPr>
    </w:p>
    <w:p w14:paraId="1888056F" w14:textId="77777777" w:rsidR="000E09D2" w:rsidRPr="00DC524E" w:rsidRDefault="000E09D2">
      <w:pPr>
        <w:pStyle w:val="10"/>
        <w:pBdr>
          <w:top w:val="nil"/>
          <w:left w:val="nil"/>
          <w:bottom w:val="nil"/>
          <w:right w:val="nil"/>
          <w:between w:val="nil"/>
        </w:pBdr>
        <w:spacing w:after="200" w:line="276" w:lineRule="auto"/>
        <w:rPr>
          <w:rFonts w:ascii="Times New Roman" w:eastAsia="Times New Roman" w:hAnsi="Times New Roman" w:cs="Times New Roman"/>
          <w:color w:val="000000"/>
          <w:sz w:val="24"/>
          <w:szCs w:val="24"/>
        </w:rPr>
      </w:pPr>
    </w:p>
    <w:p w14:paraId="35453E8E" w14:textId="77777777" w:rsidR="000E09D2" w:rsidRPr="00DC524E" w:rsidRDefault="000E09D2">
      <w:pPr>
        <w:pStyle w:val="10"/>
        <w:pBdr>
          <w:top w:val="nil"/>
          <w:left w:val="nil"/>
          <w:bottom w:val="nil"/>
          <w:right w:val="nil"/>
          <w:between w:val="nil"/>
        </w:pBdr>
        <w:spacing w:after="200" w:line="276" w:lineRule="auto"/>
        <w:rPr>
          <w:rFonts w:ascii="Times New Roman" w:eastAsia="Times New Roman" w:hAnsi="Times New Roman" w:cs="Times New Roman"/>
          <w:color w:val="000000"/>
          <w:sz w:val="24"/>
          <w:szCs w:val="24"/>
        </w:rPr>
      </w:pPr>
    </w:p>
    <w:p w14:paraId="3C7D8F26" w14:textId="77777777" w:rsidR="000E09D2" w:rsidRPr="00DC524E" w:rsidRDefault="000E09D2">
      <w:pPr>
        <w:pStyle w:val="10"/>
        <w:pBdr>
          <w:top w:val="nil"/>
          <w:left w:val="nil"/>
          <w:bottom w:val="nil"/>
          <w:right w:val="nil"/>
          <w:between w:val="nil"/>
        </w:pBdr>
        <w:spacing w:after="200" w:line="276" w:lineRule="auto"/>
        <w:rPr>
          <w:rFonts w:ascii="Times New Roman" w:eastAsia="Times New Roman" w:hAnsi="Times New Roman" w:cs="Times New Roman"/>
          <w:color w:val="000000"/>
          <w:sz w:val="24"/>
          <w:szCs w:val="24"/>
        </w:rPr>
      </w:pPr>
    </w:p>
    <w:p w14:paraId="37E97C2C" w14:textId="77777777" w:rsidR="000E09D2" w:rsidRPr="00DC524E" w:rsidRDefault="000E09D2">
      <w:pPr>
        <w:pStyle w:val="10"/>
        <w:pBdr>
          <w:top w:val="nil"/>
          <w:left w:val="nil"/>
          <w:bottom w:val="nil"/>
          <w:right w:val="nil"/>
          <w:between w:val="nil"/>
        </w:pBdr>
        <w:spacing w:after="200" w:line="276" w:lineRule="auto"/>
        <w:rPr>
          <w:rFonts w:ascii="Times New Roman" w:eastAsia="Times New Roman" w:hAnsi="Times New Roman" w:cs="Times New Roman"/>
          <w:color w:val="000000"/>
          <w:sz w:val="24"/>
          <w:szCs w:val="24"/>
        </w:rPr>
      </w:pPr>
    </w:p>
    <w:p w14:paraId="134D75E2" w14:textId="77777777" w:rsidR="000E09D2" w:rsidRPr="00DC524E" w:rsidRDefault="000E09D2">
      <w:pPr>
        <w:pStyle w:val="10"/>
        <w:keepNext/>
        <w:pBdr>
          <w:top w:val="nil"/>
          <w:left w:val="nil"/>
          <w:bottom w:val="nil"/>
          <w:right w:val="nil"/>
          <w:between w:val="nil"/>
        </w:pBdr>
        <w:ind w:left="560"/>
        <w:jc w:val="both"/>
        <w:rPr>
          <w:rFonts w:ascii="Times New Roman" w:eastAsia="Times New Roman" w:hAnsi="Times New Roman" w:cs="Times New Roman"/>
          <w:color w:val="000000"/>
          <w:sz w:val="24"/>
          <w:szCs w:val="24"/>
        </w:rPr>
      </w:pPr>
    </w:p>
    <w:p w14:paraId="1DB02709" w14:textId="77777777" w:rsidR="000E09D2" w:rsidRPr="00DC524E" w:rsidRDefault="000E09D2">
      <w:pPr>
        <w:pStyle w:val="10"/>
        <w:keepNext/>
        <w:pBdr>
          <w:top w:val="nil"/>
          <w:left w:val="nil"/>
          <w:bottom w:val="nil"/>
          <w:right w:val="nil"/>
          <w:between w:val="nil"/>
        </w:pBdr>
        <w:ind w:left="560"/>
        <w:jc w:val="both"/>
        <w:rPr>
          <w:rFonts w:ascii="Times New Roman" w:eastAsia="Times New Roman" w:hAnsi="Times New Roman" w:cs="Times New Roman"/>
          <w:color w:val="000000"/>
          <w:sz w:val="24"/>
          <w:szCs w:val="24"/>
        </w:rPr>
      </w:pPr>
    </w:p>
    <w:p w14:paraId="09D64623" w14:textId="77777777" w:rsidR="000E09D2" w:rsidRPr="00DC524E" w:rsidRDefault="000E09D2">
      <w:pPr>
        <w:pStyle w:val="10"/>
        <w:keepNext/>
        <w:pBdr>
          <w:top w:val="nil"/>
          <w:left w:val="nil"/>
          <w:bottom w:val="nil"/>
          <w:right w:val="nil"/>
          <w:between w:val="nil"/>
        </w:pBdr>
        <w:ind w:left="560"/>
        <w:jc w:val="both"/>
        <w:rPr>
          <w:rFonts w:ascii="Times New Roman" w:eastAsia="Times New Roman" w:hAnsi="Times New Roman" w:cs="Times New Roman"/>
          <w:color w:val="000000"/>
          <w:sz w:val="24"/>
          <w:szCs w:val="24"/>
        </w:rPr>
      </w:pPr>
    </w:p>
    <w:p w14:paraId="7C4D533A" w14:textId="77777777" w:rsidR="000E09D2" w:rsidRPr="00DC524E" w:rsidRDefault="000E09D2">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p w14:paraId="3D7EBFD9" w14:textId="77777777" w:rsidR="000E09D2" w:rsidRPr="00DC524E" w:rsidRDefault="000E09D2">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p w14:paraId="4292B156" w14:textId="77777777" w:rsidR="000E09D2" w:rsidRPr="00DC524E" w:rsidRDefault="000E09D2">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p w14:paraId="10AA115A" w14:textId="77777777" w:rsidR="000E09D2" w:rsidRPr="00DC524E" w:rsidRDefault="000E09D2">
      <w:pPr>
        <w:pStyle w:val="10"/>
        <w:pBdr>
          <w:top w:val="nil"/>
          <w:left w:val="nil"/>
          <w:bottom w:val="nil"/>
          <w:right w:val="nil"/>
          <w:between w:val="nil"/>
        </w:pBdr>
        <w:jc w:val="center"/>
        <w:rPr>
          <w:rFonts w:ascii="Times New Roman" w:eastAsia="Times New Roman" w:hAnsi="Times New Roman" w:cs="Times New Roman"/>
          <w:color w:val="000000"/>
          <w:sz w:val="24"/>
          <w:szCs w:val="24"/>
        </w:rPr>
      </w:pPr>
    </w:p>
    <w:p w14:paraId="67686CC1" w14:textId="77777777" w:rsidR="004D32B2" w:rsidRPr="00DC524E" w:rsidRDefault="004D32B2">
      <w:pPr>
        <w:pStyle w:val="10"/>
        <w:pBdr>
          <w:top w:val="nil"/>
          <w:left w:val="nil"/>
          <w:bottom w:val="nil"/>
          <w:right w:val="nil"/>
          <w:between w:val="nil"/>
        </w:pBdr>
        <w:jc w:val="center"/>
        <w:rPr>
          <w:rFonts w:ascii="Times New Roman" w:eastAsia="Times New Roman" w:hAnsi="Times New Roman" w:cs="Times New Roman"/>
          <w:b/>
          <w:color w:val="000000"/>
          <w:sz w:val="24"/>
          <w:szCs w:val="24"/>
        </w:rPr>
      </w:pPr>
    </w:p>
    <w:p w14:paraId="2C2117C2" w14:textId="77777777" w:rsidR="004D32B2" w:rsidRPr="00DC524E" w:rsidRDefault="004D32B2">
      <w:pPr>
        <w:pStyle w:val="10"/>
        <w:pBdr>
          <w:top w:val="nil"/>
          <w:left w:val="nil"/>
          <w:bottom w:val="nil"/>
          <w:right w:val="nil"/>
          <w:between w:val="nil"/>
        </w:pBdr>
        <w:jc w:val="center"/>
        <w:rPr>
          <w:rFonts w:ascii="Times New Roman" w:eastAsia="Times New Roman" w:hAnsi="Times New Roman" w:cs="Times New Roman"/>
          <w:b/>
          <w:color w:val="000000"/>
          <w:sz w:val="24"/>
          <w:szCs w:val="24"/>
        </w:rPr>
      </w:pPr>
    </w:p>
    <w:p w14:paraId="0C9939AF" w14:textId="77777777" w:rsidR="004D32B2" w:rsidRPr="00DC524E" w:rsidRDefault="004D32B2">
      <w:pPr>
        <w:pStyle w:val="10"/>
        <w:pBdr>
          <w:top w:val="nil"/>
          <w:left w:val="nil"/>
          <w:bottom w:val="nil"/>
          <w:right w:val="nil"/>
          <w:between w:val="nil"/>
        </w:pBdr>
        <w:jc w:val="center"/>
        <w:rPr>
          <w:rFonts w:ascii="Times New Roman" w:eastAsia="Times New Roman" w:hAnsi="Times New Roman" w:cs="Times New Roman"/>
          <w:b/>
          <w:color w:val="000000"/>
          <w:sz w:val="24"/>
          <w:szCs w:val="24"/>
        </w:rPr>
      </w:pPr>
    </w:p>
    <w:p w14:paraId="6D4697A2" w14:textId="77777777" w:rsidR="004D32B2" w:rsidRPr="00DC524E" w:rsidRDefault="004D32B2">
      <w:pPr>
        <w:pStyle w:val="10"/>
        <w:pBdr>
          <w:top w:val="nil"/>
          <w:left w:val="nil"/>
          <w:bottom w:val="nil"/>
          <w:right w:val="nil"/>
          <w:between w:val="nil"/>
        </w:pBdr>
        <w:jc w:val="center"/>
        <w:rPr>
          <w:rFonts w:ascii="Times New Roman" w:eastAsia="Times New Roman" w:hAnsi="Times New Roman" w:cs="Times New Roman"/>
          <w:b/>
          <w:color w:val="000000"/>
          <w:sz w:val="24"/>
          <w:szCs w:val="24"/>
        </w:rPr>
      </w:pPr>
    </w:p>
    <w:p w14:paraId="4834105F" w14:textId="77777777" w:rsidR="004D32B2" w:rsidRPr="00DC524E" w:rsidRDefault="004D32B2">
      <w:pPr>
        <w:pStyle w:val="10"/>
        <w:pBdr>
          <w:top w:val="nil"/>
          <w:left w:val="nil"/>
          <w:bottom w:val="nil"/>
          <w:right w:val="nil"/>
          <w:between w:val="nil"/>
        </w:pBdr>
        <w:jc w:val="center"/>
        <w:rPr>
          <w:rFonts w:ascii="Times New Roman" w:eastAsia="Times New Roman" w:hAnsi="Times New Roman" w:cs="Times New Roman"/>
          <w:b/>
          <w:color w:val="000000"/>
          <w:sz w:val="24"/>
          <w:szCs w:val="24"/>
        </w:rPr>
      </w:pPr>
    </w:p>
    <w:p w14:paraId="1064E35B" w14:textId="77777777" w:rsidR="000E09D2" w:rsidRPr="00DC524E" w:rsidRDefault="003F7F43">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Критерии и показатели качества образования в Центре</w:t>
      </w:r>
    </w:p>
    <w:tbl>
      <w:tblPr>
        <w:tblStyle w:val="af8"/>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94"/>
        <w:gridCol w:w="3685"/>
        <w:gridCol w:w="3544"/>
      </w:tblGrid>
      <w:tr w:rsidR="000E09D2" w:rsidRPr="00E13737" w14:paraId="6A5AA101" w14:textId="77777777" w:rsidTr="00FA4D80">
        <w:tc>
          <w:tcPr>
            <w:tcW w:w="2694" w:type="dxa"/>
            <w:shd w:val="clear" w:color="auto" w:fill="CC99FF"/>
            <w:vAlign w:val="center"/>
          </w:tcPr>
          <w:p w14:paraId="17434FEA" w14:textId="77777777" w:rsidR="000E09D2" w:rsidRPr="00E13737" w:rsidRDefault="003F7F43">
            <w:pPr>
              <w:pStyle w:val="10"/>
              <w:pBdr>
                <w:top w:val="nil"/>
                <w:left w:val="nil"/>
                <w:bottom w:val="nil"/>
                <w:right w:val="nil"/>
                <w:between w:val="nil"/>
              </w:pBdr>
              <w:jc w:val="center"/>
              <w:rPr>
                <w:rFonts w:ascii="Times New Roman" w:eastAsia="Times New Roman" w:hAnsi="Times New Roman" w:cs="Times New Roman"/>
                <w:sz w:val="22"/>
                <w:szCs w:val="22"/>
              </w:rPr>
            </w:pPr>
            <w:r w:rsidRPr="00E13737">
              <w:rPr>
                <w:rFonts w:ascii="Times New Roman" w:eastAsia="Times New Roman" w:hAnsi="Times New Roman" w:cs="Times New Roman"/>
                <w:b/>
                <w:sz w:val="22"/>
                <w:szCs w:val="22"/>
              </w:rPr>
              <w:t>Критерии</w:t>
            </w:r>
          </w:p>
        </w:tc>
        <w:tc>
          <w:tcPr>
            <w:tcW w:w="3685" w:type="dxa"/>
            <w:shd w:val="clear" w:color="auto" w:fill="CC99FF"/>
            <w:vAlign w:val="center"/>
          </w:tcPr>
          <w:p w14:paraId="0C5D8340" w14:textId="77777777" w:rsidR="000E09D2" w:rsidRPr="00E13737" w:rsidRDefault="003F7F43">
            <w:pPr>
              <w:pStyle w:val="10"/>
              <w:pBdr>
                <w:top w:val="nil"/>
                <w:left w:val="nil"/>
                <w:bottom w:val="nil"/>
                <w:right w:val="nil"/>
                <w:between w:val="nil"/>
              </w:pBdr>
              <w:jc w:val="center"/>
              <w:rPr>
                <w:rFonts w:ascii="Times New Roman" w:eastAsia="Times New Roman" w:hAnsi="Times New Roman" w:cs="Times New Roman"/>
                <w:sz w:val="22"/>
                <w:szCs w:val="22"/>
              </w:rPr>
            </w:pPr>
            <w:r w:rsidRPr="00E13737">
              <w:rPr>
                <w:rFonts w:ascii="Times New Roman" w:eastAsia="Times New Roman" w:hAnsi="Times New Roman" w:cs="Times New Roman"/>
                <w:b/>
                <w:sz w:val="22"/>
                <w:szCs w:val="22"/>
              </w:rPr>
              <w:t>Показатели</w:t>
            </w:r>
          </w:p>
        </w:tc>
        <w:tc>
          <w:tcPr>
            <w:tcW w:w="3544" w:type="dxa"/>
            <w:shd w:val="clear" w:color="auto" w:fill="CC99FF"/>
            <w:vAlign w:val="center"/>
          </w:tcPr>
          <w:p w14:paraId="7A80ED69" w14:textId="77777777" w:rsidR="000E09D2" w:rsidRPr="00E13737" w:rsidRDefault="003F7F43">
            <w:pPr>
              <w:pStyle w:val="10"/>
              <w:pBdr>
                <w:top w:val="nil"/>
                <w:left w:val="nil"/>
                <w:bottom w:val="nil"/>
                <w:right w:val="nil"/>
                <w:between w:val="nil"/>
              </w:pBdr>
              <w:jc w:val="center"/>
              <w:rPr>
                <w:rFonts w:ascii="Times New Roman" w:eastAsia="Times New Roman" w:hAnsi="Times New Roman" w:cs="Times New Roman"/>
                <w:sz w:val="22"/>
                <w:szCs w:val="22"/>
              </w:rPr>
            </w:pPr>
            <w:r w:rsidRPr="00E13737">
              <w:rPr>
                <w:rFonts w:ascii="Times New Roman" w:eastAsia="Times New Roman" w:hAnsi="Times New Roman" w:cs="Times New Roman"/>
                <w:b/>
                <w:sz w:val="22"/>
                <w:szCs w:val="22"/>
              </w:rPr>
              <w:t>Формы и методы исследования,</w:t>
            </w:r>
          </w:p>
          <w:p w14:paraId="3F20DA11" w14:textId="77777777" w:rsidR="000E09D2" w:rsidRPr="00E13737" w:rsidRDefault="003F7F43">
            <w:pPr>
              <w:pStyle w:val="10"/>
              <w:pBdr>
                <w:top w:val="nil"/>
                <w:left w:val="nil"/>
                <w:bottom w:val="nil"/>
                <w:right w:val="nil"/>
                <w:between w:val="nil"/>
              </w:pBdr>
              <w:jc w:val="center"/>
              <w:rPr>
                <w:rFonts w:ascii="Times New Roman" w:eastAsia="Times New Roman" w:hAnsi="Times New Roman" w:cs="Times New Roman"/>
                <w:sz w:val="22"/>
                <w:szCs w:val="22"/>
              </w:rPr>
            </w:pPr>
            <w:r w:rsidRPr="00E13737">
              <w:rPr>
                <w:rFonts w:ascii="Times New Roman" w:eastAsia="Times New Roman" w:hAnsi="Times New Roman" w:cs="Times New Roman"/>
                <w:b/>
                <w:sz w:val="22"/>
                <w:szCs w:val="22"/>
              </w:rPr>
              <w:t>диагностические процедуры</w:t>
            </w:r>
          </w:p>
        </w:tc>
      </w:tr>
      <w:tr w:rsidR="000E09D2" w:rsidRPr="00E13737" w14:paraId="6558FA3E" w14:textId="77777777" w:rsidTr="00FA4D80">
        <w:tc>
          <w:tcPr>
            <w:tcW w:w="2694" w:type="dxa"/>
            <w:shd w:val="clear" w:color="auto" w:fill="CC99FF"/>
            <w:vAlign w:val="center"/>
          </w:tcPr>
          <w:p w14:paraId="31DF939B" w14:textId="77777777" w:rsidR="000E09D2" w:rsidRPr="00E13737" w:rsidRDefault="003F7F43" w:rsidP="006F29A6">
            <w:pPr>
              <w:pStyle w:val="10"/>
              <w:numPr>
                <w:ilvl w:val="0"/>
                <w:numId w:val="6"/>
              </w:numPr>
              <w:pBdr>
                <w:top w:val="nil"/>
                <w:left w:val="nil"/>
                <w:bottom w:val="nil"/>
                <w:right w:val="nil"/>
                <w:between w:val="nil"/>
              </w:pBdr>
              <w:ind w:left="318" w:hanging="318"/>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xml:space="preserve">выполнение дополнительных образовательных  программ </w:t>
            </w:r>
          </w:p>
        </w:tc>
        <w:tc>
          <w:tcPr>
            <w:tcW w:w="3685" w:type="dxa"/>
            <w:vAlign w:val="center"/>
          </w:tcPr>
          <w:p w14:paraId="692E7EE4" w14:textId="77777777" w:rsidR="000E09D2" w:rsidRPr="00E13737" w:rsidRDefault="003F7F43">
            <w:pPr>
              <w:pStyle w:val="10"/>
              <w:pBdr>
                <w:top w:val="nil"/>
                <w:left w:val="nil"/>
                <w:bottom w:val="nil"/>
                <w:right w:val="nil"/>
                <w:between w:val="nil"/>
              </w:pBdr>
              <w:ind w:left="33"/>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процент выполнения учащимися практической и теоретической деятельности</w:t>
            </w:r>
          </w:p>
        </w:tc>
        <w:tc>
          <w:tcPr>
            <w:tcW w:w="3544" w:type="dxa"/>
            <w:vAlign w:val="center"/>
          </w:tcPr>
          <w:p w14:paraId="37C6EC03"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статистический анализ, методы экспертной оценки, рейтинги, самооценка учебных достижений через «портфолио» обучающегося</w:t>
            </w:r>
          </w:p>
        </w:tc>
      </w:tr>
      <w:tr w:rsidR="000E09D2" w:rsidRPr="00E13737" w14:paraId="24D0C7AE" w14:textId="77777777" w:rsidTr="00FA4D80">
        <w:tc>
          <w:tcPr>
            <w:tcW w:w="2694" w:type="dxa"/>
            <w:shd w:val="clear" w:color="auto" w:fill="CC99FF"/>
            <w:vAlign w:val="center"/>
          </w:tcPr>
          <w:p w14:paraId="2184FD7C" w14:textId="77777777" w:rsidR="000E09D2" w:rsidRPr="00E13737" w:rsidRDefault="003F7F43" w:rsidP="006F29A6">
            <w:pPr>
              <w:pStyle w:val="10"/>
              <w:numPr>
                <w:ilvl w:val="0"/>
                <w:numId w:val="6"/>
              </w:numPr>
              <w:pBdr>
                <w:top w:val="nil"/>
                <w:left w:val="nil"/>
                <w:bottom w:val="nil"/>
                <w:right w:val="nil"/>
                <w:between w:val="nil"/>
              </w:pBdr>
              <w:ind w:left="318" w:hanging="318"/>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индивидуальная работа с одаренными учащимися</w:t>
            </w:r>
          </w:p>
        </w:tc>
        <w:tc>
          <w:tcPr>
            <w:tcW w:w="3685" w:type="dxa"/>
            <w:vAlign w:val="center"/>
          </w:tcPr>
          <w:p w14:paraId="05FD332D"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наличие индивидуальных маршрутов;</w:t>
            </w:r>
          </w:p>
          <w:p w14:paraId="5DA0F081"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результаты конкурсов, выставок, соревнований</w:t>
            </w:r>
          </w:p>
        </w:tc>
        <w:tc>
          <w:tcPr>
            <w:tcW w:w="3544" w:type="dxa"/>
            <w:vAlign w:val="center"/>
          </w:tcPr>
          <w:p w14:paraId="023776AF"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анализ, статистический отчет</w:t>
            </w:r>
          </w:p>
        </w:tc>
      </w:tr>
      <w:tr w:rsidR="000E09D2" w:rsidRPr="00E13737" w14:paraId="167B3C0D" w14:textId="77777777" w:rsidTr="00FA4D80">
        <w:tc>
          <w:tcPr>
            <w:tcW w:w="2694" w:type="dxa"/>
            <w:shd w:val="clear" w:color="auto" w:fill="CC99FF"/>
            <w:vAlign w:val="center"/>
          </w:tcPr>
          <w:p w14:paraId="78892937" w14:textId="77777777" w:rsidR="000E09D2" w:rsidRPr="00E13737" w:rsidRDefault="003F7F43" w:rsidP="006F29A6">
            <w:pPr>
              <w:pStyle w:val="10"/>
              <w:numPr>
                <w:ilvl w:val="0"/>
                <w:numId w:val="6"/>
              </w:numPr>
              <w:pBdr>
                <w:top w:val="nil"/>
                <w:left w:val="nil"/>
                <w:bottom w:val="nil"/>
                <w:right w:val="nil"/>
                <w:between w:val="nil"/>
              </w:pBdr>
              <w:ind w:left="318" w:hanging="318"/>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навыки методов самостоятельного познания обучающихся</w:t>
            </w:r>
          </w:p>
        </w:tc>
        <w:tc>
          <w:tcPr>
            <w:tcW w:w="3685" w:type="dxa"/>
            <w:vAlign w:val="center"/>
          </w:tcPr>
          <w:p w14:paraId="40FF0D01"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умение самостоятельно находить и интерпретировать знания;</w:t>
            </w:r>
          </w:p>
          <w:p w14:paraId="13A2BA1B"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xml:space="preserve">- участие в проектной деятельности </w:t>
            </w:r>
          </w:p>
        </w:tc>
        <w:tc>
          <w:tcPr>
            <w:tcW w:w="3544" w:type="dxa"/>
            <w:vAlign w:val="center"/>
          </w:tcPr>
          <w:p w14:paraId="64CA5002"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xml:space="preserve">- анализ диагностических самостоятельных работ; </w:t>
            </w:r>
          </w:p>
          <w:p w14:paraId="406C5164"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конкурс «Лучший проект в ЦРТДиЮ»</w:t>
            </w:r>
          </w:p>
        </w:tc>
      </w:tr>
      <w:tr w:rsidR="000E09D2" w:rsidRPr="00E13737" w14:paraId="6713E3B3" w14:textId="77777777" w:rsidTr="00FA4D80">
        <w:tc>
          <w:tcPr>
            <w:tcW w:w="2694" w:type="dxa"/>
            <w:shd w:val="clear" w:color="auto" w:fill="CC99FF"/>
            <w:vAlign w:val="center"/>
          </w:tcPr>
          <w:p w14:paraId="10BB8695" w14:textId="77777777" w:rsidR="000E09D2" w:rsidRPr="00E13737" w:rsidRDefault="003F7F43" w:rsidP="006F29A6">
            <w:pPr>
              <w:pStyle w:val="10"/>
              <w:numPr>
                <w:ilvl w:val="0"/>
                <w:numId w:val="6"/>
              </w:numPr>
              <w:pBdr>
                <w:top w:val="nil"/>
                <w:left w:val="nil"/>
                <w:bottom w:val="nil"/>
                <w:right w:val="nil"/>
                <w:between w:val="nil"/>
              </w:pBdr>
              <w:ind w:left="318" w:hanging="318"/>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уровень общественной активности обучающихся</w:t>
            </w:r>
          </w:p>
        </w:tc>
        <w:tc>
          <w:tcPr>
            <w:tcW w:w="3685" w:type="dxa"/>
            <w:vAlign w:val="center"/>
          </w:tcPr>
          <w:p w14:paraId="0526BD07"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участие в социальных проектах;</w:t>
            </w:r>
          </w:p>
          <w:p w14:paraId="3A2E602E"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участие в общественной жизни Центра</w:t>
            </w:r>
          </w:p>
        </w:tc>
        <w:tc>
          <w:tcPr>
            <w:tcW w:w="3544" w:type="dxa"/>
            <w:vAlign w:val="center"/>
          </w:tcPr>
          <w:p w14:paraId="202C85C0"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анализ, статистический отчет</w:t>
            </w:r>
          </w:p>
        </w:tc>
      </w:tr>
      <w:tr w:rsidR="000E09D2" w:rsidRPr="00E13737" w14:paraId="7A65430A" w14:textId="77777777" w:rsidTr="00FA4D80">
        <w:tc>
          <w:tcPr>
            <w:tcW w:w="2694" w:type="dxa"/>
            <w:shd w:val="clear" w:color="auto" w:fill="CC99FF"/>
            <w:vAlign w:val="center"/>
          </w:tcPr>
          <w:p w14:paraId="011338C7" w14:textId="77777777" w:rsidR="000E09D2" w:rsidRPr="00E13737" w:rsidRDefault="003F7F43" w:rsidP="006F29A6">
            <w:pPr>
              <w:pStyle w:val="10"/>
              <w:numPr>
                <w:ilvl w:val="0"/>
                <w:numId w:val="6"/>
              </w:numPr>
              <w:pBdr>
                <w:top w:val="nil"/>
                <w:left w:val="nil"/>
                <w:bottom w:val="nil"/>
                <w:right w:val="nil"/>
                <w:between w:val="nil"/>
              </w:pBdr>
              <w:ind w:left="318" w:hanging="318"/>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xml:space="preserve">участие родителей в воспитательном процессе </w:t>
            </w:r>
          </w:p>
        </w:tc>
        <w:tc>
          <w:tcPr>
            <w:tcW w:w="3685" w:type="dxa"/>
            <w:vAlign w:val="center"/>
          </w:tcPr>
          <w:p w14:paraId="5975C93D"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процент родителей активно сотрудничающих с педагогами;</w:t>
            </w:r>
          </w:p>
          <w:p w14:paraId="16B603AD"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степень организованности родительского сообщества;</w:t>
            </w:r>
          </w:p>
          <w:p w14:paraId="5FB7D2F8"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наличие Попечительского совета</w:t>
            </w:r>
          </w:p>
          <w:p w14:paraId="2A256D1B" w14:textId="77777777" w:rsidR="004D32B2" w:rsidRPr="00E13737" w:rsidRDefault="004D32B2">
            <w:pPr>
              <w:pStyle w:val="10"/>
              <w:pBdr>
                <w:top w:val="nil"/>
                <w:left w:val="nil"/>
                <w:bottom w:val="nil"/>
                <w:right w:val="nil"/>
                <w:between w:val="nil"/>
              </w:pBdr>
              <w:rPr>
                <w:rFonts w:ascii="Times New Roman" w:eastAsia="Times New Roman" w:hAnsi="Times New Roman" w:cs="Times New Roman"/>
                <w:sz w:val="22"/>
                <w:szCs w:val="22"/>
              </w:rPr>
            </w:pPr>
          </w:p>
        </w:tc>
        <w:tc>
          <w:tcPr>
            <w:tcW w:w="3544" w:type="dxa"/>
            <w:vAlign w:val="center"/>
          </w:tcPr>
          <w:p w14:paraId="78D765B1"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анализ, статистический отчет</w:t>
            </w:r>
          </w:p>
        </w:tc>
      </w:tr>
      <w:tr w:rsidR="000E09D2" w:rsidRPr="00E13737" w14:paraId="783CEB5F" w14:textId="77777777" w:rsidTr="00FA4D80">
        <w:tc>
          <w:tcPr>
            <w:tcW w:w="2694" w:type="dxa"/>
            <w:shd w:val="clear" w:color="auto" w:fill="CC99FF"/>
            <w:vAlign w:val="center"/>
          </w:tcPr>
          <w:p w14:paraId="19C9CDB2" w14:textId="77777777" w:rsidR="000E09D2" w:rsidRPr="00E13737" w:rsidRDefault="003F7F43" w:rsidP="006F29A6">
            <w:pPr>
              <w:pStyle w:val="10"/>
              <w:numPr>
                <w:ilvl w:val="0"/>
                <w:numId w:val="6"/>
              </w:numPr>
              <w:pBdr>
                <w:top w:val="nil"/>
                <w:left w:val="nil"/>
                <w:bottom w:val="nil"/>
                <w:right w:val="nil"/>
                <w:between w:val="nil"/>
              </w:pBdr>
              <w:ind w:left="318" w:hanging="318"/>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xml:space="preserve">качество общецентровских традиционных мероприятий </w:t>
            </w:r>
          </w:p>
        </w:tc>
        <w:tc>
          <w:tcPr>
            <w:tcW w:w="3685" w:type="dxa"/>
            <w:vAlign w:val="center"/>
          </w:tcPr>
          <w:p w14:paraId="6DE4F144"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активность участников образовательного процесса;</w:t>
            </w:r>
          </w:p>
          <w:p w14:paraId="0308A21C"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удовлетворенность;</w:t>
            </w:r>
          </w:p>
          <w:p w14:paraId="7D3FCEEE"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общественный резонанс</w:t>
            </w:r>
          </w:p>
        </w:tc>
        <w:tc>
          <w:tcPr>
            <w:tcW w:w="3544" w:type="dxa"/>
            <w:vAlign w:val="center"/>
          </w:tcPr>
          <w:p w14:paraId="13F27A99"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социальный опрос;</w:t>
            </w:r>
          </w:p>
          <w:p w14:paraId="58560CFB"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статистический анализ</w:t>
            </w:r>
          </w:p>
        </w:tc>
      </w:tr>
      <w:tr w:rsidR="000E09D2" w:rsidRPr="00E13737" w14:paraId="7DF93209" w14:textId="77777777" w:rsidTr="00FA4D80">
        <w:tc>
          <w:tcPr>
            <w:tcW w:w="2694" w:type="dxa"/>
            <w:shd w:val="clear" w:color="auto" w:fill="CC99FF"/>
            <w:vAlign w:val="center"/>
          </w:tcPr>
          <w:p w14:paraId="541E94D2" w14:textId="77777777" w:rsidR="000E09D2" w:rsidRPr="00E13737" w:rsidRDefault="003F7F43" w:rsidP="006F29A6">
            <w:pPr>
              <w:pStyle w:val="10"/>
              <w:numPr>
                <w:ilvl w:val="0"/>
                <w:numId w:val="6"/>
              </w:numPr>
              <w:pBdr>
                <w:top w:val="nil"/>
                <w:left w:val="nil"/>
                <w:bottom w:val="nil"/>
                <w:right w:val="nil"/>
                <w:between w:val="nil"/>
              </w:pBdr>
              <w:ind w:left="318" w:hanging="318"/>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качество профилактической работы с детьми девиантного поведения</w:t>
            </w:r>
          </w:p>
        </w:tc>
        <w:tc>
          <w:tcPr>
            <w:tcW w:w="3685" w:type="dxa"/>
            <w:vAlign w:val="center"/>
          </w:tcPr>
          <w:p w14:paraId="34401920"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снижение количества детей, стоящих на учете в милиции;</w:t>
            </w:r>
          </w:p>
          <w:p w14:paraId="1A10BC7D"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снижение правонарушений;</w:t>
            </w:r>
          </w:p>
          <w:p w14:paraId="0F1BD56A"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xml:space="preserve">- наличие системы работы взаимодействия с правовыми и </w:t>
            </w:r>
            <w:r w:rsidRPr="00E13737">
              <w:rPr>
                <w:rFonts w:ascii="Times New Roman" w:eastAsia="Times New Roman" w:hAnsi="Times New Roman" w:cs="Times New Roman"/>
                <w:sz w:val="22"/>
                <w:szCs w:val="22"/>
              </w:rPr>
              <w:lastRenderedPageBreak/>
              <w:t>социальными службами</w:t>
            </w:r>
          </w:p>
        </w:tc>
        <w:tc>
          <w:tcPr>
            <w:tcW w:w="3544" w:type="dxa"/>
            <w:vAlign w:val="center"/>
          </w:tcPr>
          <w:p w14:paraId="39D6FA5B"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lastRenderedPageBreak/>
              <w:t>- статистический анализ правонарушений в ОУ;</w:t>
            </w:r>
          </w:p>
          <w:p w14:paraId="074F4D67"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наблюдение;</w:t>
            </w:r>
          </w:p>
          <w:p w14:paraId="085921D1"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xml:space="preserve">- комплекс ролевых игр, направленных на исследование </w:t>
            </w:r>
            <w:r w:rsidRPr="00E13737">
              <w:rPr>
                <w:rFonts w:ascii="Times New Roman" w:eastAsia="Times New Roman" w:hAnsi="Times New Roman" w:cs="Times New Roman"/>
                <w:sz w:val="22"/>
                <w:szCs w:val="22"/>
              </w:rPr>
              <w:lastRenderedPageBreak/>
              <w:t>отношение к асоциальным проявлениям «Калоша счастья», «Черный феникс»;</w:t>
            </w:r>
          </w:p>
          <w:p w14:paraId="5E7307A5"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диагностика уровня тревожности</w:t>
            </w:r>
          </w:p>
        </w:tc>
      </w:tr>
      <w:tr w:rsidR="000E09D2" w:rsidRPr="00E13737" w14:paraId="7A184626" w14:textId="77777777" w:rsidTr="00FA4D80">
        <w:tc>
          <w:tcPr>
            <w:tcW w:w="2694" w:type="dxa"/>
            <w:shd w:val="clear" w:color="auto" w:fill="CC99FF"/>
            <w:vAlign w:val="center"/>
          </w:tcPr>
          <w:p w14:paraId="5C016F17" w14:textId="77777777" w:rsidR="000E09D2" w:rsidRPr="00E13737" w:rsidRDefault="003F7F43" w:rsidP="006F29A6">
            <w:pPr>
              <w:pStyle w:val="10"/>
              <w:numPr>
                <w:ilvl w:val="0"/>
                <w:numId w:val="6"/>
              </w:numPr>
              <w:pBdr>
                <w:top w:val="nil"/>
                <w:left w:val="nil"/>
                <w:bottom w:val="nil"/>
                <w:right w:val="nil"/>
                <w:between w:val="nil"/>
              </w:pBdr>
              <w:ind w:left="318" w:hanging="318"/>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lastRenderedPageBreak/>
              <w:t xml:space="preserve">степень психологического комфорта всех участников образовательного процесса </w:t>
            </w:r>
          </w:p>
        </w:tc>
        <w:tc>
          <w:tcPr>
            <w:tcW w:w="3685" w:type="dxa"/>
            <w:vAlign w:val="center"/>
          </w:tcPr>
          <w:p w14:paraId="3E0FADE2"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количество конфликтных ситуаций;</w:t>
            </w:r>
          </w:p>
          <w:p w14:paraId="7A8E797C"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уровень тревожности;</w:t>
            </w:r>
          </w:p>
          <w:p w14:paraId="46D787B4"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сформированность межличностных отношений (социальный статус);</w:t>
            </w:r>
          </w:p>
          <w:p w14:paraId="557DCF65"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профессиональное сгорание</w:t>
            </w:r>
          </w:p>
        </w:tc>
        <w:tc>
          <w:tcPr>
            <w:tcW w:w="3544" w:type="dxa"/>
            <w:vAlign w:val="center"/>
          </w:tcPr>
          <w:p w14:paraId="568A28B6"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диагностика межличностных отношений (методика Т.Лири);</w:t>
            </w:r>
          </w:p>
          <w:p w14:paraId="0D48B1DA"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xml:space="preserve"> - удовлетворенность учащихся жизнедеятельностью в школе (методика А.А.Андреева);</w:t>
            </w:r>
          </w:p>
          <w:p w14:paraId="38DBA29B"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изучение удовлетворенности педагогов жизнедеятельностью в Центре (методика Е.Н.Степанова);</w:t>
            </w:r>
          </w:p>
          <w:p w14:paraId="5CF9E6CE"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тестирование - «Определение типа поведения в конфликтной ситуации»</w:t>
            </w:r>
          </w:p>
        </w:tc>
      </w:tr>
      <w:tr w:rsidR="000E09D2" w:rsidRPr="00E13737" w14:paraId="0E91F54D" w14:textId="77777777" w:rsidTr="00FA4D80">
        <w:tc>
          <w:tcPr>
            <w:tcW w:w="2694" w:type="dxa"/>
            <w:shd w:val="clear" w:color="auto" w:fill="CC99FF"/>
            <w:vAlign w:val="center"/>
          </w:tcPr>
          <w:p w14:paraId="10480D6E" w14:textId="77777777" w:rsidR="000E09D2" w:rsidRPr="00E13737" w:rsidRDefault="003F7F43" w:rsidP="006F29A6">
            <w:pPr>
              <w:pStyle w:val="10"/>
              <w:numPr>
                <w:ilvl w:val="0"/>
                <w:numId w:val="6"/>
              </w:numPr>
              <w:pBdr>
                <w:top w:val="nil"/>
                <w:left w:val="nil"/>
                <w:bottom w:val="nil"/>
                <w:right w:val="nil"/>
                <w:between w:val="nil"/>
              </w:pBdr>
              <w:ind w:left="318" w:hanging="318"/>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здоровье учащихся и уровень физической подготовки обучающихся</w:t>
            </w:r>
          </w:p>
        </w:tc>
        <w:tc>
          <w:tcPr>
            <w:tcW w:w="3685" w:type="dxa"/>
            <w:vAlign w:val="center"/>
          </w:tcPr>
          <w:p w14:paraId="3737DE8C"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увеличение количества детей с 1 и 2 группой здоровья;</w:t>
            </w:r>
          </w:p>
          <w:p w14:paraId="7561736D"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снижение количества пропусков занятий по болезни</w:t>
            </w:r>
          </w:p>
        </w:tc>
        <w:tc>
          <w:tcPr>
            <w:tcW w:w="3544" w:type="dxa"/>
            <w:vAlign w:val="center"/>
          </w:tcPr>
          <w:p w14:paraId="3696233F"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статистический медицинский анализ состояния здоровья воспитанников;</w:t>
            </w:r>
          </w:p>
          <w:p w14:paraId="38D2EB19"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xml:space="preserve">- анализ эффективности здоровьесберегающих компонентов на занятиях  </w:t>
            </w:r>
          </w:p>
        </w:tc>
      </w:tr>
      <w:tr w:rsidR="000E09D2" w:rsidRPr="00E13737" w14:paraId="14FCA4C4" w14:textId="77777777" w:rsidTr="00FA4D80">
        <w:tc>
          <w:tcPr>
            <w:tcW w:w="2694" w:type="dxa"/>
            <w:shd w:val="clear" w:color="auto" w:fill="CC99FF"/>
            <w:vAlign w:val="center"/>
          </w:tcPr>
          <w:p w14:paraId="107C4EF0" w14:textId="77777777" w:rsidR="000E09D2" w:rsidRPr="00E13737" w:rsidRDefault="003F7F43" w:rsidP="006F29A6">
            <w:pPr>
              <w:pStyle w:val="10"/>
              <w:numPr>
                <w:ilvl w:val="0"/>
                <w:numId w:val="6"/>
              </w:numPr>
              <w:pBdr>
                <w:top w:val="nil"/>
                <w:left w:val="nil"/>
                <w:bottom w:val="nil"/>
                <w:right w:val="nil"/>
                <w:between w:val="nil"/>
              </w:pBdr>
              <w:ind w:left="318" w:hanging="318"/>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качество организации досуговой деятельности учащихся</w:t>
            </w:r>
          </w:p>
        </w:tc>
        <w:tc>
          <w:tcPr>
            <w:tcW w:w="3685" w:type="dxa"/>
            <w:vAlign w:val="center"/>
          </w:tcPr>
          <w:p w14:paraId="0BECF700"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разнообразие видов досуговой деятельности;</w:t>
            </w:r>
          </w:p>
          <w:p w14:paraId="1CCC7C1D"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процент вовлеченности учащихся в досуговые мероприятия</w:t>
            </w:r>
          </w:p>
        </w:tc>
        <w:tc>
          <w:tcPr>
            <w:tcW w:w="3544" w:type="dxa"/>
            <w:vAlign w:val="center"/>
          </w:tcPr>
          <w:p w14:paraId="6BC23874"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статистический анализ уровня занятости детей в коллективно-творческих делах</w:t>
            </w:r>
          </w:p>
        </w:tc>
      </w:tr>
      <w:tr w:rsidR="000E09D2" w:rsidRPr="00E13737" w14:paraId="5D9ED513" w14:textId="77777777" w:rsidTr="00FA4D80">
        <w:tc>
          <w:tcPr>
            <w:tcW w:w="2694" w:type="dxa"/>
            <w:shd w:val="clear" w:color="auto" w:fill="CC99FF"/>
            <w:vAlign w:val="center"/>
          </w:tcPr>
          <w:p w14:paraId="3B49B8F6" w14:textId="77777777" w:rsidR="000E09D2" w:rsidRPr="00E13737" w:rsidRDefault="003F7F43" w:rsidP="006F29A6">
            <w:pPr>
              <w:pStyle w:val="10"/>
              <w:numPr>
                <w:ilvl w:val="0"/>
                <w:numId w:val="6"/>
              </w:numPr>
              <w:pBdr>
                <w:top w:val="nil"/>
                <w:left w:val="nil"/>
                <w:bottom w:val="nil"/>
                <w:right w:val="nil"/>
                <w:between w:val="nil"/>
              </w:pBdr>
              <w:tabs>
                <w:tab w:val="left" w:pos="317"/>
              </w:tabs>
              <w:ind w:left="318" w:hanging="318"/>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xml:space="preserve"> личностные достижения </w:t>
            </w:r>
          </w:p>
          <w:p w14:paraId="16499355" w14:textId="77777777" w:rsidR="000E09D2" w:rsidRPr="00E13737" w:rsidRDefault="003F7F43">
            <w:pPr>
              <w:pStyle w:val="10"/>
              <w:pBdr>
                <w:top w:val="nil"/>
                <w:left w:val="nil"/>
                <w:bottom w:val="nil"/>
                <w:right w:val="nil"/>
                <w:between w:val="nil"/>
              </w:pBdr>
              <w:tabs>
                <w:tab w:val="left" w:pos="317"/>
              </w:tabs>
              <w:ind w:left="318" w:hanging="318"/>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учащихся</w:t>
            </w:r>
          </w:p>
        </w:tc>
        <w:tc>
          <w:tcPr>
            <w:tcW w:w="3685" w:type="dxa"/>
            <w:vAlign w:val="center"/>
          </w:tcPr>
          <w:p w14:paraId="1FA5CED1" w14:textId="77777777" w:rsidR="000E09D2" w:rsidRPr="00E13737" w:rsidRDefault="003F7F43">
            <w:pPr>
              <w:pStyle w:val="10"/>
              <w:pBdr>
                <w:top w:val="nil"/>
                <w:left w:val="nil"/>
                <w:bottom w:val="nil"/>
                <w:right w:val="nil"/>
                <w:between w:val="nil"/>
              </w:pBdr>
              <w:tabs>
                <w:tab w:val="left" w:pos="317"/>
              </w:tabs>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результаты конкурсов, выставок, соревнований;</w:t>
            </w:r>
          </w:p>
          <w:p w14:paraId="36FBDE79" w14:textId="77777777" w:rsidR="000E09D2" w:rsidRPr="00E13737" w:rsidRDefault="003F7F43">
            <w:pPr>
              <w:pStyle w:val="10"/>
              <w:pBdr>
                <w:top w:val="nil"/>
                <w:left w:val="nil"/>
                <w:bottom w:val="nil"/>
                <w:right w:val="nil"/>
                <w:between w:val="nil"/>
              </w:pBdr>
              <w:tabs>
                <w:tab w:val="left" w:pos="317"/>
              </w:tabs>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наличие «Портфолио»</w:t>
            </w:r>
          </w:p>
        </w:tc>
        <w:tc>
          <w:tcPr>
            <w:tcW w:w="3544" w:type="dxa"/>
            <w:vAlign w:val="center"/>
          </w:tcPr>
          <w:p w14:paraId="7792AAC9"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анализ успешности участия в конкурсах, фестивалях, соревнованиях;</w:t>
            </w:r>
          </w:p>
          <w:p w14:paraId="50AED143"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наполнение «Портфолио» личностных достижений воспитанников</w:t>
            </w:r>
          </w:p>
        </w:tc>
      </w:tr>
      <w:tr w:rsidR="000E09D2" w:rsidRPr="00E13737" w14:paraId="3B0AFBCD" w14:textId="77777777" w:rsidTr="00FA4D80">
        <w:tc>
          <w:tcPr>
            <w:tcW w:w="2694" w:type="dxa"/>
            <w:shd w:val="clear" w:color="auto" w:fill="CC99FF"/>
            <w:vAlign w:val="center"/>
          </w:tcPr>
          <w:p w14:paraId="31611CA9" w14:textId="77777777" w:rsidR="000E09D2" w:rsidRPr="00E13737" w:rsidRDefault="003F7F43" w:rsidP="006F29A6">
            <w:pPr>
              <w:pStyle w:val="10"/>
              <w:numPr>
                <w:ilvl w:val="0"/>
                <w:numId w:val="6"/>
              </w:numPr>
              <w:pBdr>
                <w:top w:val="nil"/>
                <w:left w:val="nil"/>
                <w:bottom w:val="nil"/>
                <w:right w:val="nil"/>
                <w:between w:val="nil"/>
              </w:pBdr>
              <w:tabs>
                <w:tab w:val="left" w:pos="317"/>
              </w:tabs>
              <w:ind w:left="318" w:hanging="318"/>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xml:space="preserve"> повышение квалификации педагогов</w:t>
            </w:r>
          </w:p>
        </w:tc>
        <w:tc>
          <w:tcPr>
            <w:tcW w:w="3685" w:type="dxa"/>
            <w:vAlign w:val="center"/>
          </w:tcPr>
          <w:p w14:paraId="7595424D" w14:textId="77777777" w:rsidR="000E09D2" w:rsidRPr="00E13737" w:rsidRDefault="003F7F43">
            <w:pPr>
              <w:pStyle w:val="10"/>
              <w:pBdr>
                <w:top w:val="nil"/>
                <w:left w:val="nil"/>
                <w:bottom w:val="nil"/>
                <w:right w:val="nil"/>
                <w:between w:val="nil"/>
              </w:pBdr>
              <w:tabs>
                <w:tab w:val="left" w:pos="317"/>
              </w:tabs>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участие в различных формах повышения квалификации (курсовая подготовка, внутрицентровская подготовка, дистанционное образование, самообразование)</w:t>
            </w:r>
          </w:p>
        </w:tc>
        <w:tc>
          <w:tcPr>
            <w:tcW w:w="3544" w:type="dxa"/>
            <w:vAlign w:val="center"/>
          </w:tcPr>
          <w:p w14:paraId="7A1D8C0A"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xml:space="preserve"> - анализ эффективности работы Школы молодого педагога; </w:t>
            </w:r>
          </w:p>
          <w:p w14:paraId="5A925670" w14:textId="77777777" w:rsidR="000E09D2" w:rsidRPr="00E13737" w:rsidRDefault="003F7F43">
            <w:pPr>
              <w:pStyle w:val="10"/>
              <w:pBdr>
                <w:top w:val="nil"/>
                <w:left w:val="nil"/>
                <w:bottom w:val="nil"/>
                <w:right w:val="nil"/>
                <w:between w:val="nil"/>
              </w:pBdr>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анализ эффективности системы обобщения передового опыта (мастер-классы, стажерские площадки и др.)</w:t>
            </w:r>
          </w:p>
        </w:tc>
      </w:tr>
      <w:tr w:rsidR="000E09D2" w:rsidRPr="00E13737" w14:paraId="49599FBD" w14:textId="77777777" w:rsidTr="00FA4D80">
        <w:tc>
          <w:tcPr>
            <w:tcW w:w="2694" w:type="dxa"/>
            <w:shd w:val="clear" w:color="auto" w:fill="CC99FF"/>
            <w:vAlign w:val="center"/>
          </w:tcPr>
          <w:p w14:paraId="2F6ABDA4" w14:textId="77777777" w:rsidR="000E09D2" w:rsidRPr="00E13737" w:rsidRDefault="003F7F43" w:rsidP="006F29A6">
            <w:pPr>
              <w:pStyle w:val="10"/>
              <w:numPr>
                <w:ilvl w:val="0"/>
                <w:numId w:val="6"/>
              </w:numPr>
              <w:pBdr>
                <w:top w:val="nil"/>
                <w:left w:val="nil"/>
                <w:bottom w:val="nil"/>
                <w:right w:val="nil"/>
                <w:between w:val="nil"/>
              </w:pBdr>
              <w:tabs>
                <w:tab w:val="left" w:pos="317"/>
              </w:tabs>
              <w:ind w:left="318" w:hanging="318"/>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xml:space="preserve"> методический уровень педагогов</w:t>
            </w:r>
          </w:p>
        </w:tc>
        <w:tc>
          <w:tcPr>
            <w:tcW w:w="3685" w:type="dxa"/>
            <w:vAlign w:val="center"/>
          </w:tcPr>
          <w:p w14:paraId="2CFA1213" w14:textId="77777777" w:rsidR="000E09D2" w:rsidRPr="00E13737" w:rsidRDefault="003F7F43">
            <w:pPr>
              <w:pStyle w:val="10"/>
              <w:pBdr>
                <w:top w:val="nil"/>
                <w:left w:val="nil"/>
                <w:bottom w:val="nil"/>
                <w:right w:val="nil"/>
                <w:between w:val="nil"/>
              </w:pBdr>
              <w:tabs>
                <w:tab w:val="left" w:pos="317"/>
              </w:tabs>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применение современных образовательных технологий;</w:t>
            </w:r>
          </w:p>
          <w:p w14:paraId="1094200C" w14:textId="77777777" w:rsidR="000E09D2" w:rsidRPr="00E13737" w:rsidRDefault="003F7F43">
            <w:pPr>
              <w:pStyle w:val="10"/>
              <w:pBdr>
                <w:top w:val="nil"/>
                <w:left w:val="nil"/>
                <w:bottom w:val="nil"/>
                <w:right w:val="nil"/>
                <w:between w:val="nil"/>
              </w:pBdr>
              <w:tabs>
                <w:tab w:val="left" w:pos="317"/>
              </w:tabs>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участие в профессиональных конкурсах;</w:t>
            </w:r>
          </w:p>
          <w:p w14:paraId="1D9E283B" w14:textId="77777777" w:rsidR="000E09D2" w:rsidRPr="00E13737" w:rsidRDefault="003F7F43">
            <w:pPr>
              <w:pStyle w:val="10"/>
              <w:pBdr>
                <w:top w:val="nil"/>
                <w:left w:val="nil"/>
                <w:bottom w:val="nil"/>
                <w:right w:val="nil"/>
                <w:between w:val="nil"/>
              </w:pBdr>
              <w:tabs>
                <w:tab w:val="left" w:pos="317"/>
              </w:tabs>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наличие собственных методических разработок;</w:t>
            </w:r>
          </w:p>
          <w:p w14:paraId="577A17EE" w14:textId="77777777" w:rsidR="000E09D2" w:rsidRPr="00E13737" w:rsidRDefault="003F7F43">
            <w:pPr>
              <w:pStyle w:val="10"/>
              <w:pBdr>
                <w:top w:val="nil"/>
                <w:left w:val="nil"/>
                <w:bottom w:val="nil"/>
                <w:right w:val="nil"/>
                <w:between w:val="nil"/>
              </w:pBdr>
              <w:tabs>
                <w:tab w:val="left" w:pos="317"/>
              </w:tabs>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работа в творческих группах и методических объединениях</w:t>
            </w:r>
          </w:p>
        </w:tc>
        <w:tc>
          <w:tcPr>
            <w:tcW w:w="3544" w:type="dxa"/>
            <w:vAlign w:val="center"/>
          </w:tcPr>
          <w:p w14:paraId="01F4DDA8" w14:textId="77777777" w:rsidR="000E09D2" w:rsidRPr="00E13737" w:rsidRDefault="003F7F43">
            <w:pPr>
              <w:pStyle w:val="10"/>
              <w:pBdr>
                <w:top w:val="nil"/>
                <w:left w:val="nil"/>
                <w:bottom w:val="nil"/>
                <w:right w:val="nil"/>
                <w:between w:val="nil"/>
              </w:pBdr>
              <w:tabs>
                <w:tab w:val="left" w:pos="317"/>
              </w:tabs>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анализ эффективности применения современных образовательных технологий;</w:t>
            </w:r>
          </w:p>
          <w:p w14:paraId="29E8217E" w14:textId="77777777" w:rsidR="000E09D2" w:rsidRPr="00E13737" w:rsidRDefault="003F7F43">
            <w:pPr>
              <w:pStyle w:val="10"/>
              <w:pBdr>
                <w:top w:val="nil"/>
                <w:left w:val="nil"/>
                <w:bottom w:val="nil"/>
                <w:right w:val="nil"/>
                <w:between w:val="nil"/>
              </w:pBdr>
              <w:tabs>
                <w:tab w:val="left" w:pos="317"/>
              </w:tabs>
              <w:rPr>
                <w:rFonts w:ascii="Times New Roman" w:eastAsia="Times New Roman" w:hAnsi="Times New Roman" w:cs="Times New Roman"/>
                <w:sz w:val="22"/>
                <w:szCs w:val="22"/>
              </w:rPr>
            </w:pPr>
            <w:r w:rsidRPr="00E13737">
              <w:rPr>
                <w:rFonts w:ascii="Times New Roman" w:eastAsia="Times New Roman" w:hAnsi="Times New Roman" w:cs="Times New Roman"/>
                <w:sz w:val="22"/>
                <w:szCs w:val="22"/>
              </w:rPr>
              <w:t>- статистический анализ</w:t>
            </w:r>
          </w:p>
        </w:tc>
      </w:tr>
    </w:tbl>
    <w:p w14:paraId="0E51F2A6" w14:textId="77777777" w:rsidR="000E09D2" w:rsidRPr="00DC524E" w:rsidRDefault="000E09D2">
      <w:pPr>
        <w:pStyle w:val="10"/>
        <w:pBdr>
          <w:top w:val="nil"/>
          <w:left w:val="nil"/>
          <w:bottom w:val="nil"/>
          <w:right w:val="nil"/>
          <w:between w:val="nil"/>
        </w:pBdr>
        <w:ind w:firstLine="851"/>
        <w:jc w:val="both"/>
        <w:rPr>
          <w:rFonts w:ascii="Times New Roman" w:eastAsia="Times New Roman" w:hAnsi="Times New Roman" w:cs="Times New Roman"/>
          <w:color w:val="000000"/>
          <w:sz w:val="24"/>
          <w:szCs w:val="24"/>
        </w:rPr>
      </w:pPr>
    </w:p>
    <w:p w14:paraId="78D68DBD" w14:textId="77777777" w:rsidR="000E09D2" w:rsidRPr="00DC524E" w:rsidRDefault="003F7F43">
      <w:pPr>
        <w:pStyle w:val="10"/>
        <w:pBdr>
          <w:top w:val="nil"/>
          <w:left w:val="nil"/>
          <w:bottom w:val="nil"/>
          <w:right w:val="nil"/>
          <w:between w:val="nil"/>
        </w:pBdr>
        <w:ind w:firstLine="851"/>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В Центре разработана индивидуально-накопительная оценка учебных и личностных достижений обучающихся - «Портфолио», представляющее собой одновременно форму, процесс организации и технологию работы по оценке и самооценке результатов учебной, творческой, социальной и коммуникативной деятельности детей, уровня сформированности ключевых компетентностей выпускника Центра как конкурентоспособной личности.</w:t>
      </w:r>
    </w:p>
    <w:p w14:paraId="5A0877C8" w14:textId="77777777" w:rsidR="000E09D2" w:rsidRPr="00DC524E" w:rsidRDefault="003F7F43">
      <w:pPr>
        <w:pStyle w:val="10"/>
        <w:pBdr>
          <w:top w:val="nil"/>
          <w:left w:val="nil"/>
          <w:bottom w:val="nil"/>
          <w:right w:val="nil"/>
          <w:between w:val="nil"/>
        </w:pBdr>
        <w:ind w:firstLine="851"/>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 xml:space="preserve">Социальная зрелость обучающихся Центра прослеживается через социальную адаптацию детей, включающую сформированный социальный интеллект и социальные компетентности в осуществлении самооценки знаний и умений, трудовых усилий и продвижении в своём развитии. На этапе реализации Программы развития отслеживание процесса социальной адаптации осуществляется с помощью психодиагностического инструментария. Дальнейшее отслеживание эффективности социализации своих выпускников </w:t>
      </w:r>
      <w:r w:rsidRPr="00DC524E">
        <w:rPr>
          <w:rFonts w:ascii="Times New Roman" w:eastAsia="Times New Roman" w:hAnsi="Times New Roman" w:cs="Times New Roman"/>
          <w:color w:val="000000"/>
          <w:sz w:val="24"/>
          <w:szCs w:val="24"/>
        </w:rPr>
        <w:lastRenderedPageBreak/>
        <w:t>связаны с введением новых индикаторов социально отсроченного результата – «успешный жизненный статус».</w:t>
      </w:r>
    </w:p>
    <w:p w14:paraId="11E811B2" w14:textId="77777777" w:rsidR="000E09D2" w:rsidRPr="00DC524E" w:rsidRDefault="000E09D2">
      <w:pPr>
        <w:pStyle w:val="10"/>
        <w:pBdr>
          <w:top w:val="nil"/>
          <w:left w:val="nil"/>
          <w:bottom w:val="nil"/>
          <w:right w:val="nil"/>
          <w:between w:val="nil"/>
        </w:pBdr>
        <w:rPr>
          <w:rFonts w:ascii="Times New Roman" w:eastAsia="Times New Roman" w:hAnsi="Times New Roman" w:cs="Times New Roman"/>
          <w:color w:val="000000"/>
          <w:sz w:val="24"/>
          <w:szCs w:val="24"/>
        </w:rPr>
      </w:pPr>
    </w:p>
    <w:p w14:paraId="0EFB8B92" w14:textId="77777777" w:rsidR="000E09D2" w:rsidRPr="00DC524E" w:rsidRDefault="003F7F43">
      <w:pPr>
        <w:pStyle w:val="10"/>
        <w:pBdr>
          <w:top w:val="nil"/>
          <w:left w:val="nil"/>
          <w:bottom w:val="nil"/>
          <w:right w:val="nil"/>
          <w:between w:val="nil"/>
        </w:pBdr>
        <w:ind w:left="-900"/>
        <w:jc w:val="center"/>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Модель личности выпускника</w:t>
      </w:r>
    </w:p>
    <w:p w14:paraId="63261277" w14:textId="77777777" w:rsidR="000E09D2" w:rsidRPr="00DC524E" w:rsidRDefault="003F7F43">
      <w:pPr>
        <w:pStyle w:val="10"/>
        <w:pBdr>
          <w:top w:val="nil"/>
          <w:left w:val="nil"/>
          <w:bottom w:val="nil"/>
          <w:right w:val="nil"/>
          <w:between w:val="nil"/>
        </w:pBdr>
        <w:ind w:firstLine="560"/>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Личность обучающегося Центра формируется через включение его в многоплановую разнообразную деятельность.</w:t>
      </w:r>
    </w:p>
    <w:tbl>
      <w:tblPr>
        <w:tblStyle w:val="af9"/>
        <w:tblW w:w="1003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27"/>
        <w:gridCol w:w="6804"/>
      </w:tblGrid>
      <w:tr w:rsidR="000E09D2" w:rsidRPr="00DC524E" w14:paraId="19F8924D" w14:textId="77777777" w:rsidTr="008A2EFF">
        <w:tc>
          <w:tcPr>
            <w:tcW w:w="3227" w:type="dxa"/>
            <w:shd w:val="clear" w:color="auto" w:fill="CC99FF"/>
            <w:vAlign w:val="center"/>
          </w:tcPr>
          <w:p w14:paraId="469F426F" w14:textId="77777777" w:rsidR="000E09D2" w:rsidRPr="00DC524E" w:rsidRDefault="003F7F43">
            <w:pPr>
              <w:pStyle w:val="10"/>
              <w:pBdr>
                <w:top w:val="nil"/>
                <w:left w:val="nil"/>
                <w:bottom w:val="nil"/>
                <w:right w:val="nil"/>
                <w:between w:val="nil"/>
              </w:pBdr>
              <w:jc w:val="center"/>
              <w:rPr>
                <w:rFonts w:ascii="Times New Roman" w:eastAsia="Times New Roman" w:hAnsi="Times New Roman" w:cs="Times New Roman"/>
                <w:color w:val="000000"/>
                <w:sz w:val="22"/>
                <w:szCs w:val="22"/>
              </w:rPr>
            </w:pPr>
            <w:r w:rsidRPr="00DC524E">
              <w:rPr>
                <w:rFonts w:ascii="Times New Roman" w:eastAsia="Times New Roman" w:hAnsi="Times New Roman" w:cs="Times New Roman"/>
                <w:b/>
                <w:color w:val="000000"/>
                <w:sz w:val="22"/>
                <w:szCs w:val="22"/>
              </w:rPr>
              <w:t>Компоненты готовности к жизнедеятельности</w:t>
            </w:r>
          </w:p>
        </w:tc>
        <w:tc>
          <w:tcPr>
            <w:tcW w:w="6804" w:type="dxa"/>
            <w:shd w:val="clear" w:color="auto" w:fill="CC99FF"/>
            <w:vAlign w:val="center"/>
          </w:tcPr>
          <w:p w14:paraId="66C4890B" w14:textId="77777777" w:rsidR="000E09D2" w:rsidRPr="00DC524E" w:rsidRDefault="003F7F43">
            <w:pPr>
              <w:pStyle w:val="10"/>
              <w:pBdr>
                <w:top w:val="nil"/>
                <w:left w:val="nil"/>
                <w:bottom w:val="nil"/>
                <w:right w:val="nil"/>
                <w:between w:val="nil"/>
              </w:pBdr>
              <w:jc w:val="center"/>
              <w:rPr>
                <w:rFonts w:ascii="Times New Roman" w:eastAsia="Times New Roman" w:hAnsi="Times New Roman" w:cs="Times New Roman"/>
                <w:color w:val="000000"/>
                <w:sz w:val="22"/>
                <w:szCs w:val="22"/>
              </w:rPr>
            </w:pPr>
            <w:r w:rsidRPr="00DC524E">
              <w:rPr>
                <w:rFonts w:ascii="Times New Roman" w:eastAsia="Times New Roman" w:hAnsi="Times New Roman" w:cs="Times New Roman"/>
                <w:b/>
                <w:color w:val="000000"/>
                <w:sz w:val="22"/>
                <w:szCs w:val="22"/>
              </w:rPr>
              <w:t>Личностно-значимые качества обучающегося</w:t>
            </w:r>
          </w:p>
          <w:p w14:paraId="1CCA5A58" w14:textId="77777777" w:rsidR="000E09D2" w:rsidRPr="00DC524E" w:rsidRDefault="003F7F43">
            <w:pPr>
              <w:pStyle w:val="10"/>
              <w:pBdr>
                <w:top w:val="nil"/>
                <w:left w:val="nil"/>
                <w:bottom w:val="nil"/>
                <w:right w:val="nil"/>
                <w:between w:val="nil"/>
              </w:pBdr>
              <w:jc w:val="center"/>
              <w:rPr>
                <w:rFonts w:ascii="Times New Roman" w:eastAsia="Times New Roman" w:hAnsi="Times New Roman" w:cs="Times New Roman"/>
                <w:color w:val="000000"/>
                <w:sz w:val="22"/>
                <w:szCs w:val="22"/>
              </w:rPr>
            </w:pPr>
            <w:r w:rsidRPr="00DC524E">
              <w:rPr>
                <w:rFonts w:ascii="Times New Roman" w:eastAsia="Times New Roman" w:hAnsi="Times New Roman" w:cs="Times New Roman"/>
                <w:b/>
                <w:color w:val="000000"/>
                <w:sz w:val="22"/>
                <w:szCs w:val="22"/>
              </w:rPr>
              <w:t xml:space="preserve"> Центра</w:t>
            </w:r>
          </w:p>
        </w:tc>
      </w:tr>
      <w:tr w:rsidR="000E09D2" w:rsidRPr="00DC524E" w14:paraId="073A0E64" w14:textId="77777777" w:rsidTr="008A2EFF">
        <w:tc>
          <w:tcPr>
            <w:tcW w:w="3227" w:type="dxa"/>
            <w:shd w:val="clear" w:color="auto" w:fill="CC99FF"/>
            <w:vAlign w:val="center"/>
          </w:tcPr>
          <w:p w14:paraId="70114D84" w14:textId="77777777" w:rsidR="000E09D2" w:rsidRPr="00DC524E" w:rsidRDefault="003F7F43">
            <w:pPr>
              <w:pStyle w:val="10"/>
              <w:pBdr>
                <w:top w:val="nil"/>
                <w:left w:val="nil"/>
                <w:bottom w:val="nil"/>
                <w:right w:val="nil"/>
                <w:between w:val="nil"/>
              </w:pBdr>
              <w:jc w:val="center"/>
              <w:rPr>
                <w:rFonts w:ascii="Times New Roman" w:eastAsia="Times New Roman" w:hAnsi="Times New Roman" w:cs="Times New Roman"/>
                <w:color w:val="000000"/>
                <w:sz w:val="22"/>
                <w:szCs w:val="22"/>
              </w:rPr>
            </w:pPr>
            <w:r w:rsidRPr="00DC524E">
              <w:rPr>
                <w:rFonts w:ascii="Times New Roman" w:eastAsia="Times New Roman" w:hAnsi="Times New Roman" w:cs="Times New Roman"/>
                <w:b/>
                <w:color w:val="000000"/>
                <w:sz w:val="22"/>
                <w:szCs w:val="22"/>
              </w:rPr>
              <w:t>Мировоззренческий</w:t>
            </w:r>
          </w:p>
        </w:tc>
        <w:tc>
          <w:tcPr>
            <w:tcW w:w="6804" w:type="dxa"/>
            <w:vAlign w:val="center"/>
          </w:tcPr>
          <w:p w14:paraId="62D7ADF9" w14:textId="77777777" w:rsidR="000E09D2" w:rsidRPr="00DC524E" w:rsidRDefault="003F7F43">
            <w:pPr>
              <w:pStyle w:val="10"/>
              <w:pBdr>
                <w:top w:val="nil"/>
                <w:left w:val="nil"/>
                <w:bottom w:val="nil"/>
                <w:right w:val="nil"/>
                <w:between w:val="nil"/>
              </w:pBdr>
              <w:rPr>
                <w:rFonts w:ascii="Times New Roman" w:eastAsia="Times New Roman" w:hAnsi="Times New Roman" w:cs="Times New Roman"/>
                <w:color w:val="000000"/>
                <w:sz w:val="22"/>
                <w:szCs w:val="22"/>
              </w:rPr>
            </w:pPr>
            <w:r w:rsidRPr="00DC524E">
              <w:rPr>
                <w:rFonts w:ascii="Times New Roman" w:eastAsia="Times New Roman" w:hAnsi="Times New Roman" w:cs="Times New Roman"/>
                <w:color w:val="000000"/>
                <w:sz w:val="22"/>
                <w:szCs w:val="22"/>
              </w:rPr>
              <w:t>Владение основами научного мировоззрения, гуманизм, интернационализм</w:t>
            </w:r>
          </w:p>
        </w:tc>
      </w:tr>
      <w:tr w:rsidR="000E09D2" w:rsidRPr="00DC524E" w14:paraId="7CA50A17" w14:textId="77777777" w:rsidTr="008A2EFF">
        <w:tc>
          <w:tcPr>
            <w:tcW w:w="3227" w:type="dxa"/>
            <w:shd w:val="clear" w:color="auto" w:fill="CC99FF"/>
            <w:vAlign w:val="center"/>
          </w:tcPr>
          <w:p w14:paraId="5946B924" w14:textId="77777777" w:rsidR="000E09D2" w:rsidRPr="00DC524E" w:rsidRDefault="003F7F43">
            <w:pPr>
              <w:pStyle w:val="10"/>
              <w:pBdr>
                <w:top w:val="nil"/>
                <w:left w:val="nil"/>
                <w:bottom w:val="nil"/>
                <w:right w:val="nil"/>
                <w:between w:val="nil"/>
              </w:pBdr>
              <w:jc w:val="center"/>
              <w:rPr>
                <w:rFonts w:ascii="Times New Roman" w:eastAsia="Times New Roman" w:hAnsi="Times New Roman" w:cs="Times New Roman"/>
                <w:color w:val="000000"/>
                <w:sz w:val="22"/>
                <w:szCs w:val="22"/>
              </w:rPr>
            </w:pPr>
            <w:r w:rsidRPr="00DC524E">
              <w:rPr>
                <w:rFonts w:ascii="Times New Roman" w:eastAsia="Times New Roman" w:hAnsi="Times New Roman" w:cs="Times New Roman"/>
                <w:b/>
                <w:color w:val="000000"/>
                <w:sz w:val="22"/>
                <w:szCs w:val="22"/>
              </w:rPr>
              <w:t>Нравственный</w:t>
            </w:r>
          </w:p>
        </w:tc>
        <w:tc>
          <w:tcPr>
            <w:tcW w:w="6804" w:type="dxa"/>
            <w:vAlign w:val="center"/>
          </w:tcPr>
          <w:p w14:paraId="0939775E" w14:textId="77777777" w:rsidR="000E09D2" w:rsidRPr="00DC524E" w:rsidRDefault="003F7F43">
            <w:pPr>
              <w:pStyle w:val="10"/>
              <w:pBdr>
                <w:top w:val="nil"/>
                <w:left w:val="nil"/>
                <w:bottom w:val="nil"/>
                <w:right w:val="nil"/>
                <w:between w:val="nil"/>
              </w:pBdr>
              <w:rPr>
                <w:rFonts w:ascii="Times New Roman" w:eastAsia="Times New Roman" w:hAnsi="Times New Roman" w:cs="Times New Roman"/>
                <w:color w:val="000000"/>
                <w:sz w:val="22"/>
                <w:szCs w:val="22"/>
              </w:rPr>
            </w:pPr>
            <w:r w:rsidRPr="00DC524E">
              <w:rPr>
                <w:rFonts w:ascii="Times New Roman" w:eastAsia="Times New Roman" w:hAnsi="Times New Roman" w:cs="Times New Roman"/>
                <w:color w:val="000000"/>
                <w:sz w:val="22"/>
                <w:szCs w:val="22"/>
              </w:rPr>
              <w:t>Усвоение норм общечеловеческой морали, культуры общения, ценностей материального и духовного характера. Соблюдение норм коллективной жизни, опирающихся на уважение к закону, к праву окружающих людей. Экологическое поведение, обеспечивающее сохранение на земле природы и человека. Толерантность, терпимость и открытое отношение друг к другу, к различным социальным группам</w:t>
            </w:r>
          </w:p>
        </w:tc>
      </w:tr>
      <w:tr w:rsidR="000E09D2" w:rsidRPr="00DC524E" w14:paraId="71A91165" w14:textId="77777777" w:rsidTr="008A2EFF">
        <w:tc>
          <w:tcPr>
            <w:tcW w:w="3227" w:type="dxa"/>
            <w:shd w:val="clear" w:color="auto" w:fill="CC99FF"/>
            <w:vAlign w:val="center"/>
          </w:tcPr>
          <w:p w14:paraId="6281165B" w14:textId="77777777" w:rsidR="000E09D2" w:rsidRPr="00DC524E" w:rsidRDefault="003F7F43">
            <w:pPr>
              <w:pStyle w:val="10"/>
              <w:pBdr>
                <w:top w:val="nil"/>
                <w:left w:val="nil"/>
                <w:bottom w:val="nil"/>
                <w:right w:val="nil"/>
                <w:between w:val="nil"/>
              </w:pBdr>
              <w:jc w:val="center"/>
              <w:rPr>
                <w:rFonts w:ascii="Times New Roman" w:eastAsia="Times New Roman" w:hAnsi="Times New Roman" w:cs="Times New Roman"/>
                <w:color w:val="000000"/>
                <w:sz w:val="22"/>
                <w:szCs w:val="22"/>
              </w:rPr>
            </w:pPr>
            <w:r w:rsidRPr="00DC524E">
              <w:rPr>
                <w:rFonts w:ascii="Times New Roman" w:eastAsia="Times New Roman" w:hAnsi="Times New Roman" w:cs="Times New Roman"/>
                <w:b/>
                <w:color w:val="000000"/>
                <w:sz w:val="22"/>
                <w:szCs w:val="22"/>
              </w:rPr>
              <w:t>Психофизический</w:t>
            </w:r>
          </w:p>
        </w:tc>
        <w:tc>
          <w:tcPr>
            <w:tcW w:w="6804" w:type="dxa"/>
            <w:vAlign w:val="center"/>
          </w:tcPr>
          <w:p w14:paraId="0D438098" w14:textId="77777777" w:rsidR="000E09D2" w:rsidRPr="00DC524E" w:rsidRDefault="003F7F43">
            <w:pPr>
              <w:pStyle w:val="10"/>
              <w:pBdr>
                <w:top w:val="nil"/>
                <w:left w:val="nil"/>
                <w:bottom w:val="nil"/>
                <w:right w:val="nil"/>
                <w:between w:val="nil"/>
              </w:pBdr>
              <w:rPr>
                <w:rFonts w:ascii="Times New Roman" w:eastAsia="Times New Roman" w:hAnsi="Times New Roman" w:cs="Times New Roman"/>
                <w:color w:val="000000"/>
                <w:sz w:val="22"/>
                <w:szCs w:val="22"/>
              </w:rPr>
            </w:pPr>
            <w:r w:rsidRPr="00DC524E">
              <w:rPr>
                <w:rFonts w:ascii="Times New Roman" w:eastAsia="Times New Roman" w:hAnsi="Times New Roman" w:cs="Times New Roman"/>
                <w:color w:val="000000"/>
                <w:sz w:val="22"/>
                <w:szCs w:val="22"/>
              </w:rPr>
              <w:t>Творческий потенциал. Саморегуляция поведения. Готовность к формированию или совершенствованию личных жизненных стратегий. Мотивация на здоровый образ жизни. Высокий уровень психологической адаптации. Здоровое самоуважение. Коммуникативная компетентность. Физическое совершенствование</w:t>
            </w:r>
          </w:p>
        </w:tc>
      </w:tr>
      <w:tr w:rsidR="000E09D2" w:rsidRPr="00DC524E" w14:paraId="7260FE75" w14:textId="77777777" w:rsidTr="008A2EFF">
        <w:tc>
          <w:tcPr>
            <w:tcW w:w="3227" w:type="dxa"/>
            <w:shd w:val="clear" w:color="auto" w:fill="CC99FF"/>
            <w:vAlign w:val="center"/>
          </w:tcPr>
          <w:p w14:paraId="7E0D4926" w14:textId="77777777" w:rsidR="000E09D2" w:rsidRPr="00DC524E" w:rsidRDefault="003F7F43">
            <w:pPr>
              <w:pStyle w:val="10"/>
              <w:pBdr>
                <w:top w:val="nil"/>
                <w:left w:val="nil"/>
                <w:bottom w:val="nil"/>
                <w:right w:val="nil"/>
                <w:between w:val="nil"/>
              </w:pBdr>
              <w:jc w:val="center"/>
              <w:rPr>
                <w:rFonts w:ascii="Times New Roman" w:eastAsia="Times New Roman" w:hAnsi="Times New Roman" w:cs="Times New Roman"/>
                <w:color w:val="000000"/>
                <w:sz w:val="22"/>
                <w:szCs w:val="22"/>
              </w:rPr>
            </w:pPr>
            <w:r w:rsidRPr="00DC524E">
              <w:rPr>
                <w:rFonts w:ascii="Times New Roman" w:eastAsia="Times New Roman" w:hAnsi="Times New Roman" w:cs="Times New Roman"/>
                <w:b/>
                <w:color w:val="000000"/>
                <w:sz w:val="22"/>
                <w:szCs w:val="22"/>
              </w:rPr>
              <w:t>Самоопределение в социуме</w:t>
            </w:r>
          </w:p>
        </w:tc>
        <w:tc>
          <w:tcPr>
            <w:tcW w:w="6804" w:type="dxa"/>
            <w:vAlign w:val="center"/>
          </w:tcPr>
          <w:p w14:paraId="5EBC2193" w14:textId="77777777" w:rsidR="000E09D2" w:rsidRPr="00DC524E" w:rsidRDefault="003F7F43">
            <w:pPr>
              <w:pStyle w:val="10"/>
              <w:pBdr>
                <w:top w:val="nil"/>
                <w:left w:val="nil"/>
                <w:bottom w:val="nil"/>
                <w:right w:val="nil"/>
                <w:between w:val="nil"/>
              </w:pBdr>
              <w:rPr>
                <w:rFonts w:ascii="Times New Roman" w:eastAsia="Times New Roman" w:hAnsi="Times New Roman" w:cs="Times New Roman"/>
                <w:color w:val="000000"/>
                <w:sz w:val="22"/>
                <w:szCs w:val="22"/>
              </w:rPr>
            </w:pPr>
            <w:r w:rsidRPr="00DC524E">
              <w:rPr>
                <w:rFonts w:ascii="Times New Roman" w:eastAsia="Times New Roman" w:hAnsi="Times New Roman" w:cs="Times New Roman"/>
                <w:color w:val="000000"/>
                <w:sz w:val="22"/>
                <w:szCs w:val="22"/>
              </w:rPr>
              <w:t>Гражданская зрелость. Социальная ответственность, проявляющаяся в заботе о благополучии своей страны, региона, окружающих людей. Готовность к осуществлению задач собственного профессионально-нравственного развития. Убежденность в необходимости и значимости трудовой деятельности</w:t>
            </w:r>
          </w:p>
        </w:tc>
      </w:tr>
    </w:tbl>
    <w:p w14:paraId="0E0ECA97" w14:textId="77777777" w:rsidR="000E09D2" w:rsidRPr="00DC524E" w:rsidRDefault="003F7F43">
      <w:pPr>
        <w:pStyle w:val="10"/>
        <w:pBdr>
          <w:top w:val="nil"/>
          <w:left w:val="nil"/>
          <w:bottom w:val="nil"/>
          <w:right w:val="nil"/>
          <w:between w:val="nil"/>
        </w:pBdr>
        <w:tabs>
          <w:tab w:val="left" w:pos="7995"/>
        </w:tabs>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ab/>
      </w:r>
    </w:p>
    <w:p w14:paraId="687EAE89" w14:textId="77777777" w:rsidR="000E09D2" w:rsidRPr="00DC524E" w:rsidRDefault="003F7F43">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Показатели результативности образовательной деятельности</w:t>
      </w:r>
    </w:p>
    <w:tbl>
      <w:tblPr>
        <w:tblStyle w:val="afa"/>
        <w:tblW w:w="1003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27"/>
        <w:gridCol w:w="6804"/>
      </w:tblGrid>
      <w:tr w:rsidR="000E09D2" w:rsidRPr="00DC524E" w14:paraId="26EBDEB8" w14:textId="77777777">
        <w:tc>
          <w:tcPr>
            <w:tcW w:w="3227" w:type="dxa"/>
            <w:vMerge w:val="restart"/>
            <w:shd w:val="clear" w:color="auto" w:fill="CC99FF"/>
            <w:vAlign w:val="center"/>
          </w:tcPr>
          <w:p w14:paraId="53BE71FB" w14:textId="77777777" w:rsidR="000E09D2" w:rsidRPr="00DC524E" w:rsidRDefault="003F7F43">
            <w:pPr>
              <w:pStyle w:val="10"/>
              <w:pBdr>
                <w:top w:val="nil"/>
                <w:left w:val="nil"/>
                <w:bottom w:val="nil"/>
                <w:right w:val="nil"/>
                <w:between w:val="nil"/>
              </w:pBdr>
              <w:jc w:val="center"/>
              <w:rPr>
                <w:rFonts w:ascii="Times New Roman" w:eastAsia="Times New Roman" w:hAnsi="Times New Roman" w:cs="Times New Roman"/>
                <w:color w:val="000000"/>
                <w:sz w:val="22"/>
                <w:szCs w:val="22"/>
              </w:rPr>
            </w:pPr>
            <w:r w:rsidRPr="00DC524E">
              <w:rPr>
                <w:rFonts w:ascii="Times New Roman" w:eastAsia="Times New Roman" w:hAnsi="Times New Roman" w:cs="Times New Roman"/>
                <w:color w:val="000000"/>
                <w:sz w:val="22"/>
                <w:szCs w:val="22"/>
              </w:rPr>
              <w:t>Интеллектуальная зрелость</w:t>
            </w:r>
          </w:p>
        </w:tc>
        <w:tc>
          <w:tcPr>
            <w:tcW w:w="6804" w:type="dxa"/>
          </w:tcPr>
          <w:p w14:paraId="4C279E2C" w14:textId="77777777" w:rsidR="000E09D2" w:rsidRPr="00DC524E" w:rsidRDefault="003F7F43">
            <w:pPr>
              <w:pStyle w:val="10"/>
              <w:pBdr>
                <w:top w:val="nil"/>
                <w:left w:val="nil"/>
                <w:bottom w:val="nil"/>
                <w:right w:val="nil"/>
                <w:between w:val="nil"/>
              </w:pBdr>
              <w:rPr>
                <w:rFonts w:ascii="Times New Roman" w:eastAsia="Times New Roman" w:hAnsi="Times New Roman" w:cs="Times New Roman"/>
                <w:color w:val="000000"/>
                <w:sz w:val="22"/>
                <w:szCs w:val="22"/>
              </w:rPr>
            </w:pPr>
            <w:r w:rsidRPr="00DC524E">
              <w:rPr>
                <w:rFonts w:ascii="Times New Roman" w:eastAsia="Times New Roman" w:hAnsi="Times New Roman" w:cs="Times New Roman"/>
                <w:color w:val="000000"/>
                <w:sz w:val="22"/>
                <w:szCs w:val="22"/>
              </w:rPr>
              <w:t>Развитые познавательные интересы</w:t>
            </w:r>
          </w:p>
        </w:tc>
      </w:tr>
      <w:tr w:rsidR="000E09D2" w:rsidRPr="00DC524E" w14:paraId="4FBB1D60" w14:textId="77777777">
        <w:tc>
          <w:tcPr>
            <w:tcW w:w="3227" w:type="dxa"/>
            <w:vMerge/>
            <w:shd w:val="clear" w:color="auto" w:fill="CC99FF"/>
            <w:vAlign w:val="center"/>
          </w:tcPr>
          <w:p w14:paraId="41CBFF6D" w14:textId="77777777" w:rsidR="000E09D2" w:rsidRPr="00DC524E" w:rsidRDefault="000E09D2">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2"/>
                <w:szCs w:val="22"/>
              </w:rPr>
            </w:pPr>
          </w:p>
        </w:tc>
        <w:tc>
          <w:tcPr>
            <w:tcW w:w="6804" w:type="dxa"/>
          </w:tcPr>
          <w:p w14:paraId="4A12D67C" w14:textId="77777777" w:rsidR="000E09D2" w:rsidRPr="00DC524E" w:rsidRDefault="003F7F43">
            <w:pPr>
              <w:pStyle w:val="10"/>
              <w:pBdr>
                <w:top w:val="nil"/>
                <w:left w:val="nil"/>
                <w:bottom w:val="nil"/>
                <w:right w:val="nil"/>
                <w:between w:val="nil"/>
              </w:pBdr>
              <w:rPr>
                <w:rFonts w:ascii="Times New Roman" w:eastAsia="Times New Roman" w:hAnsi="Times New Roman" w:cs="Times New Roman"/>
                <w:color w:val="000000"/>
                <w:sz w:val="22"/>
                <w:szCs w:val="22"/>
              </w:rPr>
            </w:pPr>
            <w:r w:rsidRPr="00DC524E">
              <w:rPr>
                <w:rFonts w:ascii="Times New Roman" w:eastAsia="Times New Roman" w:hAnsi="Times New Roman" w:cs="Times New Roman"/>
                <w:color w:val="000000"/>
                <w:sz w:val="22"/>
                <w:szCs w:val="22"/>
              </w:rPr>
              <w:t>Аналитические способности</w:t>
            </w:r>
          </w:p>
        </w:tc>
      </w:tr>
      <w:tr w:rsidR="000E09D2" w:rsidRPr="00DC524E" w14:paraId="184A9A10" w14:textId="77777777">
        <w:tc>
          <w:tcPr>
            <w:tcW w:w="3227" w:type="dxa"/>
            <w:vMerge/>
            <w:shd w:val="clear" w:color="auto" w:fill="CC99FF"/>
            <w:vAlign w:val="center"/>
          </w:tcPr>
          <w:p w14:paraId="5862CCE8" w14:textId="77777777" w:rsidR="000E09D2" w:rsidRPr="00DC524E" w:rsidRDefault="000E09D2">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2"/>
                <w:szCs w:val="22"/>
              </w:rPr>
            </w:pPr>
          </w:p>
        </w:tc>
        <w:tc>
          <w:tcPr>
            <w:tcW w:w="6804" w:type="dxa"/>
          </w:tcPr>
          <w:p w14:paraId="615BC2BC" w14:textId="77777777" w:rsidR="000E09D2" w:rsidRPr="00DC524E" w:rsidRDefault="003F7F43">
            <w:pPr>
              <w:pStyle w:val="10"/>
              <w:pBdr>
                <w:top w:val="nil"/>
                <w:left w:val="nil"/>
                <w:bottom w:val="nil"/>
                <w:right w:val="nil"/>
                <w:between w:val="nil"/>
              </w:pBdr>
              <w:rPr>
                <w:rFonts w:ascii="Times New Roman" w:eastAsia="Times New Roman" w:hAnsi="Times New Roman" w:cs="Times New Roman"/>
                <w:color w:val="000000"/>
                <w:sz w:val="22"/>
                <w:szCs w:val="22"/>
              </w:rPr>
            </w:pPr>
            <w:r w:rsidRPr="00DC524E">
              <w:rPr>
                <w:rFonts w:ascii="Times New Roman" w:eastAsia="Times New Roman" w:hAnsi="Times New Roman" w:cs="Times New Roman"/>
                <w:color w:val="000000"/>
                <w:sz w:val="22"/>
                <w:szCs w:val="22"/>
              </w:rPr>
              <w:t>Умение найти конструктивное решение</w:t>
            </w:r>
          </w:p>
        </w:tc>
      </w:tr>
      <w:tr w:rsidR="000E09D2" w:rsidRPr="00DC524E" w14:paraId="39BA7A71" w14:textId="77777777">
        <w:tc>
          <w:tcPr>
            <w:tcW w:w="3227" w:type="dxa"/>
            <w:vMerge/>
            <w:shd w:val="clear" w:color="auto" w:fill="CC99FF"/>
            <w:vAlign w:val="center"/>
          </w:tcPr>
          <w:p w14:paraId="010523A5" w14:textId="77777777" w:rsidR="000E09D2" w:rsidRPr="00DC524E" w:rsidRDefault="000E09D2">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2"/>
                <w:szCs w:val="22"/>
              </w:rPr>
            </w:pPr>
          </w:p>
        </w:tc>
        <w:tc>
          <w:tcPr>
            <w:tcW w:w="6804" w:type="dxa"/>
          </w:tcPr>
          <w:p w14:paraId="3D351D86" w14:textId="77777777" w:rsidR="000E09D2" w:rsidRPr="00DC524E" w:rsidRDefault="003F7F43">
            <w:pPr>
              <w:pStyle w:val="10"/>
              <w:pBdr>
                <w:top w:val="nil"/>
                <w:left w:val="nil"/>
                <w:bottom w:val="nil"/>
                <w:right w:val="nil"/>
                <w:between w:val="nil"/>
              </w:pBdr>
              <w:rPr>
                <w:rFonts w:ascii="Times New Roman" w:eastAsia="Times New Roman" w:hAnsi="Times New Roman" w:cs="Times New Roman"/>
                <w:color w:val="000000"/>
                <w:sz w:val="22"/>
                <w:szCs w:val="22"/>
              </w:rPr>
            </w:pPr>
            <w:r w:rsidRPr="00DC524E">
              <w:rPr>
                <w:rFonts w:ascii="Times New Roman" w:eastAsia="Times New Roman" w:hAnsi="Times New Roman" w:cs="Times New Roman"/>
                <w:color w:val="000000"/>
                <w:sz w:val="22"/>
                <w:szCs w:val="22"/>
              </w:rPr>
              <w:t>Критическое прогностическое мышление</w:t>
            </w:r>
          </w:p>
        </w:tc>
      </w:tr>
      <w:tr w:rsidR="000E09D2" w:rsidRPr="00DC524E" w14:paraId="4B85FA60" w14:textId="77777777">
        <w:tc>
          <w:tcPr>
            <w:tcW w:w="3227" w:type="dxa"/>
            <w:vMerge w:val="restart"/>
            <w:shd w:val="clear" w:color="auto" w:fill="CC99FF"/>
            <w:vAlign w:val="center"/>
          </w:tcPr>
          <w:p w14:paraId="41F82169" w14:textId="77777777" w:rsidR="000E09D2" w:rsidRPr="00DC524E" w:rsidRDefault="003F7F43">
            <w:pPr>
              <w:pStyle w:val="10"/>
              <w:pBdr>
                <w:top w:val="nil"/>
                <w:left w:val="nil"/>
                <w:bottom w:val="nil"/>
                <w:right w:val="nil"/>
                <w:between w:val="nil"/>
              </w:pBdr>
              <w:jc w:val="center"/>
              <w:rPr>
                <w:rFonts w:ascii="Times New Roman" w:eastAsia="Times New Roman" w:hAnsi="Times New Roman" w:cs="Times New Roman"/>
                <w:color w:val="000000"/>
                <w:sz w:val="22"/>
                <w:szCs w:val="22"/>
              </w:rPr>
            </w:pPr>
            <w:r w:rsidRPr="00DC524E">
              <w:rPr>
                <w:rFonts w:ascii="Times New Roman" w:eastAsia="Times New Roman" w:hAnsi="Times New Roman" w:cs="Times New Roman"/>
                <w:color w:val="000000"/>
                <w:sz w:val="22"/>
                <w:szCs w:val="22"/>
              </w:rPr>
              <w:t>Социальная зрелость</w:t>
            </w:r>
          </w:p>
        </w:tc>
        <w:tc>
          <w:tcPr>
            <w:tcW w:w="6804" w:type="dxa"/>
          </w:tcPr>
          <w:p w14:paraId="6726833F" w14:textId="77777777" w:rsidR="000E09D2" w:rsidRPr="00DC524E" w:rsidRDefault="003F7F43">
            <w:pPr>
              <w:pStyle w:val="10"/>
              <w:pBdr>
                <w:top w:val="nil"/>
                <w:left w:val="nil"/>
                <w:bottom w:val="nil"/>
                <w:right w:val="nil"/>
                <w:between w:val="nil"/>
              </w:pBdr>
              <w:rPr>
                <w:rFonts w:ascii="Times New Roman" w:eastAsia="Times New Roman" w:hAnsi="Times New Roman" w:cs="Times New Roman"/>
                <w:color w:val="000000"/>
                <w:sz w:val="22"/>
                <w:szCs w:val="22"/>
              </w:rPr>
            </w:pPr>
            <w:r w:rsidRPr="00DC524E">
              <w:rPr>
                <w:rFonts w:ascii="Times New Roman" w:eastAsia="Times New Roman" w:hAnsi="Times New Roman" w:cs="Times New Roman"/>
                <w:color w:val="000000"/>
                <w:sz w:val="22"/>
                <w:szCs w:val="22"/>
              </w:rPr>
              <w:t>Уважение, терпимость к другим</w:t>
            </w:r>
          </w:p>
        </w:tc>
      </w:tr>
      <w:tr w:rsidR="000E09D2" w:rsidRPr="00DC524E" w14:paraId="69850717" w14:textId="77777777">
        <w:tc>
          <w:tcPr>
            <w:tcW w:w="3227" w:type="dxa"/>
            <w:vMerge/>
            <w:shd w:val="clear" w:color="auto" w:fill="CC99FF"/>
            <w:vAlign w:val="center"/>
          </w:tcPr>
          <w:p w14:paraId="6DE323B1" w14:textId="77777777" w:rsidR="000E09D2" w:rsidRPr="00DC524E" w:rsidRDefault="000E09D2">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2"/>
                <w:szCs w:val="22"/>
              </w:rPr>
            </w:pPr>
          </w:p>
        </w:tc>
        <w:tc>
          <w:tcPr>
            <w:tcW w:w="6804" w:type="dxa"/>
          </w:tcPr>
          <w:p w14:paraId="3DDD2FF1" w14:textId="77777777" w:rsidR="000E09D2" w:rsidRPr="00DC524E" w:rsidRDefault="003F7F43">
            <w:pPr>
              <w:pStyle w:val="10"/>
              <w:pBdr>
                <w:top w:val="nil"/>
                <w:left w:val="nil"/>
                <w:bottom w:val="nil"/>
                <w:right w:val="nil"/>
                <w:between w:val="nil"/>
              </w:pBdr>
              <w:rPr>
                <w:rFonts w:ascii="Times New Roman" w:eastAsia="Times New Roman" w:hAnsi="Times New Roman" w:cs="Times New Roman"/>
                <w:color w:val="000000"/>
                <w:sz w:val="22"/>
                <w:szCs w:val="22"/>
              </w:rPr>
            </w:pPr>
            <w:r w:rsidRPr="00DC524E">
              <w:rPr>
                <w:rFonts w:ascii="Times New Roman" w:eastAsia="Times New Roman" w:hAnsi="Times New Roman" w:cs="Times New Roman"/>
                <w:color w:val="000000"/>
                <w:sz w:val="22"/>
                <w:szCs w:val="22"/>
              </w:rPr>
              <w:t>Готовность к сотрудничеству с другими людьми</w:t>
            </w:r>
          </w:p>
        </w:tc>
      </w:tr>
      <w:tr w:rsidR="000E09D2" w:rsidRPr="00DC524E" w14:paraId="0532C6A3" w14:textId="77777777">
        <w:tc>
          <w:tcPr>
            <w:tcW w:w="3227" w:type="dxa"/>
            <w:vMerge/>
            <w:shd w:val="clear" w:color="auto" w:fill="CC99FF"/>
            <w:vAlign w:val="center"/>
          </w:tcPr>
          <w:p w14:paraId="2F6DF5B1" w14:textId="77777777" w:rsidR="000E09D2" w:rsidRPr="00DC524E" w:rsidRDefault="000E09D2">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2"/>
                <w:szCs w:val="22"/>
              </w:rPr>
            </w:pPr>
          </w:p>
        </w:tc>
        <w:tc>
          <w:tcPr>
            <w:tcW w:w="6804" w:type="dxa"/>
          </w:tcPr>
          <w:p w14:paraId="28775634" w14:textId="77777777" w:rsidR="000E09D2" w:rsidRPr="00DC524E" w:rsidRDefault="003F7F43">
            <w:pPr>
              <w:pStyle w:val="10"/>
              <w:pBdr>
                <w:top w:val="nil"/>
                <w:left w:val="nil"/>
                <w:bottom w:val="nil"/>
                <w:right w:val="nil"/>
                <w:between w:val="nil"/>
              </w:pBdr>
              <w:rPr>
                <w:rFonts w:ascii="Times New Roman" w:eastAsia="Times New Roman" w:hAnsi="Times New Roman" w:cs="Times New Roman"/>
                <w:color w:val="000000"/>
                <w:sz w:val="22"/>
                <w:szCs w:val="22"/>
              </w:rPr>
            </w:pPr>
            <w:r w:rsidRPr="00DC524E">
              <w:rPr>
                <w:rFonts w:ascii="Times New Roman" w:eastAsia="Times New Roman" w:hAnsi="Times New Roman" w:cs="Times New Roman"/>
                <w:color w:val="000000"/>
                <w:sz w:val="22"/>
                <w:szCs w:val="22"/>
              </w:rPr>
              <w:t>Гражданская ответственность за происходящее</w:t>
            </w:r>
          </w:p>
        </w:tc>
      </w:tr>
      <w:tr w:rsidR="000E09D2" w:rsidRPr="00DC524E" w14:paraId="00A54538" w14:textId="77777777">
        <w:tc>
          <w:tcPr>
            <w:tcW w:w="3227" w:type="dxa"/>
            <w:vMerge/>
            <w:shd w:val="clear" w:color="auto" w:fill="CC99FF"/>
            <w:vAlign w:val="center"/>
          </w:tcPr>
          <w:p w14:paraId="07FB021B" w14:textId="77777777" w:rsidR="000E09D2" w:rsidRPr="00DC524E" w:rsidRDefault="000E09D2">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2"/>
                <w:szCs w:val="22"/>
              </w:rPr>
            </w:pPr>
          </w:p>
        </w:tc>
        <w:tc>
          <w:tcPr>
            <w:tcW w:w="6804" w:type="dxa"/>
          </w:tcPr>
          <w:p w14:paraId="438C83B3" w14:textId="77777777" w:rsidR="000E09D2" w:rsidRPr="00DC524E" w:rsidRDefault="003F7F43">
            <w:pPr>
              <w:pStyle w:val="10"/>
              <w:pBdr>
                <w:top w:val="nil"/>
                <w:left w:val="nil"/>
                <w:bottom w:val="nil"/>
                <w:right w:val="nil"/>
                <w:between w:val="nil"/>
              </w:pBdr>
              <w:rPr>
                <w:rFonts w:ascii="Times New Roman" w:eastAsia="Times New Roman" w:hAnsi="Times New Roman" w:cs="Times New Roman"/>
                <w:color w:val="000000"/>
                <w:sz w:val="22"/>
                <w:szCs w:val="22"/>
              </w:rPr>
            </w:pPr>
            <w:r w:rsidRPr="00DC524E">
              <w:rPr>
                <w:rFonts w:ascii="Times New Roman" w:eastAsia="Times New Roman" w:hAnsi="Times New Roman" w:cs="Times New Roman"/>
                <w:color w:val="000000"/>
                <w:sz w:val="22"/>
                <w:szCs w:val="22"/>
              </w:rPr>
              <w:t>Человеколюбивые идеалы</w:t>
            </w:r>
          </w:p>
        </w:tc>
      </w:tr>
      <w:tr w:rsidR="000E09D2" w:rsidRPr="00DC524E" w14:paraId="09C4AE0E" w14:textId="77777777">
        <w:tc>
          <w:tcPr>
            <w:tcW w:w="3227" w:type="dxa"/>
            <w:vMerge w:val="restart"/>
            <w:shd w:val="clear" w:color="auto" w:fill="CC99FF"/>
            <w:vAlign w:val="center"/>
          </w:tcPr>
          <w:p w14:paraId="5F5D2AFE" w14:textId="77777777" w:rsidR="000E09D2" w:rsidRPr="00DC524E" w:rsidRDefault="003F7F43">
            <w:pPr>
              <w:pStyle w:val="10"/>
              <w:pBdr>
                <w:top w:val="nil"/>
                <w:left w:val="nil"/>
                <w:bottom w:val="nil"/>
                <w:right w:val="nil"/>
                <w:between w:val="nil"/>
              </w:pBdr>
              <w:jc w:val="center"/>
              <w:rPr>
                <w:rFonts w:ascii="Times New Roman" w:eastAsia="Times New Roman" w:hAnsi="Times New Roman" w:cs="Times New Roman"/>
                <w:color w:val="000000"/>
                <w:sz w:val="22"/>
                <w:szCs w:val="22"/>
              </w:rPr>
            </w:pPr>
            <w:r w:rsidRPr="00DC524E">
              <w:rPr>
                <w:rFonts w:ascii="Times New Roman" w:eastAsia="Times New Roman" w:hAnsi="Times New Roman" w:cs="Times New Roman"/>
                <w:color w:val="000000"/>
                <w:sz w:val="22"/>
                <w:szCs w:val="22"/>
              </w:rPr>
              <w:t>Личностная зрелость обучающегося</w:t>
            </w:r>
          </w:p>
        </w:tc>
        <w:tc>
          <w:tcPr>
            <w:tcW w:w="6804" w:type="dxa"/>
          </w:tcPr>
          <w:p w14:paraId="14472E37" w14:textId="77777777" w:rsidR="000E09D2" w:rsidRPr="00DC524E" w:rsidRDefault="003F7F43">
            <w:pPr>
              <w:pStyle w:val="10"/>
              <w:pBdr>
                <w:top w:val="nil"/>
                <w:left w:val="nil"/>
                <w:bottom w:val="nil"/>
                <w:right w:val="nil"/>
                <w:between w:val="nil"/>
              </w:pBdr>
              <w:rPr>
                <w:rFonts w:ascii="Times New Roman" w:eastAsia="Times New Roman" w:hAnsi="Times New Roman" w:cs="Times New Roman"/>
                <w:color w:val="000000"/>
                <w:sz w:val="22"/>
                <w:szCs w:val="22"/>
              </w:rPr>
            </w:pPr>
            <w:r w:rsidRPr="00DC524E">
              <w:rPr>
                <w:rFonts w:ascii="Times New Roman" w:eastAsia="Times New Roman" w:hAnsi="Times New Roman" w:cs="Times New Roman"/>
                <w:color w:val="000000"/>
                <w:sz w:val="22"/>
                <w:szCs w:val="22"/>
              </w:rPr>
              <w:t>Понимание себя и путей самореализации</w:t>
            </w:r>
          </w:p>
        </w:tc>
      </w:tr>
      <w:tr w:rsidR="000E09D2" w:rsidRPr="00DC524E" w14:paraId="4D827ABA" w14:textId="77777777">
        <w:tc>
          <w:tcPr>
            <w:tcW w:w="3227" w:type="dxa"/>
            <w:vMerge/>
            <w:shd w:val="clear" w:color="auto" w:fill="CC99FF"/>
            <w:vAlign w:val="center"/>
          </w:tcPr>
          <w:p w14:paraId="5955F9CB" w14:textId="77777777" w:rsidR="000E09D2" w:rsidRPr="00DC524E" w:rsidRDefault="000E09D2">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2"/>
                <w:szCs w:val="22"/>
              </w:rPr>
            </w:pPr>
          </w:p>
        </w:tc>
        <w:tc>
          <w:tcPr>
            <w:tcW w:w="6804" w:type="dxa"/>
          </w:tcPr>
          <w:p w14:paraId="525CCF1D" w14:textId="77777777" w:rsidR="000E09D2" w:rsidRPr="00DC524E" w:rsidRDefault="003F7F43">
            <w:pPr>
              <w:pStyle w:val="10"/>
              <w:pBdr>
                <w:top w:val="nil"/>
                <w:left w:val="nil"/>
                <w:bottom w:val="nil"/>
                <w:right w:val="nil"/>
                <w:between w:val="nil"/>
              </w:pBdr>
              <w:rPr>
                <w:rFonts w:ascii="Times New Roman" w:eastAsia="Times New Roman" w:hAnsi="Times New Roman" w:cs="Times New Roman"/>
                <w:color w:val="000000"/>
                <w:sz w:val="22"/>
                <w:szCs w:val="22"/>
              </w:rPr>
            </w:pPr>
            <w:r w:rsidRPr="00DC524E">
              <w:rPr>
                <w:rFonts w:ascii="Times New Roman" w:eastAsia="Times New Roman" w:hAnsi="Times New Roman" w:cs="Times New Roman"/>
                <w:color w:val="000000"/>
                <w:sz w:val="22"/>
                <w:szCs w:val="22"/>
              </w:rPr>
              <w:t>Стремление реализовать свои жизненные стратегии</w:t>
            </w:r>
          </w:p>
        </w:tc>
      </w:tr>
      <w:tr w:rsidR="000E09D2" w:rsidRPr="00DC524E" w14:paraId="73018043" w14:textId="77777777">
        <w:tc>
          <w:tcPr>
            <w:tcW w:w="3227" w:type="dxa"/>
            <w:vMerge/>
            <w:shd w:val="clear" w:color="auto" w:fill="CC99FF"/>
            <w:vAlign w:val="center"/>
          </w:tcPr>
          <w:p w14:paraId="21AB20B1" w14:textId="77777777" w:rsidR="000E09D2" w:rsidRPr="00DC524E" w:rsidRDefault="000E09D2">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2"/>
                <w:szCs w:val="22"/>
              </w:rPr>
            </w:pPr>
          </w:p>
        </w:tc>
        <w:tc>
          <w:tcPr>
            <w:tcW w:w="6804" w:type="dxa"/>
          </w:tcPr>
          <w:p w14:paraId="3D11E817" w14:textId="77777777" w:rsidR="000E09D2" w:rsidRPr="00DC524E" w:rsidRDefault="003F7F43">
            <w:pPr>
              <w:pStyle w:val="10"/>
              <w:pBdr>
                <w:top w:val="nil"/>
                <w:left w:val="nil"/>
                <w:bottom w:val="nil"/>
                <w:right w:val="nil"/>
                <w:between w:val="nil"/>
              </w:pBdr>
              <w:rPr>
                <w:rFonts w:ascii="Times New Roman" w:eastAsia="Times New Roman" w:hAnsi="Times New Roman" w:cs="Times New Roman"/>
                <w:color w:val="000000"/>
                <w:sz w:val="22"/>
                <w:szCs w:val="22"/>
              </w:rPr>
            </w:pPr>
            <w:r w:rsidRPr="00DC524E">
              <w:rPr>
                <w:rFonts w:ascii="Times New Roman" w:eastAsia="Times New Roman" w:hAnsi="Times New Roman" w:cs="Times New Roman"/>
                <w:color w:val="000000"/>
                <w:sz w:val="22"/>
                <w:szCs w:val="22"/>
              </w:rPr>
              <w:t>Чувство собственного достоинства</w:t>
            </w:r>
          </w:p>
        </w:tc>
      </w:tr>
    </w:tbl>
    <w:p w14:paraId="1BA2763D" w14:textId="77777777" w:rsidR="000E09D2" w:rsidRPr="00DC524E" w:rsidRDefault="000E09D2">
      <w:pPr>
        <w:pStyle w:val="10"/>
        <w:pBdr>
          <w:top w:val="nil"/>
          <w:left w:val="nil"/>
          <w:bottom w:val="nil"/>
          <w:right w:val="nil"/>
          <w:between w:val="nil"/>
        </w:pBdr>
        <w:rPr>
          <w:rFonts w:ascii="Times New Roman" w:eastAsia="Times New Roman" w:hAnsi="Times New Roman" w:cs="Times New Roman"/>
          <w:color w:val="000000"/>
          <w:sz w:val="24"/>
          <w:szCs w:val="24"/>
        </w:rPr>
      </w:pPr>
    </w:p>
    <w:p w14:paraId="429ECB37" w14:textId="77777777" w:rsidR="000E09D2" w:rsidRPr="00DC524E" w:rsidRDefault="000E09D2">
      <w:pPr>
        <w:pStyle w:val="10"/>
        <w:keepNext/>
        <w:pBdr>
          <w:top w:val="nil"/>
          <w:left w:val="nil"/>
          <w:bottom w:val="nil"/>
          <w:right w:val="nil"/>
          <w:between w:val="nil"/>
        </w:pBdr>
        <w:ind w:right="15"/>
        <w:jc w:val="center"/>
        <w:rPr>
          <w:rFonts w:ascii="Times New Roman" w:eastAsia="Times New Roman" w:hAnsi="Times New Roman" w:cs="Times New Roman"/>
          <w:color w:val="000000"/>
          <w:sz w:val="24"/>
          <w:szCs w:val="24"/>
        </w:rPr>
      </w:pPr>
    </w:p>
    <w:p w14:paraId="60E6DAA4" w14:textId="77777777" w:rsidR="000E09D2" w:rsidRPr="00DC524E" w:rsidRDefault="00370182" w:rsidP="00FA4D80">
      <w:pPr>
        <w:pStyle w:val="10"/>
        <w:keepNext/>
        <w:pBdr>
          <w:top w:val="nil"/>
          <w:left w:val="nil"/>
          <w:bottom w:val="nil"/>
          <w:right w:val="nil"/>
          <w:between w:val="nil"/>
        </w:pBdr>
        <w:shd w:val="clear" w:color="auto" w:fill="CC99FF"/>
        <w:ind w:right="15"/>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7</w:t>
      </w:r>
      <w:r w:rsidR="003F7F43" w:rsidRPr="00DC524E">
        <w:rPr>
          <w:rFonts w:ascii="Times New Roman" w:eastAsia="Times New Roman" w:hAnsi="Times New Roman" w:cs="Times New Roman"/>
          <w:b/>
          <w:color w:val="000000"/>
          <w:sz w:val="24"/>
          <w:szCs w:val="24"/>
        </w:rPr>
        <w:t>. УПРАВЛЕНИЕ РЕАЛИЗАЦИЕЙ ОБРАЗОВАТЕЛЬНОЙ ПРОГРАММЫ</w:t>
      </w:r>
    </w:p>
    <w:p w14:paraId="135EA15E" w14:textId="77777777" w:rsidR="000E09D2" w:rsidRPr="00DC524E" w:rsidRDefault="000E09D2">
      <w:pPr>
        <w:pStyle w:val="10"/>
        <w:keepNext/>
        <w:pBdr>
          <w:top w:val="nil"/>
          <w:left w:val="nil"/>
          <w:bottom w:val="nil"/>
          <w:right w:val="nil"/>
          <w:between w:val="nil"/>
        </w:pBdr>
        <w:tabs>
          <w:tab w:val="left" w:pos="708"/>
        </w:tabs>
        <w:ind w:left="1429" w:right="15"/>
        <w:jc w:val="center"/>
        <w:rPr>
          <w:rFonts w:ascii="Times New Roman" w:eastAsia="Times New Roman" w:hAnsi="Times New Roman" w:cs="Times New Roman"/>
          <w:color w:val="000000"/>
          <w:sz w:val="24"/>
          <w:szCs w:val="24"/>
        </w:rPr>
      </w:pPr>
    </w:p>
    <w:p w14:paraId="30615A2F" w14:textId="77777777" w:rsidR="000E09D2" w:rsidRPr="00DC524E" w:rsidRDefault="00370182">
      <w:pPr>
        <w:pStyle w:val="10"/>
        <w:keepNext/>
        <w:pBdr>
          <w:top w:val="nil"/>
          <w:left w:val="nil"/>
          <w:bottom w:val="nil"/>
          <w:right w:val="nil"/>
          <w:between w:val="nil"/>
        </w:pBdr>
        <w:tabs>
          <w:tab w:val="left" w:pos="708"/>
        </w:tabs>
        <w:ind w:right="15"/>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7</w:t>
      </w:r>
      <w:r w:rsidR="003F7F43" w:rsidRPr="00DC524E">
        <w:rPr>
          <w:rFonts w:ascii="Times New Roman" w:eastAsia="Times New Roman" w:hAnsi="Times New Roman" w:cs="Times New Roman"/>
          <w:b/>
          <w:color w:val="000000"/>
          <w:sz w:val="24"/>
          <w:szCs w:val="24"/>
        </w:rPr>
        <w:t>.1. Организационная и административно-правовая деятельность</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93"/>
        <w:gridCol w:w="6192"/>
        <w:gridCol w:w="1815"/>
        <w:gridCol w:w="1594"/>
      </w:tblGrid>
      <w:tr w:rsidR="008B3D6A" w:rsidRPr="006B0635" w14:paraId="4DB1A576" w14:textId="77777777" w:rsidTr="00FA4D80">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628315F6"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w:t>
            </w:r>
          </w:p>
          <w:p w14:paraId="59EE61A5"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п/п</w:t>
            </w:r>
          </w:p>
        </w:tc>
        <w:tc>
          <w:tcPr>
            <w:tcW w:w="3037"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2924EAA2"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Наименование мероприятий</w:t>
            </w:r>
          </w:p>
        </w:tc>
        <w:tc>
          <w:tcPr>
            <w:tcW w:w="890"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084A0DB7"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Дата проведения</w:t>
            </w:r>
          </w:p>
        </w:tc>
        <w:tc>
          <w:tcPr>
            <w:tcW w:w="782"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1BFCD630"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Отв-ные</w:t>
            </w:r>
          </w:p>
        </w:tc>
      </w:tr>
      <w:tr w:rsidR="008B3D6A" w:rsidRPr="006B0635" w14:paraId="71DDB7FC" w14:textId="77777777" w:rsidTr="00FA4D80">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33257849"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1.</w:t>
            </w:r>
          </w:p>
        </w:tc>
        <w:tc>
          <w:tcPr>
            <w:tcW w:w="3037" w:type="pct"/>
            <w:tcBorders>
              <w:top w:val="single" w:sz="4" w:space="0" w:color="000000"/>
              <w:left w:val="single" w:sz="4" w:space="0" w:color="000000"/>
              <w:bottom w:val="single" w:sz="4" w:space="0" w:color="000000"/>
              <w:right w:val="single" w:sz="4" w:space="0" w:color="000000"/>
            </w:tcBorders>
            <w:vAlign w:val="center"/>
          </w:tcPr>
          <w:p w14:paraId="3F8448E2"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Комплектование педагогического коллектива (штатное расписание). Определени</w:t>
            </w:r>
            <w:r w:rsidR="00EC5D40" w:rsidRPr="006B0635">
              <w:rPr>
                <w:rFonts w:ascii="Times New Roman" w:eastAsia="Times New Roman" w:hAnsi="Times New Roman" w:cs="Times New Roman"/>
                <w:sz w:val="22"/>
                <w:szCs w:val="22"/>
              </w:rPr>
              <w:t>е педагогической нагрузки ПДО</w:t>
            </w:r>
            <w:r w:rsidRPr="006B0635">
              <w:rPr>
                <w:rFonts w:ascii="Times New Roman" w:eastAsia="Times New Roman" w:hAnsi="Times New Roman" w:cs="Times New Roman"/>
                <w:sz w:val="22"/>
                <w:szCs w:val="22"/>
              </w:rPr>
              <w:t xml:space="preserve"> на учебный год</w:t>
            </w:r>
          </w:p>
        </w:tc>
        <w:tc>
          <w:tcPr>
            <w:tcW w:w="890" w:type="pct"/>
            <w:tcBorders>
              <w:top w:val="single" w:sz="4" w:space="0" w:color="000000"/>
              <w:left w:val="single" w:sz="4" w:space="0" w:color="000000"/>
              <w:bottom w:val="single" w:sz="4" w:space="0" w:color="000000"/>
              <w:right w:val="single" w:sz="4" w:space="0" w:color="000000"/>
            </w:tcBorders>
            <w:vAlign w:val="center"/>
          </w:tcPr>
          <w:p w14:paraId="50ECE110" w14:textId="77777777" w:rsidR="008B3D6A" w:rsidRPr="006B0635" w:rsidRDefault="00B71C78" w:rsidP="00B573E6">
            <w:pPr>
              <w:pStyle w:val="10"/>
              <w:pBdr>
                <w:top w:val="nil"/>
                <w:left w:val="nil"/>
                <w:bottom w:val="nil"/>
                <w:right w:val="nil"/>
                <w:between w:val="nil"/>
              </w:pBd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01.08.2024</w:t>
            </w:r>
            <w:r w:rsidR="008B3D6A" w:rsidRPr="006B0635">
              <w:rPr>
                <w:rFonts w:ascii="Times New Roman" w:eastAsia="Times New Roman" w:hAnsi="Times New Roman" w:cs="Times New Roman"/>
                <w:sz w:val="22"/>
                <w:szCs w:val="22"/>
              </w:rPr>
              <w:t xml:space="preserve"> г. -</w:t>
            </w:r>
          </w:p>
          <w:p w14:paraId="2A831049" w14:textId="77777777" w:rsidR="008B3D6A" w:rsidRPr="006B0635" w:rsidRDefault="00F57A41"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31.08.202</w:t>
            </w:r>
            <w:r w:rsidR="00B71C78">
              <w:rPr>
                <w:rFonts w:ascii="Times New Roman" w:eastAsia="Times New Roman" w:hAnsi="Times New Roman" w:cs="Times New Roman"/>
                <w:sz w:val="22"/>
                <w:szCs w:val="22"/>
              </w:rPr>
              <w:t>4г</w:t>
            </w:r>
            <w:r w:rsidR="008B3D6A" w:rsidRPr="006B0635">
              <w:rPr>
                <w:rFonts w:ascii="Times New Roman" w:eastAsia="Times New Roman" w:hAnsi="Times New Roman" w:cs="Times New Roman"/>
                <w:sz w:val="22"/>
                <w:szCs w:val="22"/>
              </w:rPr>
              <w:t>.</w:t>
            </w:r>
          </w:p>
        </w:tc>
        <w:tc>
          <w:tcPr>
            <w:tcW w:w="782" w:type="pct"/>
            <w:tcBorders>
              <w:top w:val="single" w:sz="4" w:space="0" w:color="000000"/>
              <w:left w:val="single" w:sz="4" w:space="0" w:color="000000"/>
              <w:bottom w:val="single" w:sz="4" w:space="0" w:color="000000"/>
              <w:right w:val="single" w:sz="4" w:space="0" w:color="000000"/>
            </w:tcBorders>
            <w:vAlign w:val="center"/>
          </w:tcPr>
          <w:p w14:paraId="01148276"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 xml:space="preserve">Директор, </w:t>
            </w:r>
          </w:p>
          <w:p w14:paraId="0ADD965A"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 xml:space="preserve">ЗД по УВР </w:t>
            </w:r>
          </w:p>
        </w:tc>
      </w:tr>
      <w:tr w:rsidR="008B3D6A" w:rsidRPr="006B0635" w14:paraId="5E6F2415" w14:textId="77777777" w:rsidTr="00FA4D80">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61E83A37"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2.</w:t>
            </w:r>
          </w:p>
        </w:tc>
        <w:tc>
          <w:tcPr>
            <w:tcW w:w="3037" w:type="pct"/>
            <w:tcBorders>
              <w:top w:val="single" w:sz="4" w:space="0" w:color="000000"/>
              <w:left w:val="single" w:sz="4" w:space="0" w:color="000000"/>
              <w:bottom w:val="single" w:sz="4" w:space="0" w:color="000000"/>
              <w:right w:val="single" w:sz="4" w:space="0" w:color="000000"/>
            </w:tcBorders>
            <w:vAlign w:val="center"/>
          </w:tcPr>
          <w:p w14:paraId="250E355C"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Форм</w:t>
            </w:r>
            <w:r w:rsidR="00B71C78">
              <w:rPr>
                <w:rFonts w:ascii="Times New Roman" w:eastAsia="Times New Roman" w:hAnsi="Times New Roman" w:cs="Times New Roman"/>
                <w:sz w:val="22"/>
                <w:szCs w:val="22"/>
              </w:rPr>
              <w:t>ирование  учебного плана на 2024 -2025</w:t>
            </w:r>
            <w:r w:rsidRPr="006B0635">
              <w:rPr>
                <w:rFonts w:ascii="Times New Roman" w:eastAsia="Times New Roman" w:hAnsi="Times New Roman" w:cs="Times New Roman"/>
                <w:sz w:val="22"/>
                <w:szCs w:val="22"/>
              </w:rPr>
              <w:t xml:space="preserve"> учебный год</w:t>
            </w:r>
          </w:p>
        </w:tc>
        <w:tc>
          <w:tcPr>
            <w:tcW w:w="890" w:type="pct"/>
            <w:tcBorders>
              <w:top w:val="single" w:sz="4" w:space="0" w:color="000000"/>
              <w:left w:val="single" w:sz="4" w:space="0" w:color="000000"/>
              <w:bottom w:val="single" w:sz="4" w:space="0" w:color="000000"/>
              <w:right w:val="single" w:sz="4" w:space="0" w:color="000000"/>
            </w:tcBorders>
            <w:vAlign w:val="center"/>
          </w:tcPr>
          <w:p w14:paraId="2D21DB0C" w14:textId="77777777" w:rsidR="008B3D6A" w:rsidRPr="006B0635" w:rsidRDefault="00B71C78" w:rsidP="00B573E6">
            <w:pPr>
              <w:pStyle w:val="10"/>
              <w:pBdr>
                <w:top w:val="nil"/>
                <w:left w:val="nil"/>
                <w:bottom w:val="nil"/>
                <w:right w:val="nil"/>
                <w:between w:val="nil"/>
              </w:pBd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01.08.2024</w:t>
            </w:r>
            <w:r w:rsidR="008B3D6A" w:rsidRPr="006B0635">
              <w:rPr>
                <w:rFonts w:ascii="Times New Roman" w:eastAsia="Times New Roman" w:hAnsi="Times New Roman" w:cs="Times New Roman"/>
                <w:sz w:val="22"/>
                <w:szCs w:val="22"/>
              </w:rPr>
              <w:t>г. -</w:t>
            </w:r>
          </w:p>
          <w:p w14:paraId="06DD1FEC" w14:textId="77777777" w:rsidR="008B3D6A" w:rsidRPr="006B0635" w:rsidRDefault="00B71C78" w:rsidP="00B573E6">
            <w:pPr>
              <w:pStyle w:val="10"/>
              <w:pBdr>
                <w:top w:val="nil"/>
                <w:left w:val="nil"/>
                <w:bottom w:val="nil"/>
                <w:right w:val="nil"/>
                <w:between w:val="nil"/>
              </w:pBd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30.08.2024</w:t>
            </w:r>
            <w:r w:rsidR="008B3D6A" w:rsidRPr="006B0635">
              <w:rPr>
                <w:rFonts w:ascii="Times New Roman" w:eastAsia="Times New Roman" w:hAnsi="Times New Roman" w:cs="Times New Roman"/>
                <w:sz w:val="22"/>
                <w:szCs w:val="22"/>
              </w:rPr>
              <w:t>г.</w:t>
            </w:r>
          </w:p>
        </w:tc>
        <w:tc>
          <w:tcPr>
            <w:tcW w:w="782" w:type="pct"/>
            <w:vMerge w:val="restart"/>
            <w:tcBorders>
              <w:top w:val="single" w:sz="4" w:space="0" w:color="000000"/>
              <w:left w:val="single" w:sz="4" w:space="0" w:color="000000"/>
              <w:right w:val="single" w:sz="4" w:space="0" w:color="000000"/>
            </w:tcBorders>
            <w:vAlign w:val="center"/>
          </w:tcPr>
          <w:p w14:paraId="6C1E5BED"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 xml:space="preserve">ЗД по УВР, </w:t>
            </w:r>
          </w:p>
          <w:p w14:paraId="63B97FF7"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рук-ли стр. подр.</w:t>
            </w:r>
          </w:p>
        </w:tc>
      </w:tr>
      <w:tr w:rsidR="008B3D6A" w:rsidRPr="006B0635" w14:paraId="1D667FB8" w14:textId="77777777" w:rsidTr="00FA4D80">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68C83569"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3.</w:t>
            </w:r>
          </w:p>
        </w:tc>
        <w:tc>
          <w:tcPr>
            <w:tcW w:w="3037" w:type="pct"/>
            <w:tcBorders>
              <w:top w:val="single" w:sz="4" w:space="0" w:color="000000"/>
              <w:left w:val="single" w:sz="4" w:space="0" w:color="000000"/>
              <w:bottom w:val="single" w:sz="4" w:space="0" w:color="000000"/>
              <w:right w:val="single" w:sz="4" w:space="0" w:color="000000"/>
            </w:tcBorders>
            <w:vAlign w:val="center"/>
          </w:tcPr>
          <w:p w14:paraId="63B5D9AE"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Составление  кален</w:t>
            </w:r>
            <w:r w:rsidR="00F57A41" w:rsidRPr="006B0635">
              <w:rPr>
                <w:rFonts w:ascii="Times New Roman" w:eastAsia="Times New Roman" w:hAnsi="Times New Roman" w:cs="Times New Roman"/>
                <w:sz w:val="22"/>
                <w:szCs w:val="22"/>
              </w:rPr>
              <w:t>дарного учебного графика на 2023-2024</w:t>
            </w:r>
            <w:r w:rsidRPr="006B0635">
              <w:rPr>
                <w:rFonts w:ascii="Times New Roman" w:eastAsia="Times New Roman" w:hAnsi="Times New Roman" w:cs="Times New Roman"/>
                <w:sz w:val="22"/>
                <w:szCs w:val="22"/>
              </w:rPr>
              <w:t xml:space="preserve"> учебный год</w:t>
            </w:r>
          </w:p>
        </w:tc>
        <w:tc>
          <w:tcPr>
            <w:tcW w:w="890" w:type="pct"/>
            <w:tcBorders>
              <w:top w:val="single" w:sz="4" w:space="0" w:color="000000"/>
              <w:left w:val="single" w:sz="4" w:space="0" w:color="000000"/>
              <w:bottom w:val="single" w:sz="4" w:space="0" w:color="000000"/>
              <w:right w:val="single" w:sz="4" w:space="0" w:color="000000"/>
            </w:tcBorders>
            <w:vAlign w:val="center"/>
          </w:tcPr>
          <w:p w14:paraId="526CCE90" w14:textId="77777777" w:rsidR="008B3D6A" w:rsidRPr="006B0635" w:rsidRDefault="00B71C78" w:rsidP="00B573E6">
            <w:pPr>
              <w:pStyle w:val="10"/>
              <w:pBdr>
                <w:top w:val="nil"/>
                <w:left w:val="nil"/>
                <w:bottom w:val="nil"/>
                <w:right w:val="nil"/>
                <w:between w:val="nil"/>
              </w:pBd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01.08.2024</w:t>
            </w:r>
            <w:r w:rsidR="008B3D6A" w:rsidRPr="006B0635">
              <w:rPr>
                <w:rFonts w:ascii="Times New Roman" w:eastAsia="Times New Roman" w:hAnsi="Times New Roman" w:cs="Times New Roman"/>
                <w:sz w:val="22"/>
                <w:szCs w:val="22"/>
              </w:rPr>
              <w:t>г. -</w:t>
            </w:r>
          </w:p>
          <w:p w14:paraId="333D48CC" w14:textId="77777777" w:rsidR="008B3D6A" w:rsidRPr="006B0635" w:rsidRDefault="00B71C78" w:rsidP="00B573E6">
            <w:pPr>
              <w:pStyle w:val="10"/>
              <w:pBdr>
                <w:top w:val="nil"/>
                <w:left w:val="nil"/>
                <w:bottom w:val="nil"/>
                <w:right w:val="nil"/>
                <w:between w:val="nil"/>
              </w:pBd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30.08.2024</w:t>
            </w:r>
            <w:r w:rsidR="008B3D6A" w:rsidRPr="006B0635">
              <w:rPr>
                <w:rFonts w:ascii="Times New Roman" w:eastAsia="Times New Roman" w:hAnsi="Times New Roman" w:cs="Times New Roman"/>
                <w:sz w:val="22"/>
                <w:szCs w:val="22"/>
              </w:rPr>
              <w:t>г.</w:t>
            </w:r>
          </w:p>
        </w:tc>
        <w:tc>
          <w:tcPr>
            <w:tcW w:w="782" w:type="pct"/>
            <w:vMerge/>
            <w:tcBorders>
              <w:left w:val="single" w:sz="4" w:space="0" w:color="000000"/>
              <w:bottom w:val="single" w:sz="4" w:space="0" w:color="000000"/>
              <w:right w:val="single" w:sz="4" w:space="0" w:color="000000"/>
            </w:tcBorders>
            <w:vAlign w:val="center"/>
          </w:tcPr>
          <w:p w14:paraId="511E95D2"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p>
        </w:tc>
      </w:tr>
      <w:tr w:rsidR="008B3D6A" w:rsidRPr="006B0635" w14:paraId="5EF19B6C" w14:textId="77777777" w:rsidTr="00FA4D80">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003E74F0"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4.</w:t>
            </w:r>
          </w:p>
        </w:tc>
        <w:tc>
          <w:tcPr>
            <w:tcW w:w="3037" w:type="pct"/>
            <w:tcBorders>
              <w:top w:val="single" w:sz="4" w:space="0" w:color="000000"/>
              <w:left w:val="single" w:sz="4" w:space="0" w:color="000000"/>
              <w:bottom w:val="single" w:sz="4" w:space="0" w:color="000000"/>
              <w:right w:val="single" w:sz="4" w:space="0" w:color="000000"/>
            </w:tcBorders>
            <w:vAlign w:val="center"/>
          </w:tcPr>
          <w:p w14:paraId="7718CC6A"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Заключение договоров о сетевом взаимодействии и сотрудничестве</w:t>
            </w:r>
          </w:p>
        </w:tc>
        <w:tc>
          <w:tcPr>
            <w:tcW w:w="890" w:type="pct"/>
            <w:tcBorders>
              <w:top w:val="single" w:sz="4" w:space="0" w:color="000000"/>
              <w:left w:val="single" w:sz="4" w:space="0" w:color="000000"/>
              <w:bottom w:val="single" w:sz="4" w:space="0" w:color="000000"/>
              <w:right w:val="single" w:sz="4" w:space="0" w:color="000000"/>
            </w:tcBorders>
            <w:vAlign w:val="center"/>
          </w:tcPr>
          <w:p w14:paraId="0D66E550" w14:textId="77777777" w:rsidR="008B3D6A" w:rsidRPr="006B0635" w:rsidRDefault="00B71C78" w:rsidP="00B573E6">
            <w:pPr>
              <w:pStyle w:val="10"/>
              <w:pBdr>
                <w:top w:val="nil"/>
                <w:left w:val="nil"/>
                <w:bottom w:val="nil"/>
                <w:right w:val="nil"/>
                <w:between w:val="nil"/>
              </w:pBd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сентябрь –октябрь  2024</w:t>
            </w:r>
            <w:r w:rsidR="008B3D6A" w:rsidRPr="006B0635">
              <w:rPr>
                <w:rFonts w:ascii="Times New Roman" w:eastAsia="Times New Roman" w:hAnsi="Times New Roman" w:cs="Times New Roman"/>
                <w:sz w:val="22"/>
                <w:szCs w:val="22"/>
              </w:rPr>
              <w:t xml:space="preserve">г. </w:t>
            </w:r>
          </w:p>
        </w:tc>
        <w:tc>
          <w:tcPr>
            <w:tcW w:w="782" w:type="pct"/>
            <w:tcBorders>
              <w:top w:val="single" w:sz="4" w:space="0" w:color="000000"/>
              <w:left w:val="single" w:sz="4" w:space="0" w:color="000000"/>
              <w:bottom w:val="single" w:sz="4" w:space="0" w:color="000000"/>
              <w:right w:val="single" w:sz="4" w:space="0" w:color="000000"/>
            </w:tcBorders>
            <w:vAlign w:val="center"/>
          </w:tcPr>
          <w:p w14:paraId="3F77F804"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 xml:space="preserve">Директор, </w:t>
            </w:r>
          </w:p>
          <w:p w14:paraId="78729601"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 УВР</w:t>
            </w:r>
          </w:p>
        </w:tc>
      </w:tr>
      <w:tr w:rsidR="008B3D6A" w:rsidRPr="006B0635" w14:paraId="72F99A77" w14:textId="77777777" w:rsidTr="00FA4D80">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75E47033"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p>
        </w:tc>
        <w:tc>
          <w:tcPr>
            <w:tcW w:w="3037" w:type="pct"/>
            <w:tcBorders>
              <w:top w:val="single" w:sz="4" w:space="0" w:color="000000"/>
              <w:left w:val="single" w:sz="4" w:space="0" w:color="000000"/>
              <w:bottom w:val="single" w:sz="4" w:space="0" w:color="000000"/>
              <w:right w:val="single" w:sz="4" w:space="0" w:color="000000"/>
            </w:tcBorders>
            <w:vAlign w:val="center"/>
          </w:tcPr>
          <w:p w14:paraId="57B138EE"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Заключение договоров безвозмездного пользования имуществом  с ОУ</w:t>
            </w:r>
          </w:p>
        </w:tc>
        <w:tc>
          <w:tcPr>
            <w:tcW w:w="890" w:type="pct"/>
            <w:tcBorders>
              <w:top w:val="single" w:sz="4" w:space="0" w:color="000000"/>
              <w:left w:val="single" w:sz="4" w:space="0" w:color="000000"/>
              <w:bottom w:val="single" w:sz="4" w:space="0" w:color="000000"/>
              <w:right w:val="single" w:sz="4" w:space="0" w:color="000000"/>
            </w:tcBorders>
            <w:vAlign w:val="center"/>
          </w:tcPr>
          <w:p w14:paraId="44E1EB96"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с истечением сроков действия</w:t>
            </w:r>
          </w:p>
        </w:tc>
        <w:tc>
          <w:tcPr>
            <w:tcW w:w="782" w:type="pct"/>
            <w:vMerge w:val="restart"/>
            <w:tcBorders>
              <w:top w:val="single" w:sz="4" w:space="0" w:color="000000"/>
              <w:left w:val="single" w:sz="4" w:space="0" w:color="000000"/>
              <w:right w:val="single" w:sz="4" w:space="0" w:color="000000"/>
            </w:tcBorders>
            <w:vAlign w:val="center"/>
          </w:tcPr>
          <w:p w14:paraId="2A17AD44"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 xml:space="preserve">ЗД по УВР, </w:t>
            </w:r>
          </w:p>
          <w:p w14:paraId="695EC006"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рук-ли стр. подр.</w:t>
            </w:r>
          </w:p>
        </w:tc>
      </w:tr>
      <w:tr w:rsidR="008B3D6A" w:rsidRPr="006B0635" w14:paraId="4C9E20DE" w14:textId="77777777" w:rsidTr="00FA4D80">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6CA7C3D5"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5.</w:t>
            </w:r>
          </w:p>
        </w:tc>
        <w:tc>
          <w:tcPr>
            <w:tcW w:w="3037" w:type="pct"/>
            <w:tcBorders>
              <w:top w:val="single" w:sz="4" w:space="0" w:color="000000"/>
              <w:left w:val="single" w:sz="4" w:space="0" w:color="000000"/>
              <w:bottom w:val="single" w:sz="4" w:space="0" w:color="000000"/>
              <w:right w:val="single" w:sz="4" w:space="0" w:color="000000"/>
            </w:tcBorders>
            <w:vAlign w:val="center"/>
          </w:tcPr>
          <w:p w14:paraId="7B10C546"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Собеседование с руководителями детских объединений по выполнению их функциональных обязанностей; знакомство и утверждение  циклограммы сдачи отчетной документации</w:t>
            </w:r>
          </w:p>
        </w:tc>
        <w:tc>
          <w:tcPr>
            <w:tcW w:w="890" w:type="pct"/>
            <w:tcBorders>
              <w:top w:val="single" w:sz="4" w:space="0" w:color="000000"/>
              <w:left w:val="single" w:sz="4" w:space="0" w:color="000000"/>
              <w:bottom w:val="single" w:sz="4" w:space="0" w:color="000000"/>
              <w:right w:val="single" w:sz="4" w:space="0" w:color="000000"/>
            </w:tcBorders>
            <w:vAlign w:val="center"/>
          </w:tcPr>
          <w:p w14:paraId="4D6D1B38" w14:textId="77777777" w:rsidR="008B3D6A" w:rsidRPr="006B0635" w:rsidRDefault="00B71C78" w:rsidP="00B573E6">
            <w:pPr>
              <w:pStyle w:val="10"/>
              <w:pBdr>
                <w:top w:val="nil"/>
                <w:left w:val="nil"/>
                <w:bottom w:val="nil"/>
                <w:right w:val="nil"/>
                <w:between w:val="nil"/>
              </w:pBd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01.08.2024</w:t>
            </w:r>
            <w:r w:rsidR="008B3D6A" w:rsidRPr="006B0635">
              <w:rPr>
                <w:rFonts w:ascii="Times New Roman" w:eastAsia="Times New Roman" w:hAnsi="Times New Roman" w:cs="Times New Roman"/>
                <w:sz w:val="22"/>
                <w:szCs w:val="22"/>
              </w:rPr>
              <w:t>г. -</w:t>
            </w:r>
          </w:p>
          <w:p w14:paraId="6DBA18DE" w14:textId="77777777" w:rsidR="008B3D6A" w:rsidRPr="006B0635" w:rsidRDefault="00B71C78" w:rsidP="00B573E6">
            <w:pPr>
              <w:pStyle w:val="10"/>
              <w:pBdr>
                <w:top w:val="nil"/>
                <w:left w:val="nil"/>
                <w:bottom w:val="nil"/>
                <w:right w:val="nil"/>
                <w:between w:val="nil"/>
              </w:pBd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30.08.2024</w:t>
            </w:r>
            <w:r w:rsidR="008B3D6A" w:rsidRPr="006B0635">
              <w:rPr>
                <w:rFonts w:ascii="Times New Roman" w:eastAsia="Times New Roman" w:hAnsi="Times New Roman" w:cs="Times New Roman"/>
                <w:sz w:val="22"/>
                <w:szCs w:val="22"/>
              </w:rPr>
              <w:t>г.</w:t>
            </w:r>
          </w:p>
        </w:tc>
        <w:tc>
          <w:tcPr>
            <w:tcW w:w="782" w:type="pct"/>
            <w:vMerge/>
            <w:tcBorders>
              <w:left w:val="single" w:sz="4" w:space="0" w:color="000000"/>
              <w:bottom w:val="single" w:sz="4" w:space="0" w:color="000000"/>
              <w:right w:val="single" w:sz="4" w:space="0" w:color="000000"/>
            </w:tcBorders>
            <w:vAlign w:val="center"/>
          </w:tcPr>
          <w:p w14:paraId="17590193"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p>
        </w:tc>
      </w:tr>
      <w:tr w:rsidR="008B3D6A" w:rsidRPr="006B0635" w14:paraId="151FA0A3" w14:textId="77777777" w:rsidTr="00FA4D80">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695FD4E4"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6.</w:t>
            </w:r>
          </w:p>
        </w:tc>
        <w:tc>
          <w:tcPr>
            <w:tcW w:w="3037" w:type="pct"/>
            <w:tcBorders>
              <w:top w:val="single" w:sz="4" w:space="0" w:color="000000"/>
              <w:left w:val="single" w:sz="4" w:space="0" w:color="000000"/>
              <w:bottom w:val="single" w:sz="4" w:space="0" w:color="000000"/>
              <w:right w:val="single" w:sz="4" w:space="0" w:color="000000"/>
            </w:tcBorders>
            <w:vAlign w:val="center"/>
          </w:tcPr>
          <w:p w14:paraId="1C770C6B"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Формирование объединений на основе договоров с родителями обучающихся либо с самими обучающимися старше 14 лет</w:t>
            </w:r>
          </w:p>
        </w:tc>
        <w:tc>
          <w:tcPr>
            <w:tcW w:w="890" w:type="pct"/>
            <w:tcBorders>
              <w:top w:val="single" w:sz="4" w:space="0" w:color="000000"/>
              <w:left w:val="single" w:sz="4" w:space="0" w:color="000000"/>
              <w:bottom w:val="single" w:sz="4" w:space="0" w:color="000000"/>
              <w:right w:val="single" w:sz="4" w:space="0" w:color="000000"/>
            </w:tcBorders>
            <w:vAlign w:val="center"/>
          </w:tcPr>
          <w:p w14:paraId="1E241354" w14:textId="77777777" w:rsidR="008B3D6A" w:rsidRPr="006B0635" w:rsidRDefault="00B71C78" w:rsidP="00B573E6">
            <w:pPr>
              <w:pStyle w:val="10"/>
              <w:pBdr>
                <w:top w:val="nil"/>
                <w:left w:val="nil"/>
                <w:bottom w:val="nil"/>
                <w:right w:val="nil"/>
                <w:between w:val="nil"/>
              </w:pBd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01.08.2024</w:t>
            </w:r>
            <w:r w:rsidR="008B3D6A" w:rsidRPr="006B0635">
              <w:rPr>
                <w:rFonts w:ascii="Times New Roman" w:eastAsia="Times New Roman" w:hAnsi="Times New Roman" w:cs="Times New Roman"/>
                <w:sz w:val="22"/>
                <w:szCs w:val="22"/>
              </w:rPr>
              <w:t>г. -</w:t>
            </w:r>
          </w:p>
          <w:p w14:paraId="690648AB" w14:textId="77777777" w:rsidR="008B3D6A" w:rsidRPr="006B0635" w:rsidRDefault="00B71C78" w:rsidP="00B573E6">
            <w:pPr>
              <w:pStyle w:val="10"/>
              <w:pBdr>
                <w:top w:val="nil"/>
                <w:left w:val="nil"/>
                <w:bottom w:val="nil"/>
                <w:right w:val="nil"/>
                <w:between w:val="nil"/>
              </w:pBd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30.08.2024</w:t>
            </w:r>
            <w:r w:rsidR="008B3D6A" w:rsidRPr="006B0635">
              <w:rPr>
                <w:rFonts w:ascii="Times New Roman" w:eastAsia="Times New Roman" w:hAnsi="Times New Roman" w:cs="Times New Roman"/>
                <w:sz w:val="22"/>
                <w:szCs w:val="22"/>
              </w:rPr>
              <w:t>г.</w:t>
            </w:r>
          </w:p>
        </w:tc>
        <w:tc>
          <w:tcPr>
            <w:tcW w:w="782" w:type="pct"/>
            <w:tcBorders>
              <w:top w:val="single" w:sz="4" w:space="0" w:color="000000"/>
              <w:left w:val="single" w:sz="4" w:space="0" w:color="000000"/>
              <w:bottom w:val="single" w:sz="4" w:space="0" w:color="000000"/>
              <w:right w:val="single" w:sz="4" w:space="0" w:color="000000"/>
            </w:tcBorders>
            <w:vAlign w:val="center"/>
          </w:tcPr>
          <w:p w14:paraId="311EA914"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ПДО</w:t>
            </w:r>
          </w:p>
          <w:p w14:paraId="00493FC2"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рук-ли стр. подр.</w:t>
            </w:r>
          </w:p>
        </w:tc>
      </w:tr>
      <w:tr w:rsidR="008B3D6A" w:rsidRPr="006B0635" w14:paraId="1FC2057B" w14:textId="77777777" w:rsidTr="00FA4D80">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796258AA"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7.</w:t>
            </w:r>
          </w:p>
        </w:tc>
        <w:tc>
          <w:tcPr>
            <w:tcW w:w="3037" w:type="pct"/>
            <w:tcBorders>
              <w:top w:val="single" w:sz="4" w:space="0" w:color="000000"/>
              <w:left w:val="single" w:sz="4" w:space="0" w:color="000000"/>
              <w:bottom w:val="single" w:sz="4" w:space="0" w:color="000000"/>
              <w:right w:val="single" w:sz="4" w:space="0" w:color="000000"/>
            </w:tcBorders>
            <w:vAlign w:val="center"/>
          </w:tcPr>
          <w:p w14:paraId="4CF07CF5"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Работа по составлению и обновлению инструкций  для инструктажей обучающихся и сотрудников. Проведение инструктажей с сотрудниками</w:t>
            </w:r>
          </w:p>
        </w:tc>
        <w:tc>
          <w:tcPr>
            <w:tcW w:w="890" w:type="pct"/>
            <w:tcBorders>
              <w:top w:val="single" w:sz="4" w:space="0" w:color="000000"/>
              <w:left w:val="single" w:sz="4" w:space="0" w:color="000000"/>
              <w:bottom w:val="single" w:sz="4" w:space="0" w:color="000000"/>
              <w:right w:val="single" w:sz="4" w:space="0" w:color="000000"/>
            </w:tcBorders>
            <w:vAlign w:val="center"/>
          </w:tcPr>
          <w:p w14:paraId="40F69128"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август</w:t>
            </w:r>
          </w:p>
          <w:p w14:paraId="4E2B7051" w14:textId="77777777" w:rsidR="008B3D6A" w:rsidRPr="006B0635" w:rsidRDefault="00B71C78" w:rsidP="00B573E6">
            <w:pPr>
              <w:pStyle w:val="10"/>
              <w:pBdr>
                <w:top w:val="nil"/>
                <w:left w:val="nil"/>
                <w:bottom w:val="nil"/>
                <w:right w:val="nil"/>
                <w:between w:val="nil"/>
              </w:pBd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2024</w:t>
            </w:r>
            <w:r w:rsidR="008B3D6A" w:rsidRPr="006B0635">
              <w:rPr>
                <w:rFonts w:ascii="Times New Roman" w:eastAsia="Times New Roman" w:hAnsi="Times New Roman" w:cs="Times New Roman"/>
                <w:sz w:val="22"/>
                <w:szCs w:val="22"/>
              </w:rPr>
              <w:t>г.</w:t>
            </w:r>
          </w:p>
        </w:tc>
        <w:tc>
          <w:tcPr>
            <w:tcW w:w="782" w:type="pct"/>
            <w:tcBorders>
              <w:top w:val="single" w:sz="4" w:space="0" w:color="000000"/>
              <w:left w:val="single" w:sz="4" w:space="0" w:color="000000"/>
              <w:bottom w:val="single" w:sz="4" w:space="0" w:color="000000"/>
              <w:right w:val="single" w:sz="4" w:space="0" w:color="000000"/>
            </w:tcBorders>
            <w:vAlign w:val="center"/>
          </w:tcPr>
          <w:p w14:paraId="7380A385"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 УВР,</w:t>
            </w:r>
          </w:p>
          <w:p w14:paraId="290E2C30"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рук-ли стр. подр.</w:t>
            </w:r>
          </w:p>
        </w:tc>
      </w:tr>
      <w:tr w:rsidR="008B3D6A" w:rsidRPr="006B0635" w14:paraId="2F332491" w14:textId="77777777" w:rsidTr="00FA4D80">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71590391"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8.</w:t>
            </w:r>
          </w:p>
        </w:tc>
        <w:tc>
          <w:tcPr>
            <w:tcW w:w="3037" w:type="pct"/>
            <w:tcBorders>
              <w:top w:val="single" w:sz="4" w:space="0" w:color="000000"/>
              <w:left w:val="single" w:sz="4" w:space="0" w:color="000000"/>
              <w:bottom w:val="single" w:sz="4" w:space="0" w:color="000000"/>
              <w:right w:val="single" w:sz="4" w:space="0" w:color="000000"/>
            </w:tcBorders>
            <w:vAlign w:val="center"/>
          </w:tcPr>
          <w:p w14:paraId="7EEAC13E"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Внесение изменений и дополнений в Устав образовательного учреждения. Обеспечение соответствия нормативной базы Центра  требованиям Закона «О образовании в РФ» и других нормативных актов, регламентирующих деятельность ОО</w:t>
            </w:r>
          </w:p>
        </w:tc>
        <w:tc>
          <w:tcPr>
            <w:tcW w:w="890" w:type="pct"/>
            <w:tcBorders>
              <w:top w:val="single" w:sz="4" w:space="0" w:color="000000"/>
              <w:left w:val="single" w:sz="4" w:space="0" w:color="000000"/>
              <w:bottom w:val="single" w:sz="4" w:space="0" w:color="000000"/>
              <w:right w:val="single" w:sz="4" w:space="0" w:color="000000"/>
            </w:tcBorders>
            <w:vAlign w:val="center"/>
          </w:tcPr>
          <w:p w14:paraId="0F045333"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в течение года по необходимости</w:t>
            </w:r>
          </w:p>
        </w:tc>
        <w:tc>
          <w:tcPr>
            <w:tcW w:w="782" w:type="pct"/>
            <w:tcBorders>
              <w:top w:val="single" w:sz="4" w:space="0" w:color="000000"/>
              <w:left w:val="single" w:sz="4" w:space="0" w:color="000000"/>
              <w:bottom w:val="single" w:sz="4" w:space="0" w:color="000000"/>
              <w:right w:val="single" w:sz="4" w:space="0" w:color="000000"/>
            </w:tcBorders>
            <w:vAlign w:val="center"/>
          </w:tcPr>
          <w:p w14:paraId="33F87FC1"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Директор,</w:t>
            </w:r>
          </w:p>
          <w:p w14:paraId="5F49D9BE"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 МР</w:t>
            </w:r>
          </w:p>
        </w:tc>
      </w:tr>
      <w:tr w:rsidR="008B3D6A" w:rsidRPr="006B0635" w14:paraId="6F3DECEA" w14:textId="77777777" w:rsidTr="00FA4D80">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580EA0A5"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9.</w:t>
            </w:r>
          </w:p>
        </w:tc>
        <w:tc>
          <w:tcPr>
            <w:tcW w:w="3037" w:type="pct"/>
            <w:tcBorders>
              <w:top w:val="single" w:sz="4" w:space="0" w:color="000000"/>
              <w:left w:val="single" w:sz="4" w:space="0" w:color="000000"/>
              <w:bottom w:val="single" w:sz="4" w:space="0" w:color="000000"/>
              <w:right w:val="single" w:sz="4" w:space="0" w:color="000000"/>
            </w:tcBorders>
            <w:vAlign w:val="center"/>
          </w:tcPr>
          <w:p w14:paraId="4435CF34"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Работа по составлению новых локальных актов и нормативных документов ЦРТДиЮ</w:t>
            </w:r>
          </w:p>
        </w:tc>
        <w:tc>
          <w:tcPr>
            <w:tcW w:w="890" w:type="pct"/>
            <w:tcBorders>
              <w:top w:val="single" w:sz="4" w:space="0" w:color="000000"/>
              <w:left w:val="single" w:sz="4" w:space="0" w:color="000000"/>
              <w:bottom w:val="single" w:sz="4" w:space="0" w:color="000000"/>
              <w:right w:val="single" w:sz="4" w:space="0" w:color="000000"/>
            </w:tcBorders>
            <w:vAlign w:val="center"/>
          </w:tcPr>
          <w:p w14:paraId="5F5AE1FE" w14:textId="77777777" w:rsidR="008B3D6A" w:rsidRPr="006B0635" w:rsidRDefault="00B71C78" w:rsidP="00B573E6">
            <w:pPr>
              <w:pStyle w:val="10"/>
              <w:pBdr>
                <w:top w:val="nil"/>
                <w:left w:val="nil"/>
                <w:bottom w:val="nil"/>
                <w:right w:val="nil"/>
                <w:between w:val="nil"/>
              </w:pBd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август 2024</w:t>
            </w:r>
            <w:r w:rsidR="008B3D6A" w:rsidRPr="006B0635">
              <w:rPr>
                <w:rFonts w:ascii="Times New Roman" w:eastAsia="Times New Roman" w:hAnsi="Times New Roman" w:cs="Times New Roman"/>
                <w:sz w:val="22"/>
                <w:szCs w:val="22"/>
              </w:rPr>
              <w:t>г.</w:t>
            </w:r>
          </w:p>
        </w:tc>
        <w:tc>
          <w:tcPr>
            <w:tcW w:w="782" w:type="pct"/>
            <w:tcBorders>
              <w:top w:val="single" w:sz="4" w:space="0" w:color="000000"/>
              <w:left w:val="single" w:sz="4" w:space="0" w:color="000000"/>
              <w:bottom w:val="single" w:sz="4" w:space="0" w:color="000000"/>
              <w:right w:val="single" w:sz="4" w:space="0" w:color="000000"/>
            </w:tcBorders>
            <w:vAlign w:val="center"/>
          </w:tcPr>
          <w:p w14:paraId="3C9CC0E3"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 xml:space="preserve">ЗД по УВР, </w:t>
            </w:r>
          </w:p>
          <w:p w14:paraId="64A0A8B8"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 МР</w:t>
            </w:r>
          </w:p>
          <w:p w14:paraId="02757609"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рук-ли стр. подр.</w:t>
            </w:r>
          </w:p>
        </w:tc>
      </w:tr>
      <w:tr w:rsidR="008B3D6A" w:rsidRPr="006B0635" w14:paraId="65112FCF" w14:textId="77777777" w:rsidTr="00FA4D80">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35B6CF50"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10.</w:t>
            </w:r>
          </w:p>
        </w:tc>
        <w:tc>
          <w:tcPr>
            <w:tcW w:w="3037" w:type="pct"/>
            <w:tcBorders>
              <w:top w:val="single" w:sz="4" w:space="0" w:color="000000"/>
              <w:left w:val="single" w:sz="4" w:space="0" w:color="000000"/>
              <w:bottom w:val="single" w:sz="4" w:space="0" w:color="000000"/>
              <w:right w:val="single" w:sz="4" w:space="0" w:color="000000"/>
            </w:tcBorders>
            <w:vAlign w:val="center"/>
          </w:tcPr>
          <w:p w14:paraId="413BF5AC"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Обновление паспорта ЦРТДиЮ</w:t>
            </w:r>
          </w:p>
        </w:tc>
        <w:tc>
          <w:tcPr>
            <w:tcW w:w="890" w:type="pct"/>
            <w:tcBorders>
              <w:top w:val="single" w:sz="4" w:space="0" w:color="000000"/>
              <w:left w:val="single" w:sz="4" w:space="0" w:color="000000"/>
              <w:bottom w:val="single" w:sz="4" w:space="0" w:color="000000"/>
              <w:right w:val="single" w:sz="4" w:space="0" w:color="000000"/>
            </w:tcBorders>
            <w:vAlign w:val="center"/>
          </w:tcPr>
          <w:p w14:paraId="344C9782" w14:textId="77777777" w:rsidR="008B3D6A" w:rsidRPr="006B0635" w:rsidRDefault="00B71C78" w:rsidP="00B573E6">
            <w:pPr>
              <w:pStyle w:val="10"/>
              <w:pBdr>
                <w:top w:val="nil"/>
                <w:left w:val="nil"/>
                <w:bottom w:val="nil"/>
                <w:right w:val="nil"/>
                <w:between w:val="nil"/>
              </w:pBd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август 2024</w:t>
            </w:r>
            <w:r w:rsidR="008B3D6A" w:rsidRPr="006B0635">
              <w:rPr>
                <w:rFonts w:ascii="Times New Roman" w:eastAsia="Times New Roman" w:hAnsi="Times New Roman" w:cs="Times New Roman"/>
                <w:sz w:val="22"/>
                <w:szCs w:val="22"/>
              </w:rPr>
              <w:t>г.</w:t>
            </w:r>
          </w:p>
        </w:tc>
        <w:tc>
          <w:tcPr>
            <w:tcW w:w="782" w:type="pct"/>
            <w:tcBorders>
              <w:top w:val="single" w:sz="4" w:space="0" w:color="000000"/>
              <w:left w:val="single" w:sz="4" w:space="0" w:color="000000"/>
              <w:bottom w:val="single" w:sz="4" w:space="0" w:color="000000"/>
              <w:right w:val="single" w:sz="4" w:space="0" w:color="000000"/>
            </w:tcBorders>
            <w:vAlign w:val="center"/>
          </w:tcPr>
          <w:p w14:paraId="795D2FC3"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 xml:space="preserve">ЗД по УВР, </w:t>
            </w:r>
          </w:p>
          <w:p w14:paraId="06FE4E5E"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 МР</w:t>
            </w:r>
          </w:p>
        </w:tc>
      </w:tr>
      <w:tr w:rsidR="008B3D6A" w:rsidRPr="006B0635" w14:paraId="3BD3403C" w14:textId="77777777" w:rsidTr="00FA4D80">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5F63F2DC"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11.</w:t>
            </w:r>
          </w:p>
        </w:tc>
        <w:tc>
          <w:tcPr>
            <w:tcW w:w="3037" w:type="pct"/>
            <w:tcBorders>
              <w:top w:val="single" w:sz="4" w:space="0" w:color="000000"/>
              <w:left w:val="single" w:sz="4" w:space="0" w:color="000000"/>
              <w:bottom w:val="single" w:sz="4" w:space="0" w:color="000000"/>
              <w:right w:val="single" w:sz="4" w:space="0" w:color="000000"/>
            </w:tcBorders>
          </w:tcPr>
          <w:p w14:paraId="1868D9E3" w14:textId="77777777" w:rsidR="008B3D6A"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Утверждение Прогр</w:t>
            </w:r>
            <w:r w:rsidR="00F57A41" w:rsidRPr="006B0635">
              <w:rPr>
                <w:rFonts w:ascii="Times New Roman" w:eastAsia="Times New Roman" w:hAnsi="Times New Roman" w:cs="Times New Roman"/>
                <w:sz w:val="22"/>
                <w:szCs w:val="22"/>
              </w:rPr>
              <w:t>аммы деятельности ЦРТДиЮ на 2023-2024</w:t>
            </w:r>
            <w:r w:rsidRPr="006B0635">
              <w:rPr>
                <w:rFonts w:ascii="Times New Roman" w:eastAsia="Times New Roman" w:hAnsi="Times New Roman" w:cs="Times New Roman"/>
                <w:sz w:val="22"/>
                <w:szCs w:val="22"/>
              </w:rPr>
              <w:t xml:space="preserve"> учебный год и Основной об</w:t>
            </w:r>
            <w:r w:rsidR="00F57A41" w:rsidRPr="006B0635">
              <w:rPr>
                <w:rFonts w:ascii="Times New Roman" w:eastAsia="Times New Roman" w:hAnsi="Times New Roman" w:cs="Times New Roman"/>
                <w:sz w:val="22"/>
                <w:szCs w:val="22"/>
              </w:rPr>
              <w:t>разовательной  программы на 2023 – 2024</w:t>
            </w:r>
            <w:r w:rsidRPr="006B0635">
              <w:rPr>
                <w:rFonts w:ascii="Times New Roman" w:eastAsia="Times New Roman" w:hAnsi="Times New Roman" w:cs="Times New Roman"/>
                <w:sz w:val="22"/>
                <w:szCs w:val="22"/>
              </w:rPr>
              <w:t xml:space="preserve"> учебный год</w:t>
            </w:r>
          </w:p>
          <w:p w14:paraId="097B8587" w14:textId="77777777" w:rsidR="000F3A1B" w:rsidRPr="006B0635" w:rsidRDefault="000F3A1B" w:rsidP="00B573E6">
            <w:pPr>
              <w:pStyle w:val="10"/>
              <w:pBdr>
                <w:top w:val="nil"/>
                <w:left w:val="nil"/>
                <w:bottom w:val="nil"/>
                <w:right w:val="nil"/>
                <w:between w:val="nil"/>
              </w:pBdr>
              <w:rPr>
                <w:rFonts w:ascii="Times New Roman" w:eastAsia="Times New Roman" w:hAnsi="Times New Roman" w:cs="Times New Roman"/>
                <w:sz w:val="22"/>
                <w:szCs w:val="22"/>
              </w:rPr>
            </w:pPr>
          </w:p>
        </w:tc>
        <w:tc>
          <w:tcPr>
            <w:tcW w:w="890" w:type="pct"/>
            <w:tcBorders>
              <w:top w:val="single" w:sz="4" w:space="0" w:color="000000"/>
              <w:left w:val="single" w:sz="4" w:space="0" w:color="000000"/>
              <w:bottom w:val="single" w:sz="4" w:space="0" w:color="000000"/>
              <w:right w:val="single" w:sz="4" w:space="0" w:color="000000"/>
            </w:tcBorders>
            <w:vAlign w:val="center"/>
          </w:tcPr>
          <w:p w14:paraId="62BE3806" w14:textId="77777777" w:rsidR="008B3D6A" w:rsidRPr="006B0635" w:rsidRDefault="00B71C78" w:rsidP="00B573E6">
            <w:pPr>
              <w:pStyle w:val="10"/>
              <w:pBdr>
                <w:top w:val="nil"/>
                <w:left w:val="nil"/>
                <w:bottom w:val="nil"/>
                <w:right w:val="nil"/>
                <w:between w:val="nil"/>
              </w:pBd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31.08.2024</w:t>
            </w:r>
            <w:r w:rsidR="008B3D6A" w:rsidRPr="006B0635">
              <w:rPr>
                <w:rFonts w:ascii="Times New Roman" w:eastAsia="Times New Roman" w:hAnsi="Times New Roman" w:cs="Times New Roman"/>
                <w:sz w:val="22"/>
                <w:szCs w:val="22"/>
              </w:rPr>
              <w:t>г.</w:t>
            </w:r>
          </w:p>
        </w:tc>
        <w:tc>
          <w:tcPr>
            <w:tcW w:w="782" w:type="pct"/>
            <w:tcBorders>
              <w:top w:val="single" w:sz="4" w:space="0" w:color="000000"/>
              <w:left w:val="single" w:sz="4" w:space="0" w:color="000000"/>
              <w:bottom w:val="single" w:sz="4" w:space="0" w:color="000000"/>
              <w:right w:val="single" w:sz="4" w:space="0" w:color="000000"/>
            </w:tcBorders>
            <w:vAlign w:val="center"/>
          </w:tcPr>
          <w:p w14:paraId="36782FEC"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Директор</w:t>
            </w:r>
          </w:p>
        </w:tc>
      </w:tr>
      <w:tr w:rsidR="008B3D6A" w:rsidRPr="006B0635" w14:paraId="393C2B49" w14:textId="77777777" w:rsidTr="00FA4D80">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32540CEC"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12</w:t>
            </w:r>
          </w:p>
        </w:tc>
        <w:tc>
          <w:tcPr>
            <w:tcW w:w="3037" w:type="pct"/>
            <w:tcBorders>
              <w:top w:val="single" w:sz="4" w:space="0" w:color="000000"/>
              <w:left w:val="single" w:sz="4" w:space="0" w:color="000000"/>
              <w:bottom w:val="single" w:sz="4" w:space="0" w:color="000000"/>
              <w:right w:val="single" w:sz="4" w:space="0" w:color="000000"/>
            </w:tcBorders>
            <w:vAlign w:val="center"/>
          </w:tcPr>
          <w:p w14:paraId="5D808C61"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Комплектование и утверждение списочного состава групп обучающихся</w:t>
            </w:r>
          </w:p>
        </w:tc>
        <w:tc>
          <w:tcPr>
            <w:tcW w:w="890" w:type="pct"/>
            <w:tcBorders>
              <w:top w:val="single" w:sz="4" w:space="0" w:color="000000"/>
              <w:left w:val="single" w:sz="4" w:space="0" w:color="000000"/>
              <w:bottom w:val="single" w:sz="4" w:space="0" w:color="000000"/>
              <w:right w:val="single" w:sz="4" w:space="0" w:color="000000"/>
            </w:tcBorders>
            <w:vAlign w:val="center"/>
          </w:tcPr>
          <w:p w14:paraId="27964C7E" w14:textId="77777777" w:rsidR="008B3D6A" w:rsidRPr="006B0635" w:rsidRDefault="00B71C78" w:rsidP="00B573E6">
            <w:pPr>
              <w:pStyle w:val="10"/>
              <w:pBdr>
                <w:top w:val="nil"/>
                <w:left w:val="nil"/>
                <w:bottom w:val="nil"/>
                <w:right w:val="nil"/>
                <w:between w:val="nil"/>
              </w:pBd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август 2024</w:t>
            </w:r>
            <w:r w:rsidR="008B3D6A" w:rsidRPr="006B0635">
              <w:rPr>
                <w:rFonts w:ascii="Times New Roman" w:eastAsia="Times New Roman" w:hAnsi="Times New Roman" w:cs="Times New Roman"/>
                <w:sz w:val="22"/>
                <w:szCs w:val="22"/>
              </w:rPr>
              <w:t>г</w:t>
            </w:r>
          </w:p>
        </w:tc>
        <w:tc>
          <w:tcPr>
            <w:tcW w:w="782" w:type="pct"/>
            <w:tcBorders>
              <w:top w:val="single" w:sz="4" w:space="0" w:color="000000"/>
              <w:left w:val="single" w:sz="4" w:space="0" w:color="000000"/>
              <w:bottom w:val="single" w:sz="4" w:space="0" w:color="000000"/>
              <w:right w:val="single" w:sz="4" w:space="0" w:color="000000"/>
            </w:tcBorders>
            <w:vAlign w:val="center"/>
          </w:tcPr>
          <w:p w14:paraId="4C013CCA"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 xml:space="preserve">ЗД по УВР, </w:t>
            </w:r>
          </w:p>
          <w:p w14:paraId="6685E201"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рук-ли стр.подр., пдо</w:t>
            </w:r>
          </w:p>
        </w:tc>
      </w:tr>
      <w:tr w:rsidR="008B3D6A" w:rsidRPr="006B0635" w14:paraId="437AFA8A" w14:textId="77777777" w:rsidTr="00FA4D80">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54557113"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13.</w:t>
            </w:r>
          </w:p>
        </w:tc>
        <w:tc>
          <w:tcPr>
            <w:tcW w:w="3037" w:type="pct"/>
            <w:tcBorders>
              <w:top w:val="single" w:sz="4" w:space="0" w:color="000000"/>
              <w:left w:val="single" w:sz="4" w:space="0" w:color="000000"/>
              <w:bottom w:val="single" w:sz="4" w:space="0" w:color="000000"/>
              <w:right w:val="single" w:sz="4" w:space="0" w:color="000000"/>
            </w:tcBorders>
            <w:vAlign w:val="center"/>
          </w:tcPr>
          <w:p w14:paraId="6CDFD2C5" w14:textId="77777777" w:rsidR="008B3D6A" w:rsidRPr="006B0635" w:rsidRDefault="008B3D6A" w:rsidP="00B573E6">
            <w:pPr>
              <w:pStyle w:val="10"/>
              <w:pBdr>
                <w:top w:val="nil"/>
                <w:left w:val="nil"/>
                <w:bottom w:val="nil"/>
                <w:right w:val="nil"/>
                <w:between w:val="nil"/>
              </w:pBdr>
              <w:tabs>
                <w:tab w:val="left" w:pos="708"/>
                <w:tab w:val="center" w:pos="4153"/>
                <w:tab w:val="right" w:pos="8306"/>
              </w:tabs>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Составление расписаний работы</w:t>
            </w:r>
            <w:r w:rsidR="00EC5D40" w:rsidRPr="006B0635">
              <w:rPr>
                <w:rFonts w:ascii="Times New Roman" w:eastAsia="Times New Roman" w:hAnsi="Times New Roman" w:cs="Times New Roman"/>
                <w:sz w:val="22"/>
                <w:szCs w:val="22"/>
              </w:rPr>
              <w:t xml:space="preserve"> объединений и режима работы ПДО</w:t>
            </w:r>
            <w:r w:rsidRPr="006B0635">
              <w:rPr>
                <w:rFonts w:ascii="Times New Roman" w:eastAsia="Times New Roman" w:hAnsi="Times New Roman" w:cs="Times New Roman"/>
                <w:sz w:val="22"/>
                <w:szCs w:val="22"/>
              </w:rPr>
              <w:t xml:space="preserve"> по структурным подразделениям</w:t>
            </w:r>
          </w:p>
        </w:tc>
        <w:tc>
          <w:tcPr>
            <w:tcW w:w="890" w:type="pct"/>
            <w:tcBorders>
              <w:top w:val="single" w:sz="4" w:space="0" w:color="000000"/>
              <w:left w:val="single" w:sz="4" w:space="0" w:color="000000"/>
              <w:bottom w:val="single" w:sz="4" w:space="0" w:color="000000"/>
              <w:right w:val="single" w:sz="4" w:space="0" w:color="000000"/>
            </w:tcBorders>
            <w:vAlign w:val="center"/>
          </w:tcPr>
          <w:p w14:paraId="61A5CCD8" w14:textId="77777777" w:rsidR="008B3D6A" w:rsidRPr="006B0635" w:rsidRDefault="00B71C78" w:rsidP="00B573E6">
            <w:pPr>
              <w:pStyle w:val="10"/>
              <w:pBdr>
                <w:top w:val="nil"/>
                <w:left w:val="nil"/>
                <w:bottom w:val="nil"/>
                <w:right w:val="nil"/>
                <w:between w:val="nil"/>
              </w:pBd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до 01.09.2024</w:t>
            </w:r>
            <w:r w:rsidR="008B3D6A" w:rsidRPr="006B0635">
              <w:rPr>
                <w:rFonts w:ascii="Times New Roman" w:eastAsia="Times New Roman" w:hAnsi="Times New Roman" w:cs="Times New Roman"/>
                <w:sz w:val="22"/>
                <w:szCs w:val="22"/>
              </w:rPr>
              <w:t>г.</w:t>
            </w:r>
          </w:p>
        </w:tc>
        <w:tc>
          <w:tcPr>
            <w:tcW w:w="782" w:type="pct"/>
            <w:tcBorders>
              <w:top w:val="single" w:sz="4" w:space="0" w:color="000000"/>
              <w:left w:val="single" w:sz="4" w:space="0" w:color="000000"/>
              <w:bottom w:val="single" w:sz="4" w:space="0" w:color="000000"/>
              <w:right w:val="single" w:sz="4" w:space="0" w:color="000000"/>
            </w:tcBorders>
            <w:vAlign w:val="center"/>
          </w:tcPr>
          <w:p w14:paraId="30B06F49"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 xml:space="preserve">ЗД по УВР, </w:t>
            </w:r>
          </w:p>
          <w:p w14:paraId="7BA9FDCF"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рук-ли стр. подр.</w:t>
            </w:r>
          </w:p>
        </w:tc>
      </w:tr>
      <w:tr w:rsidR="008B3D6A" w:rsidRPr="006B0635" w14:paraId="0017B28E" w14:textId="77777777" w:rsidTr="00FA4D80">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5FEA6236"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14.</w:t>
            </w:r>
          </w:p>
        </w:tc>
        <w:tc>
          <w:tcPr>
            <w:tcW w:w="3037" w:type="pct"/>
            <w:tcBorders>
              <w:top w:val="single" w:sz="4" w:space="0" w:color="000000"/>
              <w:left w:val="single" w:sz="4" w:space="0" w:color="000000"/>
              <w:bottom w:val="single" w:sz="4" w:space="0" w:color="000000"/>
              <w:right w:val="single" w:sz="4" w:space="0" w:color="000000"/>
            </w:tcBorders>
            <w:vAlign w:val="center"/>
          </w:tcPr>
          <w:p w14:paraId="3DC6A8E7"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Проверка и утверждение образовательных Программ, календарных учебных графиков и учебных планов, планов воспитательной работы в объединениях</w:t>
            </w:r>
          </w:p>
        </w:tc>
        <w:tc>
          <w:tcPr>
            <w:tcW w:w="890" w:type="pct"/>
            <w:tcBorders>
              <w:top w:val="single" w:sz="4" w:space="0" w:color="000000"/>
              <w:left w:val="single" w:sz="4" w:space="0" w:color="000000"/>
              <w:bottom w:val="single" w:sz="4" w:space="0" w:color="000000"/>
              <w:right w:val="single" w:sz="4" w:space="0" w:color="000000"/>
            </w:tcBorders>
            <w:vAlign w:val="center"/>
          </w:tcPr>
          <w:p w14:paraId="094A865B" w14:textId="77777777" w:rsidR="008B3D6A" w:rsidRPr="006B0635" w:rsidRDefault="00B71C78" w:rsidP="00B573E6">
            <w:pPr>
              <w:pStyle w:val="10"/>
              <w:pBdr>
                <w:top w:val="nil"/>
                <w:left w:val="nil"/>
                <w:bottom w:val="nil"/>
                <w:right w:val="nil"/>
                <w:between w:val="nil"/>
              </w:pBd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до 01.09.2024</w:t>
            </w:r>
            <w:r w:rsidR="008B3D6A" w:rsidRPr="006B0635">
              <w:rPr>
                <w:rFonts w:ascii="Times New Roman" w:eastAsia="Times New Roman" w:hAnsi="Times New Roman" w:cs="Times New Roman"/>
                <w:sz w:val="22"/>
                <w:szCs w:val="22"/>
              </w:rPr>
              <w:t>г.</w:t>
            </w:r>
          </w:p>
        </w:tc>
        <w:tc>
          <w:tcPr>
            <w:tcW w:w="782" w:type="pct"/>
            <w:tcBorders>
              <w:top w:val="single" w:sz="4" w:space="0" w:color="000000"/>
              <w:left w:val="single" w:sz="4" w:space="0" w:color="000000"/>
              <w:bottom w:val="single" w:sz="4" w:space="0" w:color="000000"/>
              <w:right w:val="single" w:sz="4" w:space="0" w:color="000000"/>
            </w:tcBorders>
            <w:vAlign w:val="center"/>
          </w:tcPr>
          <w:p w14:paraId="0B10FBC5"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 УВ,</w:t>
            </w:r>
          </w:p>
          <w:p w14:paraId="25977C93"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 xml:space="preserve">ЗД по МР, </w:t>
            </w:r>
          </w:p>
          <w:p w14:paraId="3F92DC3C"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рук-ли стр. подр.</w:t>
            </w:r>
          </w:p>
        </w:tc>
      </w:tr>
      <w:tr w:rsidR="008B3D6A" w:rsidRPr="006B0635" w14:paraId="5421230F" w14:textId="77777777" w:rsidTr="00FA4D80">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2829B360"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15.</w:t>
            </w:r>
          </w:p>
        </w:tc>
        <w:tc>
          <w:tcPr>
            <w:tcW w:w="3037" w:type="pct"/>
            <w:tcBorders>
              <w:top w:val="single" w:sz="4" w:space="0" w:color="000000"/>
              <w:left w:val="single" w:sz="4" w:space="0" w:color="000000"/>
              <w:bottom w:val="single" w:sz="4" w:space="0" w:color="000000"/>
              <w:right w:val="single" w:sz="4" w:space="0" w:color="000000"/>
            </w:tcBorders>
            <w:vAlign w:val="center"/>
          </w:tcPr>
          <w:p w14:paraId="62D32FC8"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Смотр готовности учебных кабинетов, помещений ЦРТДиЮ и детских клубов к началу учебного года</w:t>
            </w:r>
          </w:p>
        </w:tc>
        <w:tc>
          <w:tcPr>
            <w:tcW w:w="890" w:type="pct"/>
            <w:tcBorders>
              <w:top w:val="single" w:sz="4" w:space="0" w:color="000000"/>
              <w:left w:val="single" w:sz="4" w:space="0" w:color="000000"/>
              <w:bottom w:val="single" w:sz="4" w:space="0" w:color="000000"/>
              <w:right w:val="single" w:sz="4" w:space="0" w:color="000000"/>
            </w:tcBorders>
            <w:vAlign w:val="center"/>
          </w:tcPr>
          <w:p w14:paraId="5ADD0530"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28.08 - 31.08.</w:t>
            </w:r>
          </w:p>
          <w:p w14:paraId="6C1CF41A" w14:textId="77777777" w:rsidR="008B3D6A" w:rsidRPr="006B0635" w:rsidRDefault="00B71C78" w:rsidP="00B573E6">
            <w:pPr>
              <w:pStyle w:val="10"/>
              <w:pBdr>
                <w:top w:val="nil"/>
                <w:left w:val="nil"/>
                <w:bottom w:val="nil"/>
                <w:right w:val="nil"/>
                <w:between w:val="nil"/>
              </w:pBd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2024</w:t>
            </w:r>
            <w:r w:rsidR="008B3D6A" w:rsidRPr="006B0635">
              <w:rPr>
                <w:rFonts w:ascii="Times New Roman" w:eastAsia="Times New Roman" w:hAnsi="Times New Roman" w:cs="Times New Roman"/>
                <w:sz w:val="22"/>
                <w:szCs w:val="22"/>
              </w:rPr>
              <w:t>г.</w:t>
            </w:r>
          </w:p>
        </w:tc>
        <w:tc>
          <w:tcPr>
            <w:tcW w:w="782" w:type="pct"/>
            <w:tcBorders>
              <w:top w:val="single" w:sz="4" w:space="0" w:color="000000"/>
              <w:left w:val="single" w:sz="4" w:space="0" w:color="000000"/>
              <w:bottom w:val="single" w:sz="4" w:space="0" w:color="000000"/>
              <w:right w:val="single" w:sz="4" w:space="0" w:color="000000"/>
            </w:tcBorders>
            <w:vAlign w:val="center"/>
          </w:tcPr>
          <w:p w14:paraId="2DCD7857"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Директор,</w:t>
            </w:r>
          </w:p>
          <w:p w14:paraId="3E8E74DA"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 xml:space="preserve">ЗД по УВР, </w:t>
            </w:r>
          </w:p>
          <w:p w14:paraId="7A25A177"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 xml:space="preserve">ЗД по МР, </w:t>
            </w:r>
          </w:p>
          <w:p w14:paraId="10B03D02"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рук-ли стр. подр.</w:t>
            </w:r>
          </w:p>
        </w:tc>
      </w:tr>
      <w:tr w:rsidR="008B3D6A" w:rsidRPr="006B0635" w14:paraId="5F5A36FA" w14:textId="77777777" w:rsidTr="00FA4D80">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164ACC2C"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16.</w:t>
            </w:r>
          </w:p>
        </w:tc>
        <w:tc>
          <w:tcPr>
            <w:tcW w:w="3037" w:type="pct"/>
            <w:tcBorders>
              <w:top w:val="single" w:sz="4" w:space="0" w:color="000000"/>
              <w:left w:val="single" w:sz="4" w:space="0" w:color="000000"/>
              <w:bottom w:val="single" w:sz="4" w:space="0" w:color="000000"/>
              <w:right w:val="single" w:sz="4" w:space="0" w:color="000000"/>
            </w:tcBorders>
            <w:vAlign w:val="center"/>
          </w:tcPr>
          <w:p w14:paraId="4E875FAB"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Оформление и заполнение журналов</w:t>
            </w:r>
          </w:p>
        </w:tc>
        <w:tc>
          <w:tcPr>
            <w:tcW w:w="890" w:type="pct"/>
            <w:tcBorders>
              <w:top w:val="single" w:sz="4" w:space="0" w:color="000000"/>
              <w:left w:val="single" w:sz="4" w:space="0" w:color="000000"/>
              <w:bottom w:val="single" w:sz="4" w:space="0" w:color="000000"/>
              <w:right w:val="single" w:sz="4" w:space="0" w:color="000000"/>
            </w:tcBorders>
            <w:vAlign w:val="center"/>
          </w:tcPr>
          <w:p w14:paraId="3A6DF8FD" w14:textId="77777777" w:rsidR="008B3D6A" w:rsidRPr="006B0635" w:rsidRDefault="008B3D6A" w:rsidP="00F57A41">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25.08</w:t>
            </w:r>
            <w:r w:rsidR="00B71C78">
              <w:rPr>
                <w:rFonts w:ascii="Times New Roman" w:eastAsia="Times New Roman" w:hAnsi="Times New Roman" w:cs="Times New Roman"/>
                <w:sz w:val="22"/>
                <w:szCs w:val="22"/>
              </w:rPr>
              <w:t>.2024</w:t>
            </w:r>
            <w:r w:rsidR="00F57A41" w:rsidRPr="006B0635">
              <w:rPr>
                <w:rFonts w:ascii="Times New Roman" w:eastAsia="Times New Roman" w:hAnsi="Times New Roman" w:cs="Times New Roman"/>
                <w:sz w:val="22"/>
                <w:szCs w:val="22"/>
              </w:rPr>
              <w:t xml:space="preserve"> - 01.09.</w:t>
            </w:r>
            <w:r w:rsidR="00B71C78">
              <w:rPr>
                <w:rFonts w:ascii="Times New Roman" w:eastAsia="Times New Roman" w:hAnsi="Times New Roman" w:cs="Times New Roman"/>
                <w:sz w:val="22"/>
                <w:szCs w:val="22"/>
              </w:rPr>
              <w:t>2024</w:t>
            </w:r>
            <w:r w:rsidRPr="006B0635">
              <w:rPr>
                <w:rFonts w:ascii="Times New Roman" w:eastAsia="Times New Roman" w:hAnsi="Times New Roman" w:cs="Times New Roman"/>
                <w:sz w:val="22"/>
                <w:szCs w:val="22"/>
              </w:rPr>
              <w:t>г.</w:t>
            </w:r>
          </w:p>
        </w:tc>
        <w:tc>
          <w:tcPr>
            <w:tcW w:w="782" w:type="pct"/>
            <w:tcBorders>
              <w:top w:val="single" w:sz="4" w:space="0" w:color="000000"/>
              <w:left w:val="single" w:sz="4" w:space="0" w:color="000000"/>
              <w:bottom w:val="single" w:sz="4" w:space="0" w:color="000000"/>
              <w:right w:val="single" w:sz="4" w:space="0" w:color="000000"/>
            </w:tcBorders>
            <w:vAlign w:val="center"/>
          </w:tcPr>
          <w:p w14:paraId="27F5E1E5"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 xml:space="preserve">Директор, </w:t>
            </w:r>
          </w:p>
          <w:p w14:paraId="1EE7DBD2" w14:textId="77777777" w:rsidR="008B3D6A" w:rsidRPr="006B0635" w:rsidRDefault="008B3D6A" w:rsidP="00B573E6">
            <w:pPr>
              <w:pStyle w:val="10"/>
              <w:pBdr>
                <w:top w:val="nil"/>
                <w:left w:val="nil"/>
                <w:bottom w:val="nil"/>
                <w:right w:val="nil"/>
                <w:between w:val="nil"/>
              </w:pBdr>
              <w:ind w:right="-108"/>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 xml:space="preserve">ЗД по УВР, </w:t>
            </w:r>
          </w:p>
          <w:p w14:paraId="3FE8C1A9" w14:textId="77777777" w:rsidR="008B3D6A" w:rsidRPr="006B0635" w:rsidRDefault="008B3D6A" w:rsidP="00B573E6">
            <w:pPr>
              <w:pStyle w:val="10"/>
              <w:pBdr>
                <w:top w:val="nil"/>
                <w:left w:val="nil"/>
                <w:bottom w:val="nil"/>
                <w:right w:val="nil"/>
                <w:between w:val="nil"/>
              </w:pBdr>
              <w:ind w:right="-108"/>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рук-ли стр. подр.</w:t>
            </w:r>
          </w:p>
        </w:tc>
      </w:tr>
      <w:tr w:rsidR="008B3D6A" w:rsidRPr="006B0635" w14:paraId="749593BE" w14:textId="77777777" w:rsidTr="00FA4D80">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22FBF2B5"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17.</w:t>
            </w:r>
          </w:p>
        </w:tc>
        <w:tc>
          <w:tcPr>
            <w:tcW w:w="3037" w:type="pct"/>
            <w:tcBorders>
              <w:top w:val="single" w:sz="4" w:space="0" w:color="000000"/>
              <w:left w:val="single" w:sz="4" w:space="0" w:color="000000"/>
              <w:bottom w:val="single" w:sz="4" w:space="0" w:color="000000"/>
              <w:right w:val="single" w:sz="4" w:space="0" w:color="000000"/>
            </w:tcBorders>
            <w:vAlign w:val="center"/>
          </w:tcPr>
          <w:p w14:paraId="369AD415" w14:textId="77777777" w:rsidR="008B3D6A" w:rsidRPr="006B0635" w:rsidRDefault="008B3D6A" w:rsidP="00B573E6">
            <w:pPr>
              <w:pStyle w:val="10"/>
              <w:pBdr>
                <w:top w:val="nil"/>
                <w:left w:val="nil"/>
                <w:bottom w:val="nil"/>
                <w:right w:val="nil"/>
                <w:between w:val="nil"/>
              </w:pBdr>
              <w:jc w:val="both"/>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Организация прохождения медицинской комиссии сотрудниками Центра</w:t>
            </w:r>
          </w:p>
        </w:tc>
        <w:tc>
          <w:tcPr>
            <w:tcW w:w="890" w:type="pct"/>
            <w:tcBorders>
              <w:top w:val="single" w:sz="4" w:space="0" w:color="000000"/>
              <w:left w:val="single" w:sz="4" w:space="0" w:color="000000"/>
              <w:bottom w:val="single" w:sz="4" w:space="0" w:color="000000"/>
              <w:right w:val="single" w:sz="4" w:space="0" w:color="000000"/>
            </w:tcBorders>
            <w:vAlign w:val="center"/>
          </w:tcPr>
          <w:p w14:paraId="6CC70AA9"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в течение года согласно сроку истечения допуска к работе</w:t>
            </w:r>
          </w:p>
        </w:tc>
        <w:tc>
          <w:tcPr>
            <w:tcW w:w="782" w:type="pct"/>
            <w:tcBorders>
              <w:top w:val="single" w:sz="4" w:space="0" w:color="000000"/>
              <w:left w:val="single" w:sz="4" w:space="0" w:color="000000"/>
              <w:bottom w:val="single" w:sz="4" w:space="0" w:color="000000"/>
              <w:right w:val="single" w:sz="4" w:space="0" w:color="000000"/>
            </w:tcBorders>
            <w:vAlign w:val="center"/>
          </w:tcPr>
          <w:p w14:paraId="2AF0D7DA"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 УВР, инспектор по кадрам</w:t>
            </w:r>
          </w:p>
        </w:tc>
      </w:tr>
      <w:tr w:rsidR="008B3D6A" w:rsidRPr="006B0635" w14:paraId="619B7D16" w14:textId="77777777" w:rsidTr="00FA4D80">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2951E027"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18.</w:t>
            </w:r>
          </w:p>
        </w:tc>
        <w:tc>
          <w:tcPr>
            <w:tcW w:w="3037" w:type="pct"/>
            <w:tcBorders>
              <w:top w:val="single" w:sz="4" w:space="0" w:color="000000"/>
              <w:left w:val="single" w:sz="4" w:space="0" w:color="000000"/>
              <w:bottom w:val="single" w:sz="4" w:space="0" w:color="000000"/>
              <w:right w:val="single" w:sz="4" w:space="0" w:color="000000"/>
            </w:tcBorders>
            <w:vAlign w:val="center"/>
          </w:tcPr>
          <w:p w14:paraId="45110305" w14:textId="77777777" w:rsidR="008B3D6A" w:rsidRPr="006B0635" w:rsidRDefault="008B3D6A" w:rsidP="00B573E6">
            <w:pPr>
              <w:pStyle w:val="10"/>
              <w:pBdr>
                <w:top w:val="nil"/>
                <w:left w:val="nil"/>
                <w:bottom w:val="nil"/>
                <w:right w:val="nil"/>
                <w:between w:val="nil"/>
              </w:pBdr>
              <w:jc w:val="both"/>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Подготовка информации для СМИ</w:t>
            </w:r>
          </w:p>
        </w:tc>
        <w:tc>
          <w:tcPr>
            <w:tcW w:w="890" w:type="pct"/>
            <w:tcBorders>
              <w:top w:val="single" w:sz="4" w:space="0" w:color="000000"/>
              <w:left w:val="single" w:sz="4" w:space="0" w:color="000000"/>
              <w:bottom w:val="single" w:sz="4" w:space="0" w:color="000000"/>
              <w:right w:val="single" w:sz="4" w:space="0" w:color="000000"/>
            </w:tcBorders>
            <w:vAlign w:val="center"/>
          </w:tcPr>
          <w:p w14:paraId="38ADC244"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в течение года</w:t>
            </w:r>
          </w:p>
        </w:tc>
        <w:tc>
          <w:tcPr>
            <w:tcW w:w="782" w:type="pct"/>
            <w:tcBorders>
              <w:top w:val="single" w:sz="4" w:space="0" w:color="000000"/>
              <w:left w:val="single" w:sz="4" w:space="0" w:color="000000"/>
              <w:bottom w:val="single" w:sz="4" w:space="0" w:color="000000"/>
              <w:right w:val="single" w:sz="4" w:space="0" w:color="000000"/>
            </w:tcBorders>
            <w:vAlign w:val="center"/>
          </w:tcPr>
          <w:p w14:paraId="7D02704F"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 МР, методисты</w:t>
            </w:r>
          </w:p>
        </w:tc>
      </w:tr>
      <w:tr w:rsidR="008B3D6A" w:rsidRPr="006B0635" w14:paraId="60B95613" w14:textId="77777777" w:rsidTr="00FA4D80">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251A8E89"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19.</w:t>
            </w:r>
          </w:p>
        </w:tc>
        <w:tc>
          <w:tcPr>
            <w:tcW w:w="3037" w:type="pct"/>
            <w:tcBorders>
              <w:top w:val="single" w:sz="4" w:space="0" w:color="000000"/>
              <w:left w:val="single" w:sz="4" w:space="0" w:color="000000"/>
              <w:bottom w:val="single" w:sz="4" w:space="0" w:color="000000"/>
              <w:right w:val="single" w:sz="4" w:space="0" w:color="000000"/>
            </w:tcBorders>
            <w:vAlign w:val="center"/>
          </w:tcPr>
          <w:p w14:paraId="06DAD392"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Сбор, обработка и анализ информационно-статистических данных о состоянии педагогической деятельности в ЦРТДиЮ</w:t>
            </w:r>
          </w:p>
        </w:tc>
        <w:tc>
          <w:tcPr>
            <w:tcW w:w="890" w:type="pct"/>
            <w:tcBorders>
              <w:top w:val="single" w:sz="4" w:space="0" w:color="000000"/>
              <w:left w:val="single" w:sz="4" w:space="0" w:color="000000"/>
              <w:bottom w:val="single" w:sz="4" w:space="0" w:color="000000"/>
              <w:right w:val="single" w:sz="4" w:space="0" w:color="000000"/>
            </w:tcBorders>
            <w:vAlign w:val="center"/>
          </w:tcPr>
          <w:p w14:paraId="13F34B8D" w14:textId="77777777" w:rsidR="008B3D6A" w:rsidRPr="006B0635" w:rsidRDefault="00B71C78" w:rsidP="00B573E6">
            <w:pPr>
              <w:pStyle w:val="10"/>
              <w:pBdr>
                <w:top w:val="nil"/>
                <w:left w:val="nil"/>
                <w:bottom w:val="nil"/>
                <w:right w:val="nil"/>
                <w:between w:val="nil"/>
              </w:pBd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сентябрь 2024г. – май 2025</w:t>
            </w:r>
            <w:r w:rsidR="008B3D6A" w:rsidRPr="006B0635">
              <w:rPr>
                <w:rFonts w:ascii="Times New Roman" w:eastAsia="Times New Roman" w:hAnsi="Times New Roman" w:cs="Times New Roman"/>
                <w:sz w:val="22"/>
                <w:szCs w:val="22"/>
              </w:rPr>
              <w:t>г.</w:t>
            </w:r>
          </w:p>
        </w:tc>
        <w:tc>
          <w:tcPr>
            <w:tcW w:w="782" w:type="pct"/>
            <w:vMerge w:val="restart"/>
            <w:tcBorders>
              <w:top w:val="single" w:sz="4" w:space="0" w:color="000000"/>
              <w:left w:val="single" w:sz="4" w:space="0" w:color="000000"/>
              <w:right w:val="single" w:sz="4" w:space="0" w:color="000000"/>
            </w:tcBorders>
            <w:vAlign w:val="center"/>
          </w:tcPr>
          <w:p w14:paraId="77A62CF2"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 УВ,</w:t>
            </w:r>
          </w:p>
          <w:p w14:paraId="3D17401E"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 МР,</w:t>
            </w:r>
          </w:p>
          <w:p w14:paraId="400390A5" w14:textId="77777777" w:rsidR="008B3D6A" w:rsidRPr="006B0635" w:rsidRDefault="008B3D6A" w:rsidP="00B573E6">
            <w:pPr>
              <w:pStyle w:val="10"/>
              <w:pBdr>
                <w:top w:val="nil"/>
                <w:left w:val="nil"/>
                <w:bottom w:val="nil"/>
                <w:right w:val="nil"/>
                <w:between w:val="nil"/>
              </w:pBdr>
              <w:ind w:right="-108"/>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рук-ли стр. подр.,</w:t>
            </w:r>
          </w:p>
          <w:p w14:paraId="63D0EA4C"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 xml:space="preserve"> методисты</w:t>
            </w:r>
          </w:p>
        </w:tc>
      </w:tr>
      <w:tr w:rsidR="008B3D6A" w:rsidRPr="006B0635" w14:paraId="2F411437" w14:textId="77777777" w:rsidTr="00FA4D80">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41280965"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20.</w:t>
            </w:r>
          </w:p>
        </w:tc>
        <w:tc>
          <w:tcPr>
            <w:tcW w:w="3037" w:type="pct"/>
            <w:tcBorders>
              <w:top w:val="single" w:sz="4" w:space="0" w:color="000000"/>
              <w:left w:val="single" w:sz="4" w:space="0" w:color="000000"/>
              <w:bottom w:val="single" w:sz="4" w:space="0" w:color="000000"/>
              <w:right w:val="single" w:sz="4" w:space="0" w:color="000000"/>
            </w:tcBorders>
            <w:vAlign w:val="center"/>
          </w:tcPr>
          <w:p w14:paraId="37FD3026"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Составление статистических отчетов для министерства образования Оренбургской области, управления образования администрации г. Оренбурга, органов статистики</w:t>
            </w:r>
          </w:p>
        </w:tc>
        <w:tc>
          <w:tcPr>
            <w:tcW w:w="890" w:type="pct"/>
            <w:tcBorders>
              <w:top w:val="single" w:sz="4" w:space="0" w:color="000000"/>
              <w:left w:val="single" w:sz="4" w:space="0" w:color="000000"/>
              <w:bottom w:val="single" w:sz="4" w:space="0" w:color="000000"/>
              <w:right w:val="single" w:sz="4" w:space="0" w:color="000000"/>
            </w:tcBorders>
            <w:vAlign w:val="center"/>
          </w:tcPr>
          <w:p w14:paraId="072CEE16"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по требованию</w:t>
            </w:r>
          </w:p>
        </w:tc>
        <w:tc>
          <w:tcPr>
            <w:tcW w:w="782" w:type="pct"/>
            <w:vMerge/>
            <w:tcBorders>
              <w:left w:val="single" w:sz="4" w:space="0" w:color="000000"/>
              <w:bottom w:val="single" w:sz="4" w:space="0" w:color="000000"/>
              <w:right w:val="single" w:sz="4" w:space="0" w:color="000000"/>
            </w:tcBorders>
            <w:vAlign w:val="center"/>
          </w:tcPr>
          <w:p w14:paraId="61B67205" w14:textId="77777777" w:rsidR="008B3D6A" w:rsidRPr="006B0635" w:rsidRDefault="008B3D6A" w:rsidP="00B573E6">
            <w:pPr>
              <w:pStyle w:val="10"/>
              <w:pBdr>
                <w:top w:val="nil"/>
                <w:left w:val="nil"/>
                <w:bottom w:val="nil"/>
                <w:right w:val="nil"/>
                <w:between w:val="nil"/>
              </w:pBdr>
              <w:ind w:left="-142" w:right="-108" w:firstLine="142"/>
              <w:rPr>
                <w:rFonts w:ascii="Times New Roman" w:eastAsia="Times New Roman" w:hAnsi="Times New Roman" w:cs="Times New Roman"/>
                <w:sz w:val="22"/>
                <w:szCs w:val="22"/>
              </w:rPr>
            </w:pPr>
          </w:p>
        </w:tc>
      </w:tr>
      <w:tr w:rsidR="008B3D6A" w:rsidRPr="006B0635" w14:paraId="29EF6632" w14:textId="77777777" w:rsidTr="00FA4D80">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6EB1591F"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22.</w:t>
            </w:r>
          </w:p>
        </w:tc>
        <w:tc>
          <w:tcPr>
            <w:tcW w:w="3037" w:type="pct"/>
            <w:tcBorders>
              <w:top w:val="single" w:sz="4" w:space="0" w:color="000000"/>
              <w:left w:val="single" w:sz="4" w:space="0" w:color="000000"/>
              <w:bottom w:val="single" w:sz="4" w:space="0" w:color="000000"/>
              <w:right w:val="single" w:sz="4" w:space="0" w:color="000000"/>
            </w:tcBorders>
            <w:vAlign w:val="center"/>
          </w:tcPr>
          <w:p w14:paraId="24B4DD9E"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 xml:space="preserve">Подготовка информационных материалов и представлений для награждения Почетными грамотами педагогических  и </w:t>
            </w:r>
            <w:r w:rsidRPr="006B0635">
              <w:rPr>
                <w:rFonts w:ascii="Times New Roman" w:eastAsia="Times New Roman" w:hAnsi="Times New Roman" w:cs="Times New Roman"/>
                <w:sz w:val="22"/>
                <w:szCs w:val="22"/>
              </w:rPr>
              <w:lastRenderedPageBreak/>
              <w:t>руководящих кадров Центра</w:t>
            </w:r>
          </w:p>
        </w:tc>
        <w:tc>
          <w:tcPr>
            <w:tcW w:w="890" w:type="pct"/>
            <w:tcBorders>
              <w:top w:val="single" w:sz="4" w:space="0" w:color="000000"/>
              <w:left w:val="single" w:sz="4" w:space="0" w:color="000000"/>
              <w:bottom w:val="single" w:sz="4" w:space="0" w:color="000000"/>
              <w:right w:val="single" w:sz="4" w:space="0" w:color="000000"/>
            </w:tcBorders>
            <w:vAlign w:val="center"/>
          </w:tcPr>
          <w:p w14:paraId="49A6CAD8"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lastRenderedPageBreak/>
              <w:t xml:space="preserve">март – май </w:t>
            </w:r>
          </w:p>
          <w:p w14:paraId="1EC08F25" w14:textId="77777777" w:rsidR="008B3D6A" w:rsidRPr="006B0635" w:rsidRDefault="00B71C78" w:rsidP="00B573E6">
            <w:pPr>
              <w:pStyle w:val="10"/>
              <w:pBdr>
                <w:top w:val="nil"/>
                <w:left w:val="nil"/>
                <w:bottom w:val="nil"/>
                <w:right w:val="nil"/>
                <w:between w:val="nil"/>
              </w:pBd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2025</w:t>
            </w:r>
            <w:r w:rsidR="008B3D6A" w:rsidRPr="006B0635">
              <w:rPr>
                <w:rFonts w:ascii="Times New Roman" w:eastAsia="Times New Roman" w:hAnsi="Times New Roman" w:cs="Times New Roman"/>
                <w:sz w:val="22"/>
                <w:szCs w:val="22"/>
              </w:rPr>
              <w:t>г.</w:t>
            </w:r>
          </w:p>
        </w:tc>
        <w:tc>
          <w:tcPr>
            <w:tcW w:w="782" w:type="pct"/>
            <w:tcBorders>
              <w:top w:val="single" w:sz="4" w:space="0" w:color="000000"/>
              <w:left w:val="single" w:sz="4" w:space="0" w:color="000000"/>
              <w:bottom w:val="single" w:sz="4" w:space="0" w:color="000000"/>
              <w:right w:val="single" w:sz="4" w:space="0" w:color="000000"/>
            </w:tcBorders>
            <w:vAlign w:val="center"/>
          </w:tcPr>
          <w:p w14:paraId="5C404DA4"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 xml:space="preserve">ЗД по УВР </w:t>
            </w:r>
          </w:p>
        </w:tc>
      </w:tr>
      <w:tr w:rsidR="008B3D6A" w:rsidRPr="006B0635" w14:paraId="6DBB9157" w14:textId="77777777" w:rsidTr="00FA4D80">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603048EE"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23.</w:t>
            </w:r>
          </w:p>
        </w:tc>
        <w:tc>
          <w:tcPr>
            <w:tcW w:w="3037" w:type="pct"/>
            <w:tcBorders>
              <w:top w:val="single" w:sz="4" w:space="0" w:color="000000"/>
              <w:left w:val="single" w:sz="4" w:space="0" w:color="000000"/>
              <w:bottom w:val="single" w:sz="4" w:space="0" w:color="000000"/>
              <w:right w:val="single" w:sz="4" w:space="0" w:color="000000"/>
            </w:tcBorders>
            <w:vAlign w:val="center"/>
          </w:tcPr>
          <w:p w14:paraId="376AB837"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Деятельность по охране труда (создание службы охраны труда в соответствии с приказом МО и ПО РФ № 92 от 27.02.95 г., постановление №756-пп от 31.08.2012 г.)</w:t>
            </w:r>
          </w:p>
        </w:tc>
        <w:tc>
          <w:tcPr>
            <w:tcW w:w="890" w:type="pct"/>
            <w:tcBorders>
              <w:top w:val="single" w:sz="4" w:space="0" w:color="000000"/>
              <w:left w:val="single" w:sz="4" w:space="0" w:color="000000"/>
              <w:bottom w:val="single" w:sz="4" w:space="0" w:color="000000"/>
              <w:right w:val="single" w:sz="4" w:space="0" w:color="000000"/>
            </w:tcBorders>
            <w:vAlign w:val="center"/>
          </w:tcPr>
          <w:p w14:paraId="1429E316"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в течение учебного года</w:t>
            </w:r>
          </w:p>
        </w:tc>
        <w:tc>
          <w:tcPr>
            <w:tcW w:w="782" w:type="pct"/>
            <w:tcBorders>
              <w:top w:val="single" w:sz="4" w:space="0" w:color="000000"/>
              <w:left w:val="single" w:sz="4" w:space="0" w:color="000000"/>
              <w:bottom w:val="single" w:sz="4" w:space="0" w:color="000000"/>
              <w:right w:val="single" w:sz="4" w:space="0" w:color="000000"/>
            </w:tcBorders>
            <w:vAlign w:val="center"/>
          </w:tcPr>
          <w:p w14:paraId="25F972F3"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Директор, специалист по охране труда и ТБ</w:t>
            </w:r>
          </w:p>
        </w:tc>
      </w:tr>
      <w:tr w:rsidR="008B3D6A" w:rsidRPr="006B0635" w14:paraId="2B92731D" w14:textId="77777777" w:rsidTr="00FA4D80">
        <w:trPr>
          <w:trHeight w:val="435"/>
        </w:trPr>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4FC3B83B"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24.</w:t>
            </w:r>
          </w:p>
        </w:tc>
        <w:tc>
          <w:tcPr>
            <w:tcW w:w="3037" w:type="pct"/>
            <w:tcBorders>
              <w:top w:val="single" w:sz="4" w:space="0" w:color="000000"/>
              <w:left w:val="single" w:sz="4" w:space="0" w:color="000000"/>
              <w:bottom w:val="single" w:sz="4" w:space="0" w:color="000000"/>
              <w:right w:val="single" w:sz="4" w:space="0" w:color="000000"/>
            </w:tcBorders>
            <w:vAlign w:val="center"/>
          </w:tcPr>
          <w:p w14:paraId="227F9291" w14:textId="77777777" w:rsidR="008B3D6A" w:rsidRPr="006B0635" w:rsidRDefault="008B3D6A" w:rsidP="00B573E6">
            <w:pPr>
              <w:pStyle w:val="10"/>
              <w:pBdr>
                <w:top w:val="nil"/>
                <w:left w:val="nil"/>
                <w:bottom w:val="nil"/>
                <w:right w:val="nil"/>
                <w:between w:val="nil"/>
              </w:pBdr>
              <w:jc w:val="both"/>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Обеспечение постоянной информационной поддержки сайта ЦРТДиЮ</w:t>
            </w:r>
          </w:p>
        </w:tc>
        <w:tc>
          <w:tcPr>
            <w:tcW w:w="890" w:type="pct"/>
            <w:tcBorders>
              <w:top w:val="single" w:sz="4" w:space="0" w:color="000000"/>
              <w:left w:val="single" w:sz="4" w:space="0" w:color="000000"/>
              <w:bottom w:val="single" w:sz="4" w:space="0" w:color="000000"/>
              <w:right w:val="single" w:sz="4" w:space="0" w:color="000000"/>
            </w:tcBorders>
            <w:vAlign w:val="center"/>
          </w:tcPr>
          <w:p w14:paraId="13268411"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в течение учебного года</w:t>
            </w:r>
          </w:p>
        </w:tc>
        <w:tc>
          <w:tcPr>
            <w:tcW w:w="782" w:type="pct"/>
            <w:tcBorders>
              <w:top w:val="single" w:sz="4" w:space="0" w:color="000000"/>
              <w:left w:val="single" w:sz="4" w:space="0" w:color="000000"/>
              <w:bottom w:val="single" w:sz="4" w:space="0" w:color="000000"/>
              <w:right w:val="single" w:sz="4" w:space="0" w:color="000000"/>
            </w:tcBorders>
            <w:vAlign w:val="center"/>
          </w:tcPr>
          <w:p w14:paraId="47A54D47"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 МР</w:t>
            </w:r>
          </w:p>
        </w:tc>
      </w:tr>
      <w:tr w:rsidR="008B3D6A" w:rsidRPr="006B0635" w14:paraId="3C687861" w14:textId="77777777" w:rsidTr="00FA4D80">
        <w:trPr>
          <w:trHeight w:val="443"/>
        </w:trPr>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2C56DC9A"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25.</w:t>
            </w:r>
          </w:p>
        </w:tc>
        <w:tc>
          <w:tcPr>
            <w:tcW w:w="3037" w:type="pct"/>
            <w:tcBorders>
              <w:top w:val="single" w:sz="4" w:space="0" w:color="000000"/>
              <w:left w:val="single" w:sz="4" w:space="0" w:color="000000"/>
              <w:bottom w:val="single" w:sz="4" w:space="0" w:color="000000"/>
              <w:right w:val="single" w:sz="4" w:space="0" w:color="000000"/>
            </w:tcBorders>
            <w:vAlign w:val="center"/>
          </w:tcPr>
          <w:p w14:paraId="1B59DB36" w14:textId="77777777" w:rsidR="008B3D6A" w:rsidRPr="006B0635" w:rsidRDefault="008B3D6A" w:rsidP="00B573E6">
            <w:pPr>
              <w:pStyle w:val="10"/>
              <w:pBdr>
                <w:top w:val="nil"/>
                <w:left w:val="nil"/>
                <w:bottom w:val="nil"/>
                <w:right w:val="nil"/>
                <w:between w:val="nil"/>
              </w:pBdr>
              <w:jc w:val="both"/>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Назначение ответственного за информационную поддержку сайта ЦРТДиЮ</w:t>
            </w:r>
          </w:p>
        </w:tc>
        <w:tc>
          <w:tcPr>
            <w:tcW w:w="890" w:type="pct"/>
            <w:tcBorders>
              <w:top w:val="single" w:sz="4" w:space="0" w:color="000000"/>
              <w:left w:val="single" w:sz="4" w:space="0" w:color="000000"/>
              <w:bottom w:val="single" w:sz="4" w:space="0" w:color="000000"/>
              <w:right w:val="single" w:sz="4" w:space="0" w:color="000000"/>
            </w:tcBorders>
            <w:vAlign w:val="center"/>
          </w:tcPr>
          <w:p w14:paraId="613B633C" w14:textId="77777777" w:rsidR="008B3D6A" w:rsidRPr="006B0635" w:rsidRDefault="00B71C78" w:rsidP="00B573E6">
            <w:pPr>
              <w:pStyle w:val="10"/>
              <w:pBdr>
                <w:top w:val="nil"/>
                <w:left w:val="nil"/>
                <w:bottom w:val="nil"/>
                <w:right w:val="nil"/>
                <w:between w:val="nil"/>
              </w:pBdr>
              <w:rPr>
                <w:rFonts w:ascii="Times New Roman" w:eastAsia="Times New Roman" w:hAnsi="Times New Roman" w:cs="Times New Roman"/>
                <w:sz w:val="22"/>
                <w:szCs w:val="22"/>
              </w:rPr>
            </w:pPr>
            <w:r>
              <w:rPr>
                <w:rFonts w:ascii="Times New Roman" w:eastAsia="Times New Roman" w:hAnsi="Times New Roman" w:cs="Times New Roman"/>
                <w:sz w:val="22"/>
                <w:szCs w:val="22"/>
              </w:rPr>
              <w:t>сентябрь2024</w:t>
            </w:r>
            <w:r w:rsidR="008B3D6A" w:rsidRPr="006B0635">
              <w:rPr>
                <w:rFonts w:ascii="Times New Roman" w:eastAsia="Times New Roman" w:hAnsi="Times New Roman" w:cs="Times New Roman"/>
                <w:sz w:val="22"/>
                <w:szCs w:val="22"/>
              </w:rPr>
              <w:t>г.</w:t>
            </w:r>
          </w:p>
        </w:tc>
        <w:tc>
          <w:tcPr>
            <w:tcW w:w="782" w:type="pct"/>
            <w:tcBorders>
              <w:top w:val="single" w:sz="4" w:space="0" w:color="000000"/>
              <w:left w:val="single" w:sz="4" w:space="0" w:color="000000"/>
              <w:bottom w:val="single" w:sz="4" w:space="0" w:color="000000"/>
              <w:right w:val="single" w:sz="4" w:space="0" w:color="000000"/>
            </w:tcBorders>
            <w:vAlign w:val="center"/>
          </w:tcPr>
          <w:p w14:paraId="3E5ACC9D"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Директор</w:t>
            </w:r>
          </w:p>
        </w:tc>
      </w:tr>
      <w:tr w:rsidR="008B3D6A" w:rsidRPr="006B0635" w14:paraId="7F003100" w14:textId="77777777" w:rsidTr="00FA4D80">
        <w:trPr>
          <w:trHeight w:val="409"/>
        </w:trPr>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0EDEF6CF"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26.</w:t>
            </w:r>
          </w:p>
        </w:tc>
        <w:tc>
          <w:tcPr>
            <w:tcW w:w="3037" w:type="pct"/>
            <w:tcBorders>
              <w:top w:val="single" w:sz="4" w:space="0" w:color="000000"/>
              <w:left w:val="single" w:sz="4" w:space="0" w:color="000000"/>
              <w:bottom w:val="single" w:sz="4" w:space="0" w:color="000000"/>
              <w:right w:val="single" w:sz="4" w:space="0" w:color="000000"/>
            </w:tcBorders>
            <w:vAlign w:val="center"/>
          </w:tcPr>
          <w:p w14:paraId="1AAF2750"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Заключение договоров  с  организациями – поставщиками и т.д.</w:t>
            </w:r>
          </w:p>
        </w:tc>
        <w:tc>
          <w:tcPr>
            <w:tcW w:w="890" w:type="pct"/>
            <w:tcBorders>
              <w:top w:val="single" w:sz="4" w:space="0" w:color="000000"/>
              <w:left w:val="single" w:sz="4" w:space="0" w:color="000000"/>
              <w:bottom w:val="single" w:sz="4" w:space="0" w:color="000000"/>
              <w:right w:val="single" w:sz="4" w:space="0" w:color="000000"/>
            </w:tcBorders>
            <w:vAlign w:val="center"/>
          </w:tcPr>
          <w:p w14:paraId="4C83DFCF" w14:textId="77777777" w:rsidR="008B3D6A" w:rsidRPr="006B0635" w:rsidRDefault="00B71C78" w:rsidP="00B573E6">
            <w:pPr>
              <w:pStyle w:val="10"/>
              <w:pBdr>
                <w:top w:val="nil"/>
                <w:left w:val="nil"/>
                <w:bottom w:val="nil"/>
                <w:right w:val="nil"/>
                <w:between w:val="nil"/>
              </w:pBdr>
              <w:rPr>
                <w:rFonts w:ascii="Times New Roman" w:eastAsia="Times New Roman" w:hAnsi="Times New Roman" w:cs="Times New Roman"/>
                <w:sz w:val="22"/>
                <w:szCs w:val="22"/>
              </w:rPr>
            </w:pPr>
            <w:r>
              <w:rPr>
                <w:rFonts w:ascii="Times New Roman" w:eastAsia="Times New Roman" w:hAnsi="Times New Roman" w:cs="Times New Roman"/>
                <w:sz w:val="22"/>
                <w:szCs w:val="22"/>
              </w:rPr>
              <w:t>декабрь 2024</w:t>
            </w:r>
            <w:r w:rsidR="008B3D6A" w:rsidRPr="006B0635">
              <w:rPr>
                <w:rFonts w:ascii="Times New Roman" w:eastAsia="Times New Roman" w:hAnsi="Times New Roman" w:cs="Times New Roman"/>
                <w:sz w:val="22"/>
                <w:szCs w:val="22"/>
              </w:rPr>
              <w:t>г.</w:t>
            </w:r>
          </w:p>
        </w:tc>
        <w:tc>
          <w:tcPr>
            <w:tcW w:w="782" w:type="pct"/>
            <w:tcBorders>
              <w:top w:val="single" w:sz="4" w:space="0" w:color="000000"/>
              <w:left w:val="single" w:sz="4" w:space="0" w:color="000000"/>
              <w:bottom w:val="single" w:sz="4" w:space="0" w:color="000000"/>
              <w:right w:val="single" w:sz="4" w:space="0" w:color="000000"/>
            </w:tcBorders>
            <w:vAlign w:val="center"/>
          </w:tcPr>
          <w:p w14:paraId="7A2DE76E"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 xml:space="preserve">Директор, </w:t>
            </w:r>
          </w:p>
          <w:p w14:paraId="4E1461FE"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 АХР</w:t>
            </w:r>
          </w:p>
        </w:tc>
      </w:tr>
      <w:tr w:rsidR="008B3D6A" w:rsidRPr="006B0635" w14:paraId="49670572" w14:textId="77777777" w:rsidTr="00FA4D80">
        <w:trPr>
          <w:trHeight w:val="545"/>
        </w:trPr>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4564C423"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26.</w:t>
            </w:r>
          </w:p>
        </w:tc>
        <w:tc>
          <w:tcPr>
            <w:tcW w:w="3037" w:type="pct"/>
            <w:tcBorders>
              <w:top w:val="single" w:sz="4" w:space="0" w:color="000000"/>
              <w:left w:val="single" w:sz="4" w:space="0" w:color="000000"/>
              <w:bottom w:val="single" w:sz="4" w:space="0" w:color="000000"/>
              <w:right w:val="single" w:sz="4" w:space="0" w:color="000000"/>
            </w:tcBorders>
            <w:vAlign w:val="center"/>
          </w:tcPr>
          <w:p w14:paraId="45C5455C"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Оформление  информационных стендов, памяток по текущим управленческим вопросам</w:t>
            </w:r>
          </w:p>
        </w:tc>
        <w:tc>
          <w:tcPr>
            <w:tcW w:w="890" w:type="pct"/>
            <w:tcBorders>
              <w:top w:val="single" w:sz="4" w:space="0" w:color="000000"/>
              <w:left w:val="single" w:sz="4" w:space="0" w:color="000000"/>
              <w:bottom w:val="single" w:sz="4" w:space="0" w:color="000000"/>
              <w:right w:val="single" w:sz="4" w:space="0" w:color="000000"/>
            </w:tcBorders>
            <w:vAlign w:val="center"/>
          </w:tcPr>
          <w:p w14:paraId="3C02C1AC"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в течение года</w:t>
            </w:r>
          </w:p>
        </w:tc>
        <w:tc>
          <w:tcPr>
            <w:tcW w:w="782" w:type="pct"/>
            <w:tcBorders>
              <w:top w:val="single" w:sz="4" w:space="0" w:color="000000"/>
              <w:left w:val="single" w:sz="4" w:space="0" w:color="000000"/>
              <w:bottom w:val="single" w:sz="4" w:space="0" w:color="000000"/>
              <w:right w:val="single" w:sz="4" w:space="0" w:color="000000"/>
            </w:tcBorders>
            <w:vAlign w:val="center"/>
          </w:tcPr>
          <w:p w14:paraId="50CCC8DD"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Директор,</w:t>
            </w:r>
          </w:p>
          <w:p w14:paraId="5B4296E8" w14:textId="77777777" w:rsidR="008B3D6A" w:rsidRPr="006B0635" w:rsidRDefault="008B3D6A" w:rsidP="00B573E6">
            <w:pPr>
              <w:pStyle w:val="10"/>
              <w:pBdr>
                <w:top w:val="nil"/>
                <w:left w:val="nil"/>
                <w:bottom w:val="nil"/>
                <w:right w:val="nil"/>
                <w:between w:val="nil"/>
              </w:pBdr>
              <w:ind w:left="-142" w:right="-108" w:firstLine="142"/>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 УВР,</w:t>
            </w:r>
          </w:p>
          <w:p w14:paraId="24A42D35"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 МР</w:t>
            </w:r>
          </w:p>
        </w:tc>
      </w:tr>
      <w:tr w:rsidR="008B3D6A" w:rsidRPr="006B0635" w14:paraId="05491AA5" w14:textId="77777777" w:rsidTr="00FA4D80">
        <w:trPr>
          <w:trHeight w:val="567"/>
        </w:trPr>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1048D34A"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27.</w:t>
            </w:r>
          </w:p>
        </w:tc>
        <w:tc>
          <w:tcPr>
            <w:tcW w:w="3037" w:type="pct"/>
            <w:tcBorders>
              <w:top w:val="single" w:sz="4" w:space="0" w:color="000000"/>
              <w:left w:val="single" w:sz="4" w:space="0" w:color="000000"/>
              <w:bottom w:val="single" w:sz="4" w:space="0" w:color="000000"/>
              <w:right w:val="single" w:sz="4" w:space="0" w:color="000000"/>
            </w:tcBorders>
            <w:vAlign w:val="center"/>
          </w:tcPr>
          <w:p w14:paraId="54DE6E6F"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Составление банка данных (и обновление   прошлогодних данных) о повышении квалификации и аттестации педагогических кадров</w:t>
            </w:r>
          </w:p>
        </w:tc>
        <w:tc>
          <w:tcPr>
            <w:tcW w:w="890" w:type="pct"/>
            <w:tcBorders>
              <w:top w:val="single" w:sz="4" w:space="0" w:color="000000"/>
              <w:left w:val="single" w:sz="4" w:space="0" w:color="000000"/>
              <w:bottom w:val="single" w:sz="4" w:space="0" w:color="000000"/>
              <w:right w:val="single" w:sz="4" w:space="0" w:color="000000"/>
            </w:tcBorders>
            <w:vAlign w:val="center"/>
          </w:tcPr>
          <w:p w14:paraId="743F8D22"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в течение года</w:t>
            </w:r>
          </w:p>
        </w:tc>
        <w:tc>
          <w:tcPr>
            <w:tcW w:w="782" w:type="pct"/>
            <w:tcBorders>
              <w:top w:val="single" w:sz="4" w:space="0" w:color="000000"/>
              <w:left w:val="single" w:sz="4" w:space="0" w:color="000000"/>
              <w:bottom w:val="single" w:sz="4" w:space="0" w:color="000000"/>
              <w:right w:val="single" w:sz="4" w:space="0" w:color="000000"/>
            </w:tcBorders>
            <w:vAlign w:val="center"/>
          </w:tcPr>
          <w:p w14:paraId="4516585F"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 МР,                                                                                                                                                                                                                                                                                                                                                                                                                                                                                                                                                                                                                                                                                                                                                                                                                                                                                                                                                                                                                                                                                                                                                                                                                                                                                                                                                                                                                                                                                                                                                                                                                                                                                                                                                                                                                                                                                                                                                                                                                                                                                                                                                                                                                                                                                                                                                                                                                                                                                                                                                                                                                                                                                                                                                                                                                                                                                                                                                                                                                                                                                                                                                                                                                                                                                                                                                                                                                                                                                                                                                                                                                                                                                                                                                                                                                                                                                                                                                                                                                                                                                                                                                                                                                                                                                                                                                                                                                                                                                                                                                                                                                                                                                                                                                                                                                                                                                                                                                                                                                                                                                                                                                                                                                                                                                                                                                                                                                                                                                                                                                                                                                                                                                                                                                                                                                                                                                                                                                                                                                                                                                                                                                                                                                                                                                                                                                                                                                                                                                                                                                                                                                                                                                                                                                                                                                                                                                                                                                                                                                                                                                                                                                                                                                                                                                                                                                                                                                                                                                                                                                                                                                                                                                                                                                                                                                                                                                                                                                                                                                                                                                                                                                                                                                                                                                                                                                                                                                                                                                                                                                                                                                                                                                                                                                                                                                                                                                                                                                                                                                                                                                                                                                                                                                                                                                                                                                                                                                                                                                                                                                                                                                                                                                                                                                                                                                                                                                                                                                                                                                                                                                                                                                                                                                                                                                                                                                                                                                                                                                                                                                                                                                                                                                                                                                                                                                                                                                                                                                                                                                                                                                                                                                                                                                                                                                                                                                                                                                                                                                                                                                                                                                                                                                                                                                                                                                                                                                                                                                                                                                                                                                                                                                                                                                                                                                                                                                                                                                                                                                                                                                                                                                                                                                                                                                                                                                                                                                                                                                                                                                                                                                                                                                                                                                                                                                                                                                                                                                                                                                                                                                                                                                                                                                                                                                                                                                                                                                                                                                                                                                                                                                                                                                                                                                                                                                                                                                                                                                                                                                                                                                                                                                                                                                                                                                                                                                                                                                                                                                                                                                                                                                                                                                                                                                                                                                                                                                                                                                                                                                                                                                                                                                                                                                                                                                                                                                                                                                                                                                                                                                                                                                                                                                                                                                                                                                                                                                                                                                                                                                                                                                                                                                                                                                                                                                                                                                                                                                                                                                                                                                                                                                                                                                                                                                                                                                                                                                                                                                                                                                                                                                                                                                                                                                                                                                                                                                                                                                                                                                                                                                                                                                                                                                                                                                                                                                                                                                                                                                                                                                                                                                                                                                                                                                                                                                                                                                                                                                                                                                                                                                                                                                                                                                                                                                                                                                                                                                                            методисты, инспектор отдела кадров</w:t>
            </w:r>
          </w:p>
        </w:tc>
      </w:tr>
      <w:tr w:rsidR="008B3D6A" w:rsidRPr="006B0635" w14:paraId="0333DDF2" w14:textId="77777777" w:rsidTr="00FA4D80">
        <w:trPr>
          <w:trHeight w:val="416"/>
        </w:trPr>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608FCF28"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28.</w:t>
            </w:r>
          </w:p>
        </w:tc>
        <w:tc>
          <w:tcPr>
            <w:tcW w:w="3037" w:type="pct"/>
            <w:tcBorders>
              <w:top w:val="single" w:sz="4" w:space="0" w:color="000000"/>
              <w:left w:val="single" w:sz="4" w:space="0" w:color="000000"/>
              <w:bottom w:val="single" w:sz="4" w:space="0" w:color="000000"/>
              <w:right w:val="single" w:sz="4" w:space="0" w:color="000000"/>
            </w:tcBorders>
          </w:tcPr>
          <w:p w14:paraId="080B199C" w14:textId="77777777" w:rsidR="008B3D6A" w:rsidRPr="00C8304B" w:rsidRDefault="008B3D6A" w:rsidP="00B573E6">
            <w:pPr>
              <w:pStyle w:val="10"/>
              <w:pBdr>
                <w:top w:val="nil"/>
                <w:left w:val="nil"/>
                <w:bottom w:val="nil"/>
                <w:right w:val="nil"/>
                <w:between w:val="nil"/>
              </w:pBdr>
              <w:rPr>
                <w:rFonts w:ascii="Times New Roman" w:eastAsia="Times New Roman" w:hAnsi="Times New Roman" w:cs="Times New Roman"/>
                <w:sz w:val="22"/>
                <w:szCs w:val="22"/>
                <w:u w:val="single"/>
              </w:rPr>
            </w:pPr>
            <w:bookmarkStart w:id="1" w:name="_Hlk173752807"/>
            <w:r w:rsidRPr="00C8304B">
              <w:rPr>
                <w:rFonts w:ascii="Times New Roman" w:eastAsia="Times New Roman" w:hAnsi="Times New Roman" w:cs="Times New Roman"/>
                <w:sz w:val="22"/>
                <w:szCs w:val="22"/>
                <w:u w:val="single"/>
              </w:rPr>
              <w:t>Проведение Педагогических советов ЦРТДиЮ.</w:t>
            </w:r>
          </w:p>
          <w:p w14:paraId="2CE2349D" w14:textId="05A2A4B1" w:rsidR="00DB777D" w:rsidRPr="00C8304B" w:rsidRDefault="00DB777D" w:rsidP="00DB777D">
            <w:pPr>
              <w:pStyle w:val="10"/>
              <w:pBdr>
                <w:top w:val="nil"/>
                <w:left w:val="nil"/>
                <w:bottom w:val="nil"/>
                <w:right w:val="nil"/>
                <w:between w:val="nil"/>
              </w:pBdr>
              <w:jc w:val="both"/>
              <w:rPr>
                <w:rFonts w:ascii="Times New Roman" w:eastAsia="Times New Roman" w:hAnsi="Times New Roman" w:cs="Times New Roman"/>
                <w:sz w:val="22"/>
                <w:szCs w:val="22"/>
              </w:rPr>
            </w:pPr>
            <w:r w:rsidRPr="00C8304B">
              <w:rPr>
                <w:rFonts w:ascii="Times New Roman" w:eastAsia="Times New Roman" w:hAnsi="Times New Roman" w:cs="Times New Roman"/>
                <w:b/>
                <w:sz w:val="22"/>
                <w:szCs w:val="22"/>
              </w:rPr>
              <w:t xml:space="preserve">Педсовет №1. </w:t>
            </w:r>
            <w:r w:rsidRPr="00C8304B">
              <w:rPr>
                <w:rFonts w:ascii="Times New Roman" w:eastAsia="Times New Roman" w:hAnsi="Times New Roman" w:cs="Times New Roman"/>
                <w:sz w:val="22"/>
                <w:szCs w:val="22"/>
              </w:rPr>
              <w:t>Организация деятельности педагогического колл</w:t>
            </w:r>
            <w:r w:rsidR="00C8304B">
              <w:rPr>
                <w:rFonts w:ascii="Times New Roman" w:eastAsia="Times New Roman" w:hAnsi="Times New Roman" w:cs="Times New Roman"/>
                <w:sz w:val="22"/>
                <w:szCs w:val="22"/>
              </w:rPr>
              <w:t>ектива в новом 202</w:t>
            </w:r>
            <w:r w:rsidR="00D868FA" w:rsidRPr="00C8304B">
              <w:rPr>
                <w:rFonts w:ascii="Times New Roman" w:eastAsia="Times New Roman" w:hAnsi="Times New Roman" w:cs="Times New Roman"/>
                <w:sz w:val="22"/>
                <w:szCs w:val="22"/>
              </w:rPr>
              <w:t>4–2025</w:t>
            </w:r>
            <w:r w:rsidRPr="00C8304B">
              <w:rPr>
                <w:rFonts w:ascii="Times New Roman" w:eastAsia="Times New Roman" w:hAnsi="Times New Roman" w:cs="Times New Roman"/>
                <w:sz w:val="22"/>
                <w:szCs w:val="22"/>
              </w:rPr>
              <w:t xml:space="preserve"> учебном году.</w:t>
            </w:r>
            <w:r w:rsidR="00681BB0">
              <w:rPr>
                <w:rFonts w:ascii="Times New Roman" w:eastAsia="Times New Roman" w:hAnsi="Times New Roman" w:cs="Times New Roman"/>
                <w:sz w:val="22"/>
                <w:szCs w:val="22"/>
              </w:rPr>
              <w:t xml:space="preserve"> Актуальные вызовы и целевые ориентиры программно-методического обеспечения дополнительного образования детей.</w:t>
            </w:r>
          </w:p>
          <w:p w14:paraId="77FF38E8" w14:textId="0CFAB01C" w:rsidR="006F29A6" w:rsidRPr="006F29A6" w:rsidRDefault="00DB777D" w:rsidP="00DB777D">
            <w:pPr>
              <w:pStyle w:val="10"/>
              <w:rPr>
                <w:rFonts w:ascii="Times New Roman" w:eastAsia="Times New Roman" w:hAnsi="Times New Roman" w:cs="Times New Roman"/>
                <w:bCs/>
                <w:sz w:val="22"/>
                <w:szCs w:val="22"/>
              </w:rPr>
            </w:pPr>
            <w:r w:rsidRPr="006F29A6">
              <w:rPr>
                <w:rFonts w:ascii="Times New Roman" w:eastAsia="Times New Roman" w:hAnsi="Times New Roman" w:cs="Times New Roman"/>
                <w:b/>
                <w:sz w:val="22"/>
                <w:szCs w:val="22"/>
              </w:rPr>
              <w:t xml:space="preserve">Педсовет №2. </w:t>
            </w:r>
            <w:r w:rsidR="006F29A6" w:rsidRPr="006F29A6">
              <w:rPr>
                <w:rFonts w:ascii="Times New Roman" w:eastAsia="Times New Roman" w:hAnsi="Times New Roman" w:cs="Times New Roman"/>
                <w:bCs/>
                <w:sz w:val="22"/>
                <w:szCs w:val="22"/>
              </w:rPr>
              <w:t>Деятельность образовательной организации по взаимодействию с семьями обучающихся: эффекты года семьи</w:t>
            </w:r>
            <w:r w:rsidR="006F29A6">
              <w:rPr>
                <w:rFonts w:ascii="Times New Roman" w:eastAsia="Times New Roman" w:hAnsi="Times New Roman" w:cs="Times New Roman"/>
                <w:bCs/>
                <w:sz w:val="22"/>
                <w:szCs w:val="22"/>
              </w:rPr>
              <w:t>.</w:t>
            </w:r>
          </w:p>
          <w:p w14:paraId="21616B21" w14:textId="77777777" w:rsidR="00681BB0" w:rsidRPr="00681BB0" w:rsidRDefault="00DB777D" w:rsidP="00DB777D">
            <w:pPr>
              <w:pStyle w:val="10"/>
              <w:pBdr>
                <w:top w:val="nil"/>
                <w:left w:val="nil"/>
                <w:bottom w:val="nil"/>
                <w:right w:val="nil"/>
                <w:between w:val="nil"/>
              </w:pBdr>
              <w:jc w:val="both"/>
              <w:rPr>
                <w:rFonts w:ascii="Times New Roman" w:eastAsia="Times New Roman" w:hAnsi="Times New Roman" w:cs="Times New Roman"/>
                <w:sz w:val="22"/>
                <w:szCs w:val="22"/>
              </w:rPr>
            </w:pPr>
            <w:r w:rsidRPr="00681BB0">
              <w:rPr>
                <w:rFonts w:ascii="Times New Roman" w:eastAsia="Times New Roman" w:hAnsi="Times New Roman" w:cs="Times New Roman"/>
                <w:b/>
                <w:sz w:val="22"/>
                <w:szCs w:val="22"/>
              </w:rPr>
              <w:t xml:space="preserve">Педсовет №3. </w:t>
            </w:r>
            <w:r w:rsidRPr="00681BB0">
              <w:rPr>
                <w:rFonts w:ascii="Times New Roman" w:eastAsia="Times New Roman" w:hAnsi="Times New Roman" w:cs="Times New Roman"/>
                <w:sz w:val="22"/>
                <w:szCs w:val="22"/>
              </w:rPr>
              <w:t>Воспит</w:t>
            </w:r>
            <w:r w:rsidR="00681BB0" w:rsidRPr="00681BB0">
              <w:rPr>
                <w:rFonts w:ascii="Times New Roman" w:eastAsia="Times New Roman" w:hAnsi="Times New Roman" w:cs="Times New Roman"/>
                <w:sz w:val="22"/>
                <w:szCs w:val="22"/>
              </w:rPr>
              <w:t>ательный потенциал дополнительного образования детей в едином образовательном пространстве.</w:t>
            </w:r>
          </w:p>
          <w:p w14:paraId="7D295FC0" w14:textId="374B4CD9" w:rsidR="006F29A6" w:rsidRPr="006F29A6" w:rsidRDefault="00DB777D" w:rsidP="00DB777D">
            <w:pPr>
              <w:pStyle w:val="10"/>
              <w:jc w:val="both"/>
              <w:rPr>
                <w:rFonts w:ascii="Times New Roman" w:eastAsia="Times New Roman" w:hAnsi="Times New Roman" w:cs="Times New Roman"/>
                <w:bCs/>
                <w:sz w:val="22"/>
                <w:szCs w:val="22"/>
              </w:rPr>
            </w:pPr>
            <w:r w:rsidRPr="00C8304B">
              <w:rPr>
                <w:rFonts w:ascii="Times New Roman" w:eastAsia="Times New Roman" w:hAnsi="Times New Roman" w:cs="Times New Roman"/>
                <w:b/>
                <w:sz w:val="22"/>
                <w:szCs w:val="22"/>
              </w:rPr>
              <w:t xml:space="preserve">Педсовет №4. </w:t>
            </w:r>
            <w:r w:rsidR="006F29A6" w:rsidRPr="006F29A6">
              <w:rPr>
                <w:rFonts w:ascii="Times New Roman" w:eastAsia="Times New Roman" w:hAnsi="Times New Roman" w:cs="Times New Roman"/>
                <w:bCs/>
                <w:sz w:val="22"/>
                <w:szCs w:val="22"/>
              </w:rPr>
              <w:t>Социальный заказ. Реализация социального заказа на оказание государственных (муниципальных) услуг при реализации дополнительных образовательных программ.</w:t>
            </w:r>
          </w:p>
          <w:p w14:paraId="11ABA885" w14:textId="6686FCCC" w:rsidR="00DB777D" w:rsidRPr="00C8304B" w:rsidRDefault="00DB777D" w:rsidP="00DB777D">
            <w:pPr>
              <w:pStyle w:val="10"/>
              <w:jc w:val="both"/>
              <w:rPr>
                <w:rFonts w:ascii="Times New Roman" w:eastAsia="Times New Roman" w:hAnsi="Times New Roman" w:cs="Times New Roman"/>
                <w:sz w:val="22"/>
                <w:szCs w:val="22"/>
              </w:rPr>
            </w:pPr>
            <w:r w:rsidRPr="00C8304B">
              <w:rPr>
                <w:rFonts w:ascii="Times New Roman" w:eastAsia="Times New Roman" w:hAnsi="Times New Roman" w:cs="Times New Roman"/>
                <w:sz w:val="22"/>
                <w:szCs w:val="22"/>
              </w:rPr>
              <w:t>Подготовка</w:t>
            </w:r>
            <w:r w:rsidR="006F29A6">
              <w:rPr>
                <w:rFonts w:ascii="Times New Roman" w:eastAsia="Times New Roman" w:hAnsi="Times New Roman" w:cs="Times New Roman"/>
                <w:sz w:val="22"/>
                <w:szCs w:val="22"/>
              </w:rPr>
              <w:t xml:space="preserve"> </w:t>
            </w:r>
            <w:r w:rsidRPr="00C8304B">
              <w:rPr>
                <w:rFonts w:ascii="Times New Roman" w:eastAsia="Times New Roman" w:hAnsi="Times New Roman" w:cs="Times New Roman"/>
                <w:sz w:val="22"/>
                <w:szCs w:val="22"/>
              </w:rPr>
              <w:t>к ЛОК.</w:t>
            </w:r>
            <w:r w:rsidR="006F29A6">
              <w:rPr>
                <w:rFonts w:ascii="Times New Roman" w:eastAsia="Times New Roman" w:hAnsi="Times New Roman" w:cs="Times New Roman"/>
                <w:sz w:val="22"/>
                <w:szCs w:val="22"/>
              </w:rPr>
              <w:t xml:space="preserve"> </w:t>
            </w:r>
            <w:r w:rsidRPr="00C8304B">
              <w:rPr>
                <w:rFonts w:ascii="Times New Roman" w:eastAsia="Times New Roman" w:hAnsi="Times New Roman" w:cs="Times New Roman"/>
                <w:sz w:val="22"/>
                <w:szCs w:val="22"/>
              </w:rPr>
              <w:t>Рассмотрение и утверждение отчета о самообследовании МАУДО «ЦРТДиЮ».</w:t>
            </w:r>
          </w:p>
          <w:p w14:paraId="016CA7EC" w14:textId="639D195D" w:rsidR="008B3D6A" w:rsidRPr="006B0635" w:rsidRDefault="00DB777D" w:rsidP="00DB777D">
            <w:pPr>
              <w:pStyle w:val="10"/>
              <w:pBdr>
                <w:top w:val="nil"/>
                <w:left w:val="nil"/>
                <w:bottom w:val="nil"/>
                <w:right w:val="nil"/>
                <w:between w:val="nil"/>
              </w:pBdr>
              <w:jc w:val="both"/>
              <w:rPr>
                <w:rFonts w:ascii="Times New Roman" w:eastAsia="Times New Roman" w:hAnsi="Times New Roman" w:cs="Times New Roman"/>
                <w:sz w:val="22"/>
                <w:szCs w:val="22"/>
              </w:rPr>
            </w:pPr>
            <w:r w:rsidRPr="00C8304B">
              <w:rPr>
                <w:rFonts w:ascii="Times New Roman" w:eastAsia="Times New Roman" w:hAnsi="Times New Roman" w:cs="Times New Roman"/>
                <w:b/>
                <w:sz w:val="22"/>
                <w:szCs w:val="22"/>
              </w:rPr>
              <w:t>Педсовет №5.</w:t>
            </w:r>
            <w:r w:rsidR="006F29A6">
              <w:rPr>
                <w:rFonts w:ascii="Times New Roman" w:eastAsia="Times New Roman" w:hAnsi="Times New Roman" w:cs="Times New Roman"/>
                <w:b/>
                <w:sz w:val="22"/>
                <w:szCs w:val="22"/>
              </w:rPr>
              <w:t xml:space="preserve"> </w:t>
            </w:r>
            <w:r w:rsidR="00D868FA" w:rsidRPr="00C8304B">
              <w:rPr>
                <w:rFonts w:ascii="Times New Roman" w:eastAsia="Times New Roman" w:hAnsi="Times New Roman" w:cs="Times New Roman"/>
                <w:sz w:val="22"/>
                <w:szCs w:val="22"/>
              </w:rPr>
              <w:t>Подведение итогов 2024 – 2025</w:t>
            </w:r>
            <w:r w:rsidRPr="00C8304B">
              <w:rPr>
                <w:rFonts w:ascii="Times New Roman" w:eastAsia="Times New Roman" w:hAnsi="Times New Roman" w:cs="Times New Roman"/>
                <w:sz w:val="22"/>
                <w:szCs w:val="22"/>
              </w:rPr>
              <w:t xml:space="preserve"> учебного года. Организационные вопросы проведения  ЛОК.</w:t>
            </w:r>
            <w:bookmarkEnd w:id="1"/>
          </w:p>
        </w:tc>
        <w:tc>
          <w:tcPr>
            <w:tcW w:w="890" w:type="pct"/>
            <w:tcBorders>
              <w:top w:val="single" w:sz="4" w:space="0" w:color="000000"/>
              <w:left w:val="single" w:sz="4" w:space="0" w:color="000000"/>
              <w:bottom w:val="single" w:sz="4" w:space="0" w:color="000000"/>
              <w:right w:val="single" w:sz="4" w:space="0" w:color="000000"/>
            </w:tcBorders>
          </w:tcPr>
          <w:p w14:paraId="4072C5A7"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p>
          <w:p w14:paraId="0E156500" w14:textId="77777777" w:rsidR="008B3D6A" w:rsidRPr="006B0635" w:rsidRDefault="00F57A41"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а</w:t>
            </w:r>
            <w:r w:rsidR="00B71C78">
              <w:rPr>
                <w:rFonts w:ascii="Times New Roman" w:eastAsia="Times New Roman" w:hAnsi="Times New Roman" w:cs="Times New Roman"/>
                <w:sz w:val="22"/>
                <w:szCs w:val="22"/>
              </w:rPr>
              <w:t>вгуст 2024</w:t>
            </w:r>
            <w:r w:rsidR="008B3D6A" w:rsidRPr="006B0635">
              <w:rPr>
                <w:rFonts w:ascii="Times New Roman" w:eastAsia="Times New Roman" w:hAnsi="Times New Roman" w:cs="Times New Roman"/>
                <w:sz w:val="22"/>
                <w:szCs w:val="22"/>
              </w:rPr>
              <w:t>г.</w:t>
            </w:r>
          </w:p>
          <w:p w14:paraId="65D05AF5"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p>
          <w:p w14:paraId="053E5E6C" w14:textId="77777777" w:rsidR="008B3D6A" w:rsidRPr="006B0635" w:rsidRDefault="00F57A41"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н</w:t>
            </w:r>
            <w:r w:rsidR="00B71C78">
              <w:rPr>
                <w:rFonts w:ascii="Times New Roman" w:eastAsia="Times New Roman" w:hAnsi="Times New Roman" w:cs="Times New Roman"/>
                <w:sz w:val="22"/>
                <w:szCs w:val="22"/>
              </w:rPr>
              <w:t>оябрь 2024</w:t>
            </w:r>
            <w:r w:rsidR="008B3D6A" w:rsidRPr="006B0635">
              <w:rPr>
                <w:rFonts w:ascii="Times New Roman" w:eastAsia="Times New Roman" w:hAnsi="Times New Roman" w:cs="Times New Roman"/>
                <w:sz w:val="22"/>
                <w:szCs w:val="22"/>
              </w:rPr>
              <w:t>г.</w:t>
            </w:r>
          </w:p>
          <w:p w14:paraId="44B8FA8C" w14:textId="77777777" w:rsidR="008B3D6A" w:rsidRPr="006B0635" w:rsidRDefault="008B3D6A" w:rsidP="00DB777D">
            <w:pPr>
              <w:pStyle w:val="10"/>
              <w:pBdr>
                <w:top w:val="nil"/>
                <w:left w:val="nil"/>
                <w:bottom w:val="nil"/>
                <w:right w:val="nil"/>
                <w:between w:val="nil"/>
              </w:pBdr>
              <w:rPr>
                <w:rFonts w:ascii="Times New Roman" w:eastAsia="Times New Roman" w:hAnsi="Times New Roman" w:cs="Times New Roman"/>
                <w:sz w:val="22"/>
                <w:szCs w:val="22"/>
              </w:rPr>
            </w:pPr>
          </w:p>
          <w:p w14:paraId="0770B83C" w14:textId="77777777" w:rsidR="008B3D6A" w:rsidRPr="006B0635" w:rsidRDefault="00F57A41"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ф</w:t>
            </w:r>
            <w:r w:rsidR="00B71C78">
              <w:rPr>
                <w:rFonts w:ascii="Times New Roman" w:eastAsia="Times New Roman" w:hAnsi="Times New Roman" w:cs="Times New Roman"/>
                <w:sz w:val="22"/>
                <w:szCs w:val="22"/>
              </w:rPr>
              <w:t>евраль 2025</w:t>
            </w:r>
            <w:r w:rsidR="008B3D6A" w:rsidRPr="006B0635">
              <w:rPr>
                <w:rFonts w:ascii="Times New Roman" w:eastAsia="Times New Roman" w:hAnsi="Times New Roman" w:cs="Times New Roman"/>
                <w:sz w:val="22"/>
                <w:szCs w:val="22"/>
              </w:rPr>
              <w:t>г.</w:t>
            </w:r>
          </w:p>
          <w:p w14:paraId="0A589471"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p>
          <w:p w14:paraId="034360D6" w14:textId="77777777" w:rsidR="008B3D6A" w:rsidRDefault="00B71C78" w:rsidP="00DB777D">
            <w:pPr>
              <w:pStyle w:val="10"/>
              <w:pBdr>
                <w:top w:val="nil"/>
                <w:left w:val="nil"/>
                <w:bottom w:val="nil"/>
                <w:right w:val="nil"/>
                <w:between w:val="nil"/>
              </w:pBd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апрель 2025</w:t>
            </w:r>
            <w:r w:rsidR="00DB777D">
              <w:rPr>
                <w:rFonts w:ascii="Times New Roman" w:eastAsia="Times New Roman" w:hAnsi="Times New Roman" w:cs="Times New Roman"/>
                <w:sz w:val="22"/>
                <w:szCs w:val="22"/>
              </w:rPr>
              <w:t>г.</w:t>
            </w:r>
          </w:p>
          <w:p w14:paraId="4AE6A48B" w14:textId="77777777" w:rsidR="00DB777D" w:rsidRPr="006B0635" w:rsidRDefault="00DB777D" w:rsidP="00DB777D">
            <w:pPr>
              <w:pStyle w:val="10"/>
              <w:pBdr>
                <w:top w:val="nil"/>
                <w:left w:val="nil"/>
                <w:bottom w:val="nil"/>
                <w:right w:val="nil"/>
                <w:between w:val="nil"/>
              </w:pBdr>
              <w:jc w:val="center"/>
              <w:rPr>
                <w:rFonts w:ascii="Times New Roman" w:eastAsia="Times New Roman" w:hAnsi="Times New Roman" w:cs="Times New Roman"/>
                <w:sz w:val="22"/>
                <w:szCs w:val="22"/>
              </w:rPr>
            </w:pPr>
          </w:p>
          <w:p w14:paraId="0D43482F" w14:textId="77777777" w:rsidR="008B3D6A" w:rsidRPr="006B0635" w:rsidRDefault="00F57A41"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м</w:t>
            </w:r>
            <w:r w:rsidR="00B71C78">
              <w:rPr>
                <w:rFonts w:ascii="Times New Roman" w:eastAsia="Times New Roman" w:hAnsi="Times New Roman" w:cs="Times New Roman"/>
                <w:sz w:val="22"/>
                <w:szCs w:val="22"/>
              </w:rPr>
              <w:t>ай 2025</w:t>
            </w:r>
            <w:r w:rsidR="008B3D6A" w:rsidRPr="006B0635">
              <w:rPr>
                <w:rFonts w:ascii="Times New Roman" w:eastAsia="Times New Roman" w:hAnsi="Times New Roman" w:cs="Times New Roman"/>
                <w:sz w:val="22"/>
                <w:szCs w:val="22"/>
              </w:rPr>
              <w:t>г.</w:t>
            </w:r>
          </w:p>
        </w:tc>
        <w:tc>
          <w:tcPr>
            <w:tcW w:w="782" w:type="pct"/>
            <w:tcBorders>
              <w:top w:val="single" w:sz="4" w:space="0" w:color="000000"/>
              <w:left w:val="single" w:sz="4" w:space="0" w:color="000000"/>
              <w:bottom w:val="single" w:sz="4" w:space="0" w:color="000000"/>
              <w:right w:val="single" w:sz="4" w:space="0" w:color="000000"/>
            </w:tcBorders>
            <w:vAlign w:val="center"/>
          </w:tcPr>
          <w:p w14:paraId="6934FBD4"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 xml:space="preserve">ЗД по УВР, </w:t>
            </w:r>
          </w:p>
          <w:p w14:paraId="30ADDC2B" w14:textId="04ED7C5B"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w:t>
            </w:r>
            <w:r w:rsidR="006F29A6">
              <w:rPr>
                <w:rFonts w:ascii="Times New Roman" w:eastAsia="Times New Roman" w:hAnsi="Times New Roman" w:cs="Times New Roman"/>
                <w:sz w:val="22"/>
                <w:szCs w:val="22"/>
              </w:rPr>
              <w:t xml:space="preserve"> </w:t>
            </w:r>
            <w:r w:rsidRPr="006B0635">
              <w:rPr>
                <w:rFonts w:ascii="Times New Roman" w:eastAsia="Times New Roman" w:hAnsi="Times New Roman" w:cs="Times New Roman"/>
                <w:sz w:val="22"/>
                <w:szCs w:val="22"/>
              </w:rPr>
              <w:t>МР,</w:t>
            </w:r>
          </w:p>
          <w:p w14:paraId="18E42388"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методисты</w:t>
            </w:r>
          </w:p>
        </w:tc>
      </w:tr>
      <w:tr w:rsidR="008B3D6A" w:rsidRPr="006B0635" w14:paraId="6CAB0EF5" w14:textId="77777777" w:rsidTr="00FA4D80">
        <w:trPr>
          <w:trHeight w:val="417"/>
        </w:trPr>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77D62F9A"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30.</w:t>
            </w:r>
          </w:p>
        </w:tc>
        <w:tc>
          <w:tcPr>
            <w:tcW w:w="3037" w:type="pct"/>
            <w:tcBorders>
              <w:top w:val="single" w:sz="4" w:space="0" w:color="000000"/>
              <w:left w:val="single" w:sz="4" w:space="0" w:color="000000"/>
              <w:bottom w:val="single" w:sz="4" w:space="0" w:color="000000"/>
              <w:right w:val="single" w:sz="4" w:space="0" w:color="000000"/>
            </w:tcBorders>
            <w:vAlign w:val="center"/>
          </w:tcPr>
          <w:p w14:paraId="6EED2AF8"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 xml:space="preserve">Производственные совещания: </w:t>
            </w:r>
          </w:p>
          <w:p w14:paraId="1B965EF6"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 при директоре с заместителями директора и с руководителями структурных подразделений;</w:t>
            </w:r>
          </w:p>
          <w:p w14:paraId="72C5C860"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 при заместителях директора с руководителями структурных подразделений;</w:t>
            </w:r>
          </w:p>
          <w:p w14:paraId="28A4EFE1"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w:t>
            </w:r>
            <w:r w:rsidRPr="006B0635">
              <w:rPr>
                <w:rFonts w:ascii="Times New Roman" w:eastAsia="Times New Roman" w:hAnsi="Times New Roman" w:cs="Times New Roman"/>
                <w:sz w:val="22"/>
                <w:szCs w:val="22"/>
              </w:rPr>
              <w:t xml:space="preserve"> с руководителями детских объединений в структурных подразделениях</w:t>
            </w:r>
          </w:p>
        </w:tc>
        <w:tc>
          <w:tcPr>
            <w:tcW w:w="890" w:type="pct"/>
            <w:tcBorders>
              <w:top w:val="single" w:sz="4" w:space="0" w:color="000000"/>
              <w:left w:val="single" w:sz="4" w:space="0" w:color="000000"/>
              <w:bottom w:val="single" w:sz="4" w:space="0" w:color="000000"/>
              <w:right w:val="single" w:sz="4" w:space="0" w:color="000000"/>
            </w:tcBorders>
            <w:vAlign w:val="center"/>
          </w:tcPr>
          <w:p w14:paraId="5A935EE2"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1 раз в неделю</w:t>
            </w:r>
          </w:p>
          <w:p w14:paraId="62ABDD44"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p>
        </w:tc>
        <w:tc>
          <w:tcPr>
            <w:tcW w:w="782" w:type="pct"/>
            <w:tcBorders>
              <w:top w:val="single" w:sz="4" w:space="0" w:color="000000"/>
              <w:left w:val="single" w:sz="4" w:space="0" w:color="000000"/>
              <w:bottom w:val="single" w:sz="4" w:space="0" w:color="000000"/>
              <w:right w:val="single" w:sz="4" w:space="0" w:color="000000"/>
            </w:tcBorders>
            <w:vAlign w:val="center"/>
          </w:tcPr>
          <w:p w14:paraId="76545962"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 xml:space="preserve">Директор, </w:t>
            </w:r>
          </w:p>
          <w:p w14:paraId="1CF60315"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 xml:space="preserve">ЗД по УВР, </w:t>
            </w:r>
          </w:p>
          <w:p w14:paraId="24E1077C"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 МР,</w:t>
            </w:r>
          </w:p>
          <w:p w14:paraId="67E8E521"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рук-ли стр. подр.</w:t>
            </w:r>
          </w:p>
        </w:tc>
      </w:tr>
      <w:tr w:rsidR="008B3D6A" w:rsidRPr="006B0635" w14:paraId="145D5EAC" w14:textId="77777777" w:rsidTr="00FA4D80">
        <w:trPr>
          <w:trHeight w:val="559"/>
        </w:trPr>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7969C363"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31.</w:t>
            </w:r>
          </w:p>
        </w:tc>
        <w:tc>
          <w:tcPr>
            <w:tcW w:w="3037" w:type="pct"/>
            <w:tcBorders>
              <w:top w:val="single" w:sz="4" w:space="0" w:color="000000"/>
              <w:left w:val="single" w:sz="4" w:space="0" w:color="000000"/>
              <w:bottom w:val="single" w:sz="4" w:space="0" w:color="000000"/>
              <w:right w:val="single" w:sz="4" w:space="0" w:color="000000"/>
            </w:tcBorders>
            <w:vAlign w:val="center"/>
          </w:tcPr>
          <w:p w14:paraId="6979ACDE"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Инструктивно-методическое совещание с руководителями структурных подразделений и педагогическими работниками</w:t>
            </w:r>
          </w:p>
        </w:tc>
        <w:tc>
          <w:tcPr>
            <w:tcW w:w="890" w:type="pct"/>
            <w:tcBorders>
              <w:top w:val="single" w:sz="4" w:space="0" w:color="000000"/>
              <w:left w:val="single" w:sz="4" w:space="0" w:color="000000"/>
              <w:bottom w:val="single" w:sz="4" w:space="0" w:color="000000"/>
              <w:right w:val="single" w:sz="4" w:space="0" w:color="000000"/>
            </w:tcBorders>
            <w:vAlign w:val="center"/>
          </w:tcPr>
          <w:p w14:paraId="7BE99CE2"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1 раз в месяц</w:t>
            </w:r>
          </w:p>
        </w:tc>
        <w:tc>
          <w:tcPr>
            <w:tcW w:w="782" w:type="pct"/>
            <w:tcBorders>
              <w:top w:val="single" w:sz="4" w:space="0" w:color="000000"/>
              <w:left w:val="single" w:sz="4" w:space="0" w:color="000000"/>
              <w:bottom w:val="single" w:sz="4" w:space="0" w:color="000000"/>
              <w:right w:val="single" w:sz="4" w:space="0" w:color="000000"/>
            </w:tcBorders>
            <w:vAlign w:val="center"/>
          </w:tcPr>
          <w:p w14:paraId="4C347AF1"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 МР</w:t>
            </w:r>
          </w:p>
        </w:tc>
      </w:tr>
      <w:tr w:rsidR="008B3D6A" w:rsidRPr="006B0635" w14:paraId="51089016" w14:textId="77777777" w:rsidTr="00FA4D80">
        <w:trPr>
          <w:trHeight w:val="552"/>
        </w:trPr>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5D05AE45"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32.</w:t>
            </w:r>
          </w:p>
        </w:tc>
        <w:tc>
          <w:tcPr>
            <w:tcW w:w="3037" w:type="pct"/>
            <w:tcBorders>
              <w:top w:val="single" w:sz="4" w:space="0" w:color="000000"/>
              <w:left w:val="single" w:sz="4" w:space="0" w:color="000000"/>
              <w:bottom w:val="single" w:sz="4" w:space="0" w:color="000000"/>
              <w:right w:val="single" w:sz="4" w:space="0" w:color="000000"/>
            </w:tcBorders>
            <w:vAlign w:val="center"/>
          </w:tcPr>
          <w:p w14:paraId="3DFB7957"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Учеба с руководителями структурных подразделений по охране труда</w:t>
            </w:r>
          </w:p>
        </w:tc>
        <w:tc>
          <w:tcPr>
            <w:tcW w:w="890" w:type="pct"/>
            <w:tcBorders>
              <w:top w:val="single" w:sz="4" w:space="0" w:color="000000"/>
              <w:left w:val="single" w:sz="4" w:space="0" w:color="000000"/>
              <w:bottom w:val="single" w:sz="4" w:space="0" w:color="000000"/>
              <w:right w:val="single" w:sz="4" w:space="0" w:color="000000"/>
            </w:tcBorders>
            <w:vAlign w:val="center"/>
          </w:tcPr>
          <w:p w14:paraId="736AC423"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1 раз в полгода</w:t>
            </w:r>
          </w:p>
        </w:tc>
        <w:tc>
          <w:tcPr>
            <w:tcW w:w="782" w:type="pct"/>
            <w:tcBorders>
              <w:top w:val="single" w:sz="4" w:space="0" w:color="000000"/>
              <w:left w:val="single" w:sz="4" w:space="0" w:color="000000"/>
              <w:bottom w:val="single" w:sz="4" w:space="0" w:color="000000"/>
              <w:right w:val="single" w:sz="4" w:space="0" w:color="000000"/>
            </w:tcBorders>
            <w:vAlign w:val="center"/>
          </w:tcPr>
          <w:p w14:paraId="61F36222"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Комиссия по ОТ</w:t>
            </w:r>
          </w:p>
        </w:tc>
      </w:tr>
      <w:tr w:rsidR="008B3D6A" w:rsidRPr="006B0635" w14:paraId="184D5181" w14:textId="77777777" w:rsidTr="00FA4D80">
        <w:trPr>
          <w:trHeight w:val="276"/>
        </w:trPr>
        <w:tc>
          <w:tcPr>
            <w:tcW w:w="291" w:type="pct"/>
            <w:tcBorders>
              <w:top w:val="single" w:sz="4" w:space="0" w:color="000000"/>
              <w:left w:val="single" w:sz="4" w:space="0" w:color="000000"/>
              <w:bottom w:val="single" w:sz="4" w:space="0" w:color="000000"/>
              <w:right w:val="single" w:sz="4" w:space="0" w:color="000000"/>
            </w:tcBorders>
            <w:shd w:val="clear" w:color="auto" w:fill="CC99FF"/>
            <w:vAlign w:val="center"/>
          </w:tcPr>
          <w:p w14:paraId="508C7EBF"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33.</w:t>
            </w:r>
          </w:p>
        </w:tc>
        <w:tc>
          <w:tcPr>
            <w:tcW w:w="3037" w:type="pct"/>
            <w:tcBorders>
              <w:top w:val="single" w:sz="4" w:space="0" w:color="000000"/>
              <w:left w:val="single" w:sz="4" w:space="0" w:color="000000"/>
              <w:bottom w:val="single" w:sz="4" w:space="0" w:color="000000"/>
              <w:right w:val="single" w:sz="4" w:space="0" w:color="000000"/>
            </w:tcBorders>
            <w:vAlign w:val="center"/>
          </w:tcPr>
          <w:p w14:paraId="38E74EA9"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Организация общих родительских собраний ЦРТДиЮ</w:t>
            </w:r>
          </w:p>
        </w:tc>
        <w:tc>
          <w:tcPr>
            <w:tcW w:w="890" w:type="pct"/>
            <w:tcBorders>
              <w:top w:val="single" w:sz="4" w:space="0" w:color="000000"/>
              <w:left w:val="single" w:sz="4" w:space="0" w:color="000000"/>
              <w:bottom w:val="single" w:sz="4" w:space="0" w:color="000000"/>
              <w:right w:val="single" w:sz="4" w:space="0" w:color="000000"/>
            </w:tcBorders>
          </w:tcPr>
          <w:p w14:paraId="1CC18B1A" w14:textId="77777777" w:rsidR="008B3D6A" w:rsidRPr="006B0635" w:rsidRDefault="008B3D6A" w:rsidP="00B573E6">
            <w:pPr>
              <w:pStyle w:val="10"/>
              <w:pBdr>
                <w:top w:val="nil"/>
                <w:left w:val="nil"/>
                <w:bottom w:val="nil"/>
                <w:right w:val="nil"/>
                <w:between w:val="nil"/>
              </w:pBdr>
              <w:jc w:val="cente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2 раза в год</w:t>
            </w:r>
          </w:p>
        </w:tc>
        <w:tc>
          <w:tcPr>
            <w:tcW w:w="782" w:type="pct"/>
            <w:tcBorders>
              <w:top w:val="single" w:sz="4" w:space="0" w:color="000000"/>
              <w:left w:val="single" w:sz="4" w:space="0" w:color="000000"/>
              <w:bottom w:val="single" w:sz="4" w:space="0" w:color="000000"/>
              <w:right w:val="single" w:sz="4" w:space="0" w:color="000000"/>
            </w:tcBorders>
            <w:vAlign w:val="center"/>
          </w:tcPr>
          <w:p w14:paraId="480238E4" w14:textId="77777777" w:rsidR="008B3D6A" w:rsidRPr="006B0635" w:rsidRDefault="008B3D6A" w:rsidP="00B573E6">
            <w:pPr>
              <w:pStyle w:val="10"/>
              <w:pBdr>
                <w:top w:val="nil"/>
                <w:left w:val="nil"/>
                <w:bottom w:val="nil"/>
                <w:right w:val="nil"/>
                <w:between w:val="nil"/>
              </w:pBd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 УВР</w:t>
            </w:r>
          </w:p>
        </w:tc>
      </w:tr>
    </w:tbl>
    <w:p w14:paraId="693C910F" w14:textId="77777777" w:rsidR="000E09D2" w:rsidRPr="00DC524E" w:rsidRDefault="000E09D2">
      <w:pPr>
        <w:pStyle w:val="10"/>
        <w:pBdr>
          <w:top w:val="nil"/>
          <w:left w:val="nil"/>
          <w:bottom w:val="nil"/>
          <w:right w:val="nil"/>
          <w:between w:val="nil"/>
        </w:pBdr>
        <w:shd w:val="clear" w:color="auto" w:fill="FFFFFF"/>
        <w:ind w:right="453"/>
        <w:jc w:val="both"/>
        <w:rPr>
          <w:rFonts w:ascii="Times New Roman" w:eastAsia="Times New Roman" w:hAnsi="Times New Roman" w:cs="Times New Roman"/>
          <w:color w:val="000000"/>
          <w:sz w:val="24"/>
          <w:szCs w:val="24"/>
        </w:rPr>
      </w:pPr>
    </w:p>
    <w:p w14:paraId="5395EC6D" w14:textId="77777777" w:rsidR="000E09D2" w:rsidRPr="00DC524E" w:rsidRDefault="003F7F43" w:rsidP="006F29A6">
      <w:pPr>
        <w:pStyle w:val="10"/>
        <w:numPr>
          <w:ilvl w:val="1"/>
          <w:numId w:val="21"/>
        </w:num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t>Циклограмма годовой отчетности</w:t>
      </w:r>
    </w:p>
    <w:tbl>
      <w:tblPr>
        <w:tblW w:w="5000" w:type="pct"/>
        <w:tblLook w:val="04A0" w:firstRow="1" w:lastRow="0" w:firstColumn="1" w:lastColumn="0" w:noHBand="0" w:noVBand="1"/>
      </w:tblPr>
      <w:tblGrid>
        <w:gridCol w:w="579"/>
        <w:gridCol w:w="6198"/>
        <w:gridCol w:w="3417"/>
      </w:tblGrid>
      <w:tr w:rsidR="008B3D6A" w:rsidRPr="00DC524E" w14:paraId="2F086953" w14:textId="77777777" w:rsidTr="00B573E6">
        <w:tc>
          <w:tcPr>
            <w:tcW w:w="5000" w:type="pct"/>
            <w:gridSpan w:val="3"/>
            <w:tcBorders>
              <w:top w:val="single" w:sz="4" w:space="0" w:color="auto"/>
              <w:left w:val="single" w:sz="4" w:space="0" w:color="auto"/>
              <w:bottom w:val="single" w:sz="4" w:space="0" w:color="auto"/>
              <w:right w:val="single" w:sz="4" w:space="0" w:color="auto"/>
            </w:tcBorders>
            <w:shd w:val="clear" w:color="auto" w:fill="CC99FF"/>
            <w:hideMark/>
          </w:tcPr>
          <w:p w14:paraId="399BF4BA" w14:textId="77777777" w:rsidR="008B3D6A" w:rsidRPr="00DC524E" w:rsidRDefault="008B3D6A" w:rsidP="00B573E6">
            <w:pPr>
              <w:jc w:val="center"/>
              <w:rPr>
                <w:rFonts w:ascii="Times New Roman" w:eastAsia="Times New Roman" w:hAnsi="Times New Roman" w:cs="Times New Roman"/>
                <w:b/>
              </w:rPr>
            </w:pPr>
            <w:r w:rsidRPr="00DC524E">
              <w:rPr>
                <w:rFonts w:ascii="Times New Roman" w:eastAsia="Times New Roman" w:hAnsi="Times New Roman" w:cs="Times New Roman"/>
                <w:b/>
              </w:rPr>
              <w:t>ОДИН РАЗ В ГОД</w:t>
            </w:r>
          </w:p>
        </w:tc>
      </w:tr>
      <w:tr w:rsidR="008B3D6A" w:rsidRPr="00DC524E" w14:paraId="3B439417" w14:textId="77777777" w:rsidTr="00B573E6">
        <w:tc>
          <w:tcPr>
            <w:tcW w:w="284" w:type="pct"/>
            <w:tcBorders>
              <w:top w:val="single" w:sz="4" w:space="0" w:color="auto"/>
              <w:left w:val="single" w:sz="4" w:space="0" w:color="auto"/>
              <w:bottom w:val="single" w:sz="4" w:space="0" w:color="auto"/>
              <w:right w:val="single" w:sz="4" w:space="0" w:color="auto"/>
            </w:tcBorders>
            <w:shd w:val="clear" w:color="auto" w:fill="CC99FF"/>
          </w:tcPr>
          <w:p w14:paraId="70BD6240" w14:textId="77777777" w:rsidR="008B3D6A" w:rsidRPr="00DC524E" w:rsidRDefault="008B3D6A" w:rsidP="00B573E6">
            <w:pPr>
              <w:jc w:val="center"/>
              <w:rPr>
                <w:rFonts w:ascii="Times New Roman" w:eastAsia="Times New Roman" w:hAnsi="Times New Roman" w:cs="Times New Roman"/>
                <w:b/>
              </w:rPr>
            </w:pPr>
          </w:p>
        </w:tc>
        <w:tc>
          <w:tcPr>
            <w:tcW w:w="3040" w:type="pct"/>
            <w:tcBorders>
              <w:top w:val="single" w:sz="4" w:space="0" w:color="auto"/>
              <w:left w:val="single" w:sz="4" w:space="0" w:color="auto"/>
              <w:bottom w:val="single" w:sz="4" w:space="0" w:color="auto"/>
              <w:right w:val="single" w:sz="4" w:space="0" w:color="auto"/>
            </w:tcBorders>
            <w:shd w:val="clear" w:color="auto" w:fill="CC99FF"/>
            <w:hideMark/>
          </w:tcPr>
          <w:p w14:paraId="2C6F2DEF" w14:textId="77777777" w:rsidR="008B3D6A" w:rsidRPr="00DC524E" w:rsidRDefault="008B3D6A" w:rsidP="00B573E6">
            <w:pPr>
              <w:tabs>
                <w:tab w:val="left" w:pos="764"/>
                <w:tab w:val="center" w:pos="3079"/>
              </w:tabs>
              <w:rPr>
                <w:rFonts w:ascii="Times New Roman" w:eastAsia="Times New Roman" w:hAnsi="Times New Roman" w:cs="Times New Roman"/>
                <w:b/>
              </w:rPr>
            </w:pPr>
            <w:r w:rsidRPr="00DC524E">
              <w:rPr>
                <w:rFonts w:ascii="Times New Roman" w:eastAsia="Times New Roman" w:hAnsi="Times New Roman" w:cs="Times New Roman"/>
                <w:b/>
              </w:rPr>
              <w:tab/>
            </w:r>
            <w:r w:rsidRPr="00DC524E">
              <w:rPr>
                <w:rFonts w:ascii="Times New Roman" w:eastAsia="Times New Roman" w:hAnsi="Times New Roman" w:cs="Times New Roman"/>
                <w:b/>
              </w:rPr>
              <w:tab/>
              <w:t>Содержание</w:t>
            </w:r>
          </w:p>
        </w:tc>
        <w:tc>
          <w:tcPr>
            <w:tcW w:w="1676" w:type="pct"/>
            <w:tcBorders>
              <w:top w:val="single" w:sz="4" w:space="0" w:color="auto"/>
              <w:left w:val="single" w:sz="4" w:space="0" w:color="auto"/>
              <w:bottom w:val="single" w:sz="4" w:space="0" w:color="auto"/>
              <w:right w:val="single" w:sz="4" w:space="0" w:color="auto"/>
            </w:tcBorders>
            <w:shd w:val="clear" w:color="auto" w:fill="CC99FF"/>
            <w:hideMark/>
          </w:tcPr>
          <w:p w14:paraId="4041E6E4" w14:textId="77777777" w:rsidR="008B3D6A" w:rsidRPr="00DC524E" w:rsidRDefault="008B3D6A" w:rsidP="00B573E6">
            <w:pPr>
              <w:jc w:val="center"/>
              <w:rPr>
                <w:rFonts w:ascii="Times New Roman" w:eastAsia="Times New Roman" w:hAnsi="Times New Roman" w:cs="Times New Roman"/>
                <w:b/>
              </w:rPr>
            </w:pPr>
            <w:r w:rsidRPr="00DC524E">
              <w:rPr>
                <w:rFonts w:ascii="Times New Roman" w:eastAsia="Times New Roman" w:hAnsi="Times New Roman" w:cs="Times New Roman"/>
                <w:b/>
              </w:rPr>
              <w:t>Ответственные</w:t>
            </w:r>
          </w:p>
        </w:tc>
      </w:tr>
      <w:tr w:rsidR="008B3D6A" w:rsidRPr="00DC524E" w14:paraId="6351D550" w14:textId="77777777" w:rsidTr="00B573E6">
        <w:tc>
          <w:tcPr>
            <w:tcW w:w="284" w:type="pct"/>
            <w:tcBorders>
              <w:top w:val="single" w:sz="4" w:space="0" w:color="auto"/>
              <w:left w:val="single" w:sz="4" w:space="0" w:color="auto"/>
              <w:bottom w:val="single" w:sz="4" w:space="0" w:color="auto"/>
              <w:right w:val="single" w:sz="4" w:space="0" w:color="auto"/>
            </w:tcBorders>
            <w:shd w:val="clear" w:color="auto" w:fill="CC99FF"/>
            <w:vAlign w:val="center"/>
            <w:hideMark/>
          </w:tcPr>
          <w:p w14:paraId="2A951956" w14:textId="77777777" w:rsidR="008B3D6A" w:rsidRPr="006B0635" w:rsidRDefault="008B3D6A" w:rsidP="00B573E6">
            <w:pPr>
              <w:jc w:val="center"/>
              <w:rPr>
                <w:rFonts w:ascii="Times New Roman" w:eastAsia="Times New Roman" w:hAnsi="Times New Roman" w:cs="Times New Roman"/>
                <w:b/>
                <w:sz w:val="22"/>
                <w:szCs w:val="22"/>
              </w:rPr>
            </w:pPr>
            <w:r w:rsidRPr="006B0635">
              <w:rPr>
                <w:rFonts w:ascii="Times New Roman" w:eastAsia="Times New Roman" w:hAnsi="Times New Roman" w:cs="Times New Roman"/>
                <w:b/>
                <w:sz w:val="22"/>
                <w:szCs w:val="22"/>
              </w:rPr>
              <w:t>1.</w:t>
            </w:r>
          </w:p>
        </w:tc>
        <w:tc>
          <w:tcPr>
            <w:tcW w:w="3040" w:type="pct"/>
            <w:tcBorders>
              <w:top w:val="single" w:sz="4" w:space="0" w:color="auto"/>
              <w:left w:val="single" w:sz="4" w:space="0" w:color="auto"/>
              <w:bottom w:val="single" w:sz="4" w:space="0" w:color="auto"/>
              <w:right w:val="single" w:sz="4" w:space="0" w:color="auto"/>
            </w:tcBorders>
            <w:vAlign w:val="center"/>
            <w:hideMark/>
          </w:tcPr>
          <w:p w14:paraId="34F9D00F"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Штатное расписание и тарификация педагогических работников (сентябрь)</w:t>
            </w:r>
          </w:p>
        </w:tc>
        <w:tc>
          <w:tcPr>
            <w:tcW w:w="1676" w:type="pct"/>
            <w:tcBorders>
              <w:top w:val="single" w:sz="4" w:space="0" w:color="auto"/>
              <w:left w:val="single" w:sz="4" w:space="0" w:color="auto"/>
              <w:bottom w:val="single" w:sz="4" w:space="0" w:color="auto"/>
              <w:right w:val="single" w:sz="4" w:space="0" w:color="auto"/>
            </w:tcBorders>
            <w:vAlign w:val="center"/>
            <w:hideMark/>
          </w:tcPr>
          <w:p w14:paraId="6EAFA4CA"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Директор ЦРТДиЮ</w:t>
            </w:r>
          </w:p>
        </w:tc>
      </w:tr>
      <w:tr w:rsidR="008B3D6A" w:rsidRPr="00DC524E" w14:paraId="3F3AF89B" w14:textId="77777777" w:rsidTr="00B573E6">
        <w:tc>
          <w:tcPr>
            <w:tcW w:w="284" w:type="pct"/>
            <w:tcBorders>
              <w:top w:val="single" w:sz="4" w:space="0" w:color="auto"/>
              <w:left w:val="single" w:sz="4" w:space="0" w:color="auto"/>
              <w:bottom w:val="single" w:sz="4" w:space="0" w:color="auto"/>
              <w:right w:val="single" w:sz="4" w:space="0" w:color="auto"/>
            </w:tcBorders>
            <w:shd w:val="clear" w:color="auto" w:fill="CC99FF"/>
            <w:vAlign w:val="center"/>
            <w:hideMark/>
          </w:tcPr>
          <w:p w14:paraId="557148AF" w14:textId="77777777" w:rsidR="008B3D6A" w:rsidRPr="006B0635" w:rsidRDefault="008B3D6A" w:rsidP="00B573E6">
            <w:pPr>
              <w:jc w:val="center"/>
              <w:rPr>
                <w:rFonts w:ascii="Times New Roman" w:eastAsia="Times New Roman" w:hAnsi="Times New Roman" w:cs="Times New Roman"/>
                <w:b/>
                <w:sz w:val="22"/>
                <w:szCs w:val="22"/>
              </w:rPr>
            </w:pPr>
            <w:r w:rsidRPr="006B0635">
              <w:rPr>
                <w:rFonts w:ascii="Times New Roman" w:eastAsia="Times New Roman" w:hAnsi="Times New Roman" w:cs="Times New Roman"/>
                <w:b/>
                <w:sz w:val="22"/>
                <w:szCs w:val="22"/>
              </w:rPr>
              <w:t>2.</w:t>
            </w:r>
          </w:p>
        </w:tc>
        <w:tc>
          <w:tcPr>
            <w:tcW w:w="3040" w:type="pct"/>
            <w:tcBorders>
              <w:top w:val="single" w:sz="4" w:space="0" w:color="auto"/>
              <w:left w:val="single" w:sz="4" w:space="0" w:color="auto"/>
              <w:bottom w:val="single" w:sz="4" w:space="0" w:color="auto"/>
              <w:right w:val="single" w:sz="4" w:space="0" w:color="auto"/>
            </w:tcBorders>
            <w:vAlign w:val="center"/>
            <w:hideMark/>
          </w:tcPr>
          <w:p w14:paraId="75FE4D9E"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Заключение договоров о взаимодействии и сотрудничестве, о безвозмездном пользовании имуществом с ОУ (август,сентябрь)</w:t>
            </w:r>
          </w:p>
        </w:tc>
        <w:tc>
          <w:tcPr>
            <w:tcW w:w="1676" w:type="pct"/>
            <w:tcBorders>
              <w:top w:val="single" w:sz="4" w:space="0" w:color="auto"/>
              <w:left w:val="single" w:sz="4" w:space="0" w:color="auto"/>
              <w:bottom w:val="single" w:sz="4" w:space="0" w:color="auto"/>
              <w:right w:val="single" w:sz="4" w:space="0" w:color="auto"/>
            </w:tcBorders>
            <w:vAlign w:val="center"/>
            <w:hideMark/>
          </w:tcPr>
          <w:p w14:paraId="37F4A3C1"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Директор ЦРТДиЮ</w:t>
            </w:r>
          </w:p>
        </w:tc>
      </w:tr>
      <w:tr w:rsidR="008B3D6A" w:rsidRPr="00DC524E" w14:paraId="7352327F" w14:textId="77777777" w:rsidTr="00B573E6">
        <w:trPr>
          <w:trHeight w:val="510"/>
        </w:trPr>
        <w:tc>
          <w:tcPr>
            <w:tcW w:w="284" w:type="pct"/>
            <w:tcBorders>
              <w:top w:val="single" w:sz="4" w:space="0" w:color="auto"/>
              <w:left w:val="single" w:sz="4" w:space="0" w:color="auto"/>
              <w:bottom w:val="single" w:sz="4" w:space="0" w:color="auto"/>
              <w:right w:val="single" w:sz="4" w:space="0" w:color="auto"/>
            </w:tcBorders>
            <w:shd w:val="clear" w:color="auto" w:fill="CC99FF"/>
            <w:vAlign w:val="center"/>
            <w:hideMark/>
          </w:tcPr>
          <w:p w14:paraId="546035D0" w14:textId="77777777" w:rsidR="008B3D6A" w:rsidRPr="006B0635" w:rsidRDefault="008B3D6A" w:rsidP="00B573E6">
            <w:pPr>
              <w:jc w:val="center"/>
              <w:rPr>
                <w:rFonts w:ascii="Times New Roman" w:eastAsia="Times New Roman" w:hAnsi="Times New Roman" w:cs="Times New Roman"/>
                <w:b/>
                <w:sz w:val="22"/>
                <w:szCs w:val="22"/>
              </w:rPr>
            </w:pPr>
            <w:r w:rsidRPr="006B0635">
              <w:rPr>
                <w:rFonts w:ascii="Times New Roman" w:eastAsia="Times New Roman" w:hAnsi="Times New Roman" w:cs="Times New Roman"/>
                <w:b/>
                <w:sz w:val="22"/>
                <w:szCs w:val="22"/>
              </w:rPr>
              <w:lastRenderedPageBreak/>
              <w:t>3.</w:t>
            </w:r>
          </w:p>
        </w:tc>
        <w:tc>
          <w:tcPr>
            <w:tcW w:w="3040" w:type="pct"/>
            <w:tcBorders>
              <w:top w:val="single" w:sz="4" w:space="0" w:color="auto"/>
              <w:left w:val="single" w:sz="4" w:space="0" w:color="auto"/>
              <w:bottom w:val="single" w:sz="4" w:space="0" w:color="auto"/>
              <w:right w:val="single" w:sz="4" w:space="0" w:color="auto"/>
            </w:tcBorders>
            <w:vAlign w:val="center"/>
            <w:hideMark/>
          </w:tcPr>
          <w:p w14:paraId="09FD4ECC"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Составление расписаний учебных занятий объединений (сентябрь)</w:t>
            </w:r>
          </w:p>
        </w:tc>
        <w:tc>
          <w:tcPr>
            <w:tcW w:w="1676" w:type="pct"/>
            <w:tcBorders>
              <w:top w:val="single" w:sz="4" w:space="0" w:color="auto"/>
              <w:left w:val="single" w:sz="4" w:space="0" w:color="auto"/>
              <w:bottom w:val="single" w:sz="4" w:space="0" w:color="auto"/>
              <w:right w:val="single" w:sz="4" w:space="0" w:color="auto"/>
            </w:tcBorders>
            <w:vAlign w:val="center"/>
            <w:hideMark/>
          </w:tcPr>
          <w:p w14:paraId="55C4A09B"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 УВР, рук-ли стр. подр.</w:t>
            </w:r>
          </w:p>
        </w:tc>
      </w:tr>
      <w:tr w:rsidR="008B3D6A" w:rsidRPr="00DC524E" w14:paraId="5DCC643E" w14:textId="77777777" w:rsidTr="00B573E6">
        <w:tc>
          <w:tcPr>
            <w:tcW w:w="284" w:type="pct"/>
            <w:tcBorders>
              <w:top w:val="single" w:sz="4" w:space="0" w:color="auto"/>
              <w:left w:val="single" w:sz="4" w:space="0" w:color="auto"/>
              <w:bottom w:val="single" w:sz="4" w:space="0" w:color="auto"/>
              <w:right w:val="single" w:sz="4" w:space="0" w:color="auto"/>
            </w:tcBorders>
            <w:shd w:val="clear" w:color="auto" w:fill="CC99FF"/>
            <w:vAlign w:val="center"/>
            <w:hideMark/>
          </w:tcPr>
          <w:p w14:paraId="33682A53" w14:textId="77777777" w:rsidR="008B3D6A" w:rsidRPr="006B0635" w:rsidRDefault="008B3D6A" w:rsidP="00B573E6">
            <w:pPr>
              <w:jc w:val="center"/>
              <w:rPr>
                <w:rFonts w:ascii="Times New Roman" w:eastAsia="Times New Roman" w:hAnsi="Times New Roman" w:cs="Times New Roman"/>
                <w:b/>
                <w:sz w:val="22"/>
                <w:szCs w:val="22"/>
              </w:rPr>
            </w:pPr>
            <w:r w:rsidRPr="006B0635">
              <w:rPr>
                <w:rFonts w:ascii="Times New Roman" w:eastAsia="Times New Roman" w:hAnsi="Times New Roman" w:cs="Times New Roman"/>
                <w:b/>
                <w:sz w:val="22"/>
                <w:szCs w:val="22"/>
              </w:rPr>
              <w:t>4.</w:t>
            </w:r>
          </w:p>
        </w:tc>
        <w:tc>
          <w:tcPr>
            <w:tcW w:w="3040" w:type="pct"/>
            <w:tcBorders>
              <w:top w:val="single" w:sz="4" w:space="0" w:color="auto"/>
              <w:left w:val="single" w:sz="4" w:space="0" w:color="auto"/>
              <w:bottom w:val="single" w:sz="4" w:space="0" w:color="auto"/>
              <w:right w:val="single" w:sz="4" w:space="0" w:color="auto"/>
            </w:tcBorders>
            <w:vAlign w:val="center"/>
            <w:hideMark/>
          </w:tcPr>
          <w:p w14:paraId="3E2C731E"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Разработка программ деятельности ЦРТДиЮ, детских клубов и обновление дополнительных общеобразовательных программ (сентябрь)</w:t>
            </w:r>
          </w:p>
        </w:tc>
        <w:tc>
          <w:tcPr>
            <w:tcW w:w="1676" w:type="pct"/>
            <w:tcBorders>
              <w:top w:val="single" w:sz="4" w:space="0" w:color="auto"/>
              <w:left w:val="single" w:sz="4" w:space="0" w:color="auto"/>
              <w:bottom w:val="single" w:sz="4" w:space="0" w:color="auto"/>
              <w:right w:val="single" w:sz="4" w:space="0" w:color="auto"/>
            </w:tcBorders>
            <w:vAlign w:val="center"/>
            <w:hideMark/>
          </w:tcPr>
          <w:p w14:paraId="4A490BE2"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 xml:space="preserve"> ЗД по УВР, </w:t>
            </w:r>
          </w:p>
          <w:p w14:paraId="6F59A99A"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 xml:space="preserve"> ЗД по МР</w:t>
            </w:r>
          </w:p>
        </w:tc>
      </w:tr>
      <w:tr w:rsidR="008B3D6A" w:rsidRPr="00DC524E" w14:paraId="0776C8C6" w14:textId="77777777" w:rsidTr="00B573E6">
        <w:tc>
          <w:tcPr>
            <w:tcW w:w="284" w:type="pct"/>
            <w:tcBorders>
              <w:top w:val="single" w:sz="4" w:space="0" w:color="auto"/>
              <w:left w:val="single" w:sz="4" w:space="0" w:color="auto"/>
              <w:bottom w:val="single" w:sz="4" w:space="0" w:color="auto"/>
              <w:right w:val="single" w:sz="4" w:space="0" w:color="auto"/>
            </w:tcBorders>
            <w:shd w:val="clear" w:color="auto" w:fill="CC99FF"/>
            <w:vAlign w:val="center"/>
            <w:hideMark/>
          </w:tcPr>
          <w:p w14:paraId="052E7C90" w14:textId="77777777" w:rsidR="008B3D6A" w:rsidRPr="006B0635" w:rsidRDefault="008B3D6A" w:rsidP="00B573E6">
            <w:pPr>
              <w:jc w:val="center"/>
              <w:rPr>
                <w:rFonts w:ascii="Times New Roman" w:eastAsia="Times New Roman" w:hAnsi="Times New Roman" w:cs="Times New Roman"/>
                <w:b/>
                <w:sz w:val="22"/>
                <w:szCs w:val="22"/>
              </w:rPr>
            </w:pPr>
            <w:r w:rsidRPr="006B0635">
              <w:rPr>
                <w:rFonts w:ascii="Times New Roman" w:eastAsia="Times New Roman" w:hAnsi="Times New Roman" w:cs="Times New Roman"/>
                <w:b/>
                <w:sz w:val="22"/>
                <w:szCs w:val="22"/>
              </w:rPr>
              <w:t>5.</w:t>
            </w:r>
          </w:p>
        </w:tc>
        <w:tc>
          <w:tcPr>
            <w:tcW w:w="3040" w:type="pct"/>
            <w:tcBorders>
              <w:top w:val="single" w:sz="4" w:space="0" w:color="auto"/>
              <w:left w:val="single" w:sz="4" w:space="0" w:color="auto"/>
              <w:bottom w:val="single" w:sz="4" w:space="0" w:color="auto"/>
              <w:right w:val="single" w:sz="4" w:space="0" w:color="auto"/>
            </w:tcBorders>
            <w:vAlign w:val="center"/>
            <w:hideMark/>
          </w:tcPr>
          <w:p w14:paraId="636D5237"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Сбор списков обучающихся в объединениях (сентябрь)</w:t>
            </w:r>
          </w:p>
        </w:tc>
        <w:tc>
          <w:tcPr>
            <w:tcW w:w="1676" w:type="pct"/>
            <w:tcBorders>
              <w:top w:val="single" w:sz="4" w:space="0" w:color="auto"/>
              <w:left w:val="single" w:sz="4" w:space="0" w:color="auto"/>
              <w:bottom w:val="single" w:sz="4" w:space="0" w:color="auto"/>
              <w:right w:val="single" w:sz="4" w:space="0" w:color="auto"/>
            </w:tcBorders>
            <w:vAlign w:val="center"/>
            <w:hideMark/>
          </w:tcPr>
          <w:p w14:paraId="73F7E0C5"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 УВР, рук-ли стр. подр.</w:t>
            </w:r>
          </w:p>
        </w:tc>
      </w:tr>
      <w:tr w:rsidR="008B3D6A" w:rsidRPr="00DC524E" w14:paraId="1CD85379" w14:textId="77777777" w:rsidTr="00B573E6">
        <w:tc>
          <w:tcPr>
            <w:tcW w:w="284" w:type="pct"/>
            <w:tcBorders>
              <w:top w:val="single" w:sz="4" w:space="0" w:color="auto"/>
              <w:left w:val="single" w:sz="4" w:space="0" w:color="auto"/>
              <w:bottom w:val="single" w:sz="4" w:space="0" w:color="auto"/>
              <w:right w:val="single" w:sz="4" w:space="0" w:color="auto"/>
            </w:tcBorders>
            <w:shd w:val="clear" w:color="auto" w:fill="CC99FF"/>
            <w:vAlign w:val="center"/>
            <w:hideMark/>
          </w:tcPr>
          <w:p w14:paraId="73011A49" w14:textId="77777777" w:rsidR="008B3D6A" w:rsidRPr="006B0635" w:rsidRDefault="008B3D6A" w:rsidP="00B573E6">
            <w:pPr>
              <w:jc w:val="center"/>
              <w:rPr>
                <w:rFonts w:ascii="Times New Roman" w:eastAsia="Times New Roman" w:hAnsi="Times New Roman" w:cs="Times New Roman"/>
                <w:b/>
                <w:sz w:val="22"/>
                <w:szCs w:val="22"/>
              </w:rPr>
            </w:pPr>
            <w:r w:rsidRPr="006B0635">
              <w:rPr>
                <w:rFonts w:ascii="Times New Roman" w:eastAsia="Times New Roman" w:hAnsi="Times New Roman" w:cs="Times New Roman"/>
                <w:b/>
                <w:sz w:val="22"/>
                <w:szCs w:val="22"/>
              </w:rPr>
              <w:t>6.</w:t>
            </w:r>
          </w:p>
        </w:tc>
        <w:tc>
          <w:tcPr>
            <w:tcW w:w="3040" w:type="pct"/>
            <w:tcBorders>
              <w:top w:val="single" w:sz="4" w:space="0" w:color="auto"/>
              <w:left w:val="single" w:sz="4" w:space="0" w:color="auto"/>
              <w:bottom w:val="single" w:sz="4" w:space="0" w:color="auto"/>
              <w:right w:val="single" w:sz="4" w:space="0" w:color="auto"/>
            </w:tcBorders>
            <w:vAlign w:val="center"/>
            <w:hideMark/>
          </w:tcPr>
          <w:p w14:paraId="0C5A51DE"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Отчеты по формам в управление образования (по направлениям деятельности Центра)</w:t>
            </w:r>
          </w:p>
        </w:tc>
        <w:tc>
          <w:tcPr>
            <w:tcW w:w="1676" w:type="pct"/>
            <w:tcBorders>
              <w:top w:val="single" w:sz="4" w:space="0" w:color="auto"/>
              <w:left w:val="single" w:sz="4" w:space="0" w:color="auto"/>
              <w:bottom w:val="single" w:sz="4" w:space="0" w:color="auto"/>
              <w:right w:val="single" w:sz="4" w:space="0" w:color="auto"/>
            </w:tcBorders>
            <w:vAlign w:val="center"/>
            <w:hideMark/>
          </w:tcPr>
          <w:p w14:paraId="00036222"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 УВР, ЗД по МР</w:t>
            </w:r>
          </w:p>
        </w:tc>
      </w:tr>
      <w:tr w:rsidR="008B3D6A" w:rsidRPr="00DC524E" w14:paraId="6448F029" w14:textId="77777777" w:rsidTr="00B573E6">
        <w:tc>
          <w:tcPr>
            <w:tcW w:w="284" w:type="pct"/>
            <w:tcBorders>
              <w:top w:val="single" w:sz="4" w:space="0" w:color="auto"/>
              <w:left w:val="single" w:sz="4" w:space="0" w:color="auto"/>
              <w:bottom w:val="single" w:sz="4" w:space="0" w:color="auto"/>
              <w:right w:val="single" w:sz="4" w:space="0" w:color="auto"/>
            </w:tcBorders>
            <w:shd w:val="clear" w:color="auto" w:fill="CC99FF"/>
            <w:vAlign w:val="center"/>
            <w:hideMark/>
          </w:tcPr>
          <w:p w14:paraId="32070760" w14:textId="77777777" w:rsidR="008B3D6A" w:rsidRPr="006B0635" w:rsidRDefault="008B3D6A" w:rsidP="00B573E6">
            <w:pPr>
              <w:jc w:val="center"/>
              <w:rPr>
                <w:rFonts w:ascii="Times New Roman" w:eastAsia="Times New Roman" w:hAnsi="Times New Roman" w:cs="Times New Roman"/>
                <w:b/>
                <w:sz w:val="22"/>
                <w:szCs w:val="22"/>
              </w:rPr>
            </w:pPr>
            <w:r w:rsidRPr="006B0635">
              <w:rPr>
                <w:rFonts w:ascii="Times New Roman" w:eastAsia="Times New Roman" w:hAnsi="Times New Roman" w:cs="Times New Roman"/>
                <w:b/>
                <w:sz w:val="22"/>
                <w:szCs w:val="22"/>
              </w:rPr>
              <w:t>7.</w:t>
            </w:r>
          </w:p>
        </w:tc>
        <w:tc>
          <w:tcPr>
            <w:tcW w:w="3040" w:type="pct"/>
            <w:tcBorders>
              <w:top w:val="single" w:sz="4" w:space="0" w:color="auto"/>
              <w:left w:val="single" w:sz="4" w:space="0" w:color="auto"/>
              <w:bottom w:val="single" w:sz="4" w:space="0" w:color="auto"/>
              <w:right w:val="single" w:sz="4" w:space="0" w:color="auto"/>
            </w:tcBorders>
            <w:vAlign w:val="center"/>
            <w:hideMark/>
          </w:tcPr>
          <w:p w14:paraId="52B2BAF0"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Социально- экономические показатели (январь)</w:t>
            </w:r>
          </w:p>
        </w:tc>
        <w:tc>
          <w:tcPr>
            <w:tcW w:w="1676" w:type="pct"/>
            <w:tcBorders>
              <w:top w:val="single" w:sz="4" w:space="0" w:color="auto"/>
              <w:left w:val="single" w:sz="4" w:space="0" w:color="auto"/>
              <w:bottom w:val="single" w:sz="4" w:space="0" w:color="auto"/>
              <w:right w:val="single" w:sz="4" w:space="0" w:color="auto"/>
            </w:tcBorders>
            <w:vAlign w:val="center"/>
            <w:hideMark/>
          </w:tcPr>
          <w:p w14:paraId="2DBA6F34"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поАХР</w:t>
            </w:r>
          </w:p>
        </w:tc>
      </w:tr>
      <w:tr w:rsidR="008B3D6A" w:rsidRPr="00DC524E" w14:paraId="1AFDD32D" w14:textId="77777777" w:rsidTr="00B573E6">
        <w:tc>
          <w:tcPr>
            <w:tcW w:w="284" w:type="pct"/>
            <w:tcBorders>
              <w:top w:val="single" w:sz="4" w:space="0" w:color="auto"/>
              <w:left w:val="single" w:sz="4" w:space="0" w:color="auto"/>
              <w:bottom w:val="single" w:sz="4" w:space="0" w:color="auto"/>
              <w:right w:val="single" w:sz="4" w:space="0" w:color="auto"/>
            </w:tcBorders>
            <w:shd w:val="clear" w:color="auto" w:fill="CC99FF"/>
            <w:vAlign w:val="center"/>
            <w:hideMark/>
          </w:tcPr>
          <w:p w14:paraId="5D323FAA" w14:textId="77777777" w:rsidR="008B3D6A" w:rsidRPr="006B0635" w:rsidRDefault="008B3D6A" w:rsidP="00B573E6">
            <w:pPr>
              <w:jc w:val="center"/>
              <w:rPr>
                <w:rFonts w:ascii="Times New Roman" w:eastAsia="Times New Roman" w:hAnsi="Times New Roman" w:cs="Times New Roman"/>
                <w:b/>
                <w:sz w:val="22"/>
                <w:szCs w:val="22"/>
              </w:rPr>
            </w:pPr>
            <w:r w:rsidRPr="006B0635">
              <w:rPr>
                <w:rFonts w:ascii="Times New Roman" w:eastAsia="Times New Roman" w:hAnsi="Times New Roman" w:cs="Times New Roman"/>
                <w:b/>
                <w:sz w:val="22"/>
                <w:szCs w:val="22"/>
              </w:rPr>
              <w:t>8.</w:t>
            </w:r>
          </w:p>
        </w:tc>
        <w:tc>
          <w:tcPr>
            <w:tcW w:w="3040" w:type="pct"/>
            <w:tcBorders>
              <w:top w:val="single" w:sz="4" w:space="0" w:color="auto"/>
              <w:left w:val="single" w:sz="4" w:space="0" w:color="auto"/>
              <w:bottom w:val="single" w:sz="4" w:space="0" w:color="auto"/>
              <w:right w:val="single" w:sz="4" w:space="0" w:color="auto"/>
            </w:tcBorders>
            <w:vAlign w:val="center"/>
            <w:hideMark/>
          </w:tcPr>
          <w:p w14:paraId="6BC156BD"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Сведения об аттестации педагогических работников</w:t>
            </w:r>
          </w:p>
        </w:tc>
        <w:tc>
          <w:tcPr>
            <w:tcW w:w="1676" w:type="pct"/>
            <w:tcBorders>
              <w:top w:val="single" w:sz="4" w:space="0" w:color="auto"/>
              <w:left w:val="single" w:sz="4" w:space="0" w:color="auto"/>
              <w:bottom w:val="single" w:sz="4" w:space="0" w:color="auto"/>
              <w:right w:val="single" w:sz="4" w:space="0" w:color="auto"/>
            </w:tcBorders>
            <w:vAlign w:val="center"/>
            <w:hideMark/>
          </w:tcPr>
          <w:p w14:paraId="732985C5"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 МР</w:t>
            </w:r>
          </w:p>
        </w:tc>
      </w:tr>
      <w:tr w:rsidR="008B3D6A" w:rsidRPr="00DC524E" w14:paraId="51F84CFA" w14:textId="77777777" w:rsidTr="00B573E6">
        <w:tc>
          <w:tcPr>
            <w:tcW w:w="284" w:type="pct"/>
            <w:tcBorders>
              <w:top w:val="single" w:sz="4" w:space="0" w:color="auto"/>
              <w:left w:val="single" w:sz="4" w:space="0" w:color="auto"/>
              <w:bottom w:val="single" w:sz="4" w:space="0" w:color="auto"/>
              <w:right w:val="single" w:sz="4" w:space="0" w:color="auto"/>
            </w:tcBorders>
            <w:shd w:val="clear" w:color="auto" w:fill="CC99FF"/>
            <w:vAlign w:val="center"/>
            <w:hideMark/>
          </w:tcPr>
          <w:p w14:paraId="169B1B86" w14:textId="77777777" w:rsidR="008B3D6A" w:rsidRPr="006B0635" w:rsidRDefault="008B3D6A" w:rsidP="00B573E6">
            <w:pPr>
              <w:jc w:val="center"/>
              <w:rPr>
                <w:rFonts w:ascii="Times New Roman" w:eastAsia="Times New Roman" w:hAnsi="Times New Roman" w:cs="Times New Roman"/>
                <w:b/>
                <w:sz w:val="22"/>
                <w:szCs w:val="22"/>
              </w:rPr>
            </w:pPr>
            <w:r w:rsidRPr="006B0635">
              <w:rPr>
                <w:rFonts w:ascii="Times New Roman" w:eastAsia="Times New Roman" w:hAnsi="Times New Roman" w:cs="Times New Roman"/>
                <w:b/>
                <w:sz w:val="22"/>
                <w:szCs w:val="22"/>
              </w:rPr>
              <w:t>9.</w:t>
            </w:r>
          </w:p>
        </w:tc>
        <w:tc>
          <w:tcPr>
            <w:tcW w:w="3040" w:type="pct"/>
            <w:tcBorders>
              <w:top w:val="single" w:sz="4" w:space="0" w:color="auto"/>
              <w:left w:val="single" w:sz="4" w:space="0" w:color="auto"/>
              <w:bottom w:val="single" w:sz="4" w:space="0" w:color="auto"/>
              <w:right w:val="single" w:sz="4" w:space="0" w:color="auto"/>
            </w:tcBorders>
            <w:vAlign w:val="center"/>
            <w:hideMark/>
          </w:tcPr>
          <w:p w14:paraId="577BA3AB"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Статистический отчет –информационная карта(декабрь</w:t>
            </w:r>
            <w:r w:rsidR="00F57A41" w:rsidRPr="006B0635">
              <w:rPr>
                <w:rFonts w:ascii="Times New Roman" w:eastAsia="Times New Roman" w:hAnsi="Times New Roman" w:cs="Times New Roman"/>
                <w:sz w:val="22"/>
                <w:szCs w:val="22"/>
              </w:rPr>
              <w:t>, январь</w:t>
            </w:r>
            <w:r w:rsidRPr="006B0635">
              <w:rPr>
                <w:rFonts w:ascii="Times New Roman" w:eastAsia="Times New Roman" w:hAnsi="Times New Roman" w:cs="Times New Roman"/>
                <w:sz w:val="22"/>
                <w:szCs w:val="22"/>
              </w:rPr>
              <w:t>)</w:t>
            </w:r>
          </w:p>
        </w:tc>
        <w:tc>
          <w:tcPr>
            <w:tcW w:w="1676" w:type="pct"/>
            <w:tcBorders>
              <w:top w:val="single" w:sz="4" w:space="0" w:color="auto"/>
              <w:left w:val="single" w:sz="4" w:space="0" w:color="auto"/>
              <w:bottom w:val="single" w:sz="4" w:space="0" w:color="auto"/>
              <w:right w:val="single" w:sz="4" w:space="0" w:color="auto"/>
            </w:tcBorders>
            <w:vAlign w:val="center"/>
            <w:hideMark/>
          </w:tcPr>
          <w:p w14:paraId="3D42B59B"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 УВР,</w:t>
            </w:r>
          </w:p>
          <w:p w14:paraId="433DD705"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 МР,</w:t>
            </w:r>
          </w:p>
          <w:p w14:paraId="366EC13F"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рук-ли стр. подр.</w:t>
            </w:r>
          </w:p>
        </w:tc>
      </w:tr>
      <w:tr w:rsidR="008B3D6A" w:rsidRPr="00DC524E" w14:paraId="03D07CD2" w14:textId="77777777" w:rsidTr="00B573E6">
        <w:tc>
          <w:tcPr>
            <w:tcW w:w="284" w:type="pct"/>
            <w:tcBorders>
              <w:top w:val="single" w:sz="4" w:space="0" w:color="auto"/>
              <w:left w:val="single" w:sz="4" w:space="0" w:color="auto"/>
              <w:bottom w:val="single" w:sz="4" w:space="0" w:color="auto"/>
              <w:right w:val="single" w:sz="4" w:space="0" w:color="auto"/>
            </w:tcBorders>
            <w:shd w:val="clear" w:color="auto" w:fill="CC99FF"/>
            <w:vAlign w:val="center"/>
            <w:hideMark/>
          </w:tcPr>
          <w:p w14:paraId="3DADEA69" w14:textId="77777777" w:rsidR="008B3D6A" w:rsidRPr="006B0635" w:rsidRDefault="008B3D6A" w:rsidP="00B573E6">
            <w:pPr>
              <w:jc w:val="center"/>
              <w:rPr>
                <w:rFonts w:ascii="Times New Roman" w:eastAsia="Times New Roman" w:hAnsi="Times New Roman" w:cs="Times New Roman"/>
                <w:b/>
                <w:sz w:val="22"/>
                <w:szCs w:val="22"/>
              </w:rPr>
            </w:pPr>
            <w:r w:rsidRPr="006B0635">
              <w:rPr>
                <w:rFonts w:ascii="Times New Roman" w:eastAsia="Times New Roman" w:hAnsi="Times New Roman" w:cs="Times New Roman"/>
                <w:b/>
                <w:sz w:val="22"/>
                <w:szCs w:val="22"/>
              </w:rPr>
              <w:t>10.</w:t>
            </w:r>
          </w:p>
        </w:tc>
        <w:tc>
          <w:tcPr>
            <w:tcW w:w="3040" w:type="pct"/>
            <w:tcBorders>
              <w:top w:val="single" w:sz="4" w:space="0" w:color="auto"/>
              <w:left w:val="single" w:sz="4" w:space="0" w:color="auto"/>
              <w:bottom w:val="single" w:sz="4" w:space="0" w:color="auto"/>
              <w:right w:val="single" w:sz="4" w:space="0" w:color="auto"/>
            </w:tcBorders>
            <w:vAlign w:val="center"/>
            <w:hideMark/>
          </w:tcPr>
          <w:p w14:paraId="5406A4F2"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Статистический отчет – 1 ДО</w:t>
            </w:r>
            <w:r w:rsidR="00F57A41" w:rsidRPr="006B0635">
              <w:rPr>
                <w:rFonts w:ascii="Times New Roman" w:eastAsia="Times New Roman" w:hAnsi="Times New Roman" w:cs="Times New Roman"/>
                <w:sz w:val="22"/>
                <w:szCs w:val="22"/>
              </w:rPr>
              <w:t>Д</w:t>
            </w:r>
            <w:r w:rsidRPr="006B0635">
              <w:rPr>
                <w:rFonts w:ascii="Times New Roman" w:eastAsia="Times New Roman" w:hAnsi="Times New Roman" w:cs="Times New Roman"/>
                <w:sz w:val="22"/>
                <w:szCs w:val="22"/>
              </w:rPr>
              <w:t xml:space="preserve"> (январь)</w:t>
            </w:r>
          </w:p>
        </w:tc>
        <w:tc>
          <w:tcPr>
            <w:tcW w:w="1676" w:type="pct"/>
            <w:tcBorders>
              <w:top w:val="single" w:sz="4" w:space="0" w:color="auto"/>
              <w:left w:val="single" w:sz="4" w:space="0" w:color="auto"/>
              <w:bottom w:val="single" w:sz="4" w:space="0" w:color="auto"/>
              <w:right w:val="single" w:sz="4" w:space="0" w:color="auto"/>
            </w:tcBorders>
            <w:vAlign w:val="center"/>
            <w:hideMark/>
          </w:tcPr>
          <w:p w14:paraId="1DF2B9D9"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 УВР</w:t>
            </w:r>
          </w:p>
        </w:tc>
      </w:tr>
      <w:tr w:rsidR="008B3D6A" w:rsidRPr="00DC524E" w14:paraId="7F3DA92B" w14:textId="77777777" w:rsidTr="00B573E6">
        <w:tc>
          <w:tcPr>
            <w:tcW w:w="284" w:type="pct"/>
            <w:tcBorders>
              <w:top w:val="single" w:sz="4" w:space="0" w:color="auto"/>
              <w:left w:val="single" w:sz="4" w:space="0" w:color="auto"/>
              <w:bottom w:val="single" w:sz="4" w:space="0" w:color="auto"/>
              <w:right w:val="single" w:sz="4" w:space="0" w:color="auto"/>
            </w:tcBorders>
            <w:shd w:val="clear" w:color="auto" w:fill="CC99FF"/>
            <w:vAlign w:val="center"/>
            <w:hideMark/>
          </w:tcPr>
          <w:p w14:paraId="70514699" w14:textId="77777777" w:rsidR="008B3D6A" w:rsidRPr="006B0635" w:rsidRDefault="008B3D6A" w:rsidP="00B573E6">
            <w:pPr>
              <w:jc w:val="center"/>
              <w:rPr>
                <w:rFonts w:ascii="Times New Roman" w:eastAsia="Times New Roman" w:hAnsi="Times New Roman" w:cs="Times New Roman"/>
                <w:b/>
                <w:sz w:val="22"/>
                <w:szCs w:val="22"/>
              </w:rPr>
            </w:pPr>
            <w:r w:rsidRPr="006B0635">
              <w:rPr>
                <w:rFonts w:ascii="Times New Roman" w:eastAsia="Times New Roman" w:hAnsi="Times New Roman" w:cs="Times New Roman"/>
                <w:b/>
                <w:sz w:val="22"/>
                <w:szCs w:val="22"/>
              </w:rPr>
              <w:t>11.</w:t>
            </w:r>
          </w:p>
        </w:tc>
        <w:tc>
          <w:tcPr>
            <w:tcW w:w="3040" w:type="pct"/>
            <w:tcBorders>
              <w:top w:val="single" w:sz="4" w:space="0" w:color="auto"/>
              <w:left w:val="single" w:sz="4" w:space="0" w:color="auto"/>
              <w:bottom w:val="single" w:sz="4" w:space="0" w:color="auto"/>
              <w:right w:val="single" w:sz="4" w:space="0" w:color="auto"/>
            </w:tcBorders>
            <w:vAlign w:val="center"/>
            <w:hideMark/>
          </w:tcPr>
          <w:p w14:paraId="790E5244"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Самообследование деятельности МАУДО ЦРТДиЮ(февраль -апрель)</w:t>
            </w:r>
          </w:p>
        </w:tc>
        <w:tc>
          <w:tcPr>
            <w:tcW w:w="1676" w:type="pct"/>
            <w:tcBorders>
              <w:top w:val="single" w:sz="4" w:space="0" w:color="auto"/>
              <w:left w:val="single" w:sz="4" w:space="0" w:color="auto"/>
              <w:bottom w:val="single" w:sz="4" w:space="0" w:color="auto"/>
              <w:right w:val="single" w:sz="4" w:space="0" w:color="auto"/>
            </w:tcBorders>
            <w:vAlign w:val="center"/>
            <w:hideMark/>
          </w:tcPr>
          <w:p w14:paraId="3576F01E"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 xml:space="preserve">ЗД по УВР, </w:t>
            </w:r>
          </w:p>
          <w:p w14:paraId="2EE67AA7"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 МР,</w:t>
            </w:r>
          </w:p>
          <w:p w14:paraId="5AFC24A5"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рабочая группа</w:t>
            </w:r>
          </w:p>
          <w:p w14:paraId="1616AED4" w14:textId="77777777" w:rsidR="008B3D6A" w:rsidRPr="006B0635" w:rsidRDefault="008B3D6A" w:rsidP="00B573E6">
            <w:pPr>
              <w:rPr>
                <w:rFonts w:ascii="Times New Roman" w:eastAsia="Times New Roman" w:hAnsi="Times New Roman" w:cs="Times New Roman"/>
                <w:sz w:val="22"/>
                <w:szCs w:val="22"/>
              </w:rPr>
            </w:pPr>
          </w:p>
        </w:tc>
      </w:tr>
      <w:tr w:rsidR="008B3D6A" w:rsidRPr="00DC524E" w14:paraId="6A753363" w14:textId="77777777" w:rsidTr="00B573E6">
        <w:tc>
          <w:tcPr>
            <w:tcW w:w="284" w:type="pct"/>
            <w:tcBorders>
              <w:top w:val="single" w:sz="4" w:space="0" w:color="auto"/>
              <w:left w:val="single" w:sz="4" w:space="0" w:color="auto"/>
              <w:bottom w:val="single" w:sz="4" w:space="0" w:color="auto"/>
              <w:right w:val="single" w:sz="4" w:space="0" w:color="auto"/>
            </w:tcBorders>
            <w:shd w:val="clear" w:color="auto" w:fill="CC99FF"/>
            <w:vAlign w:val="center"/>
            <w:hideMark/>
          </w:tcPr>
          <w:p w14:paraId="7B8FD2A0" w14:textId="77777777" w:rsidR="008B3D6A" w:rsidRPr="006B0635" w:rsidRDefault="008B3D6A" w:rsidP="00B573E6">
            <w:pPr>
              <w:jc w:val="center"/>
              <w:rPr>
                <w:rFonts w:ascii="Times New Roman" w:eastAsia="Times New Roman" w:hAnsi="Times New Roman" w:cs="Times New Roman"/>
                <w:b/>
                <w:sz w:val="22"/>
                <w:szCs w:val="22"/>
              </w:rPr>
            </w:pPr>
            <w:r w:rsidRPr="006B0635">
              <w:rPr>
                <w:rFonts w:ascii="Times New Roman" w:eastAsia="Times New Roman" w:hAnsi="Times New Roman" w:cs="Times New Roman"/>
                <w:b/>
                <w:sz w:val="22"/>
                <w:szCs w:val="22"/>
              </w:rPr>
              <w:t>12.</w:t>
            </w:r>
          </w:p>
        </w:tc>
        <w:tc>
          <w:tcPr>
            <w:tcW w:w="3040" w:type="pct"/>
            <w:tcBorders>
              <w:top w:val="single" w:sz="4" w:space="0" w:color="auto"/>
              <w:left w:val="single" w:sz="4" w:space="0" w:color="auto"/>
              <w:bottom w:val="single" w:sz="4" w:space="0" w:color="auto"/>
              <w:right w:val="single" w:sz="4" w:space="0" w:color="auto"/>
            </w:tcBorders>
            <w:vAlign w:val="center"/>
            <w:hideMark/>
          </w:tcPr>
          <w:p w14:paraId="579035A4"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Анализ деятельности МАУДО «ЦРТДиЮ» за учебный год (май)</w:t>
            </w:r>
          </w:p>
        </w:tc>
        <w:tc>
          <w:tcPr>
            <w:tcW w:w="1676" w:type="pct"/>
            <w:tcBorders>
              <w:top w:val="single" w:sz="4" w:space="0" w:color="auto"/>
              <w:left w:val="single" w:sz="4" w:space="0" w:color="auto"/>
              <w:bottom w:val="single" w:sz="4" w:space="0" w:color="auto"/>
              <w:right w:val="single" w:sz="4" w:space="0" w:color="auto"/>
            </w:tcBorders>
            <w:vAlign w:val="center"/>
            <w:hideMark/>
          </w:tcPr>
          <w:p w14:paraId="5266B59C"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 УВР, ЗД по МР</w:t>
            </w:r>
            <w:r w:rsidRPr="006B0635">
              <w:rPr>
                <w:rFonts w:ascii="Times New Roman" w:eastAsia="Times New Roman" w:hAnsi="Times New Roman" w:cs="Times New Roman"/>
                <w:sz w:val="22"/>
                <w:szCs w:val="22"/>
              </w:rPr>
              <w:br/>
              <w:t>рук-ли стр. подр.</w:t>
            </w:r>
          </w:p>
          <w:p w14:paraId="49520421" w14:textId="77777777" w:rsidR="008B3D6A" w:rsidRPr="006B0635" w:rsidRDefault="008B3D6A" w:rsidP="00B573E6">
            <w:pPr>
              <w:rPr>
                <w:rFonts w:ascii="Times New Roman" w:eastAsia="Times New Roman" w:hAnsi="Times New Roman" w:cs="Times New Roman"/>
                <w:sz w:val="22"/>
                <w:szCs w:val="22"/>
              </w:rPr>
            </w:pPr>
          </w:p>
        </w:tc>
      </w:tr>
      <w:tr w:rsidR="008B3D6A" w:rsidRPr="00DC524E" w14:paraId="3D86847A" w14:textId="77777777" w:rsidTr="00B573E6">
        <w:tc>
          <w:tcPr>
            <w:tcW w:w="5000" w:type="pct"/>
            <w:gridSpan w:val="3"/>
            <w:tcBorders>
              <w:top w:val="single" w:sz="4" w:space="0" w:color="auto"/>
              <w:left w:val="single" w:sz="4" w:space="0" w:color="auto"/>
              <w:bottom w:val="single" w:sz="4" w:space="0" w:color="auto"/>
              <w:right w:val="single" w:sz="4" w:space="0" w:color="auto"/>
            </w:tcBorders>
            <w:shd w:val="clear" w:color="auto" w:fill="CC99FF"/>
            <w:vAlign w:val="center"/>
            <w:hideMark/>
          </w:tcPr>
          <w:p w14:paraId="2D414F28" w14:textId="77777777" w:rsidR="008B3D6A" w:rsidRPr="006B0635" w:rsidRDefault="008B3D6A" w:rsidP="00B573E6">
            <w:pPr>
              <w:jc w:val="center"/>
              <w:rPr>
                <w:rFonts w:ascii="Times New Roman" w:eastAsia="Times New Roman" w:hAnsi="Times New Roman" w:cs="Times New Roman"/>
                <w:b/>
                <w:sz w:val="22"/>
                <w:szCs w:val="22"/>
              </w:rPr>
            </w:pPr>
            <w:r w:rsidRPr="006B0635">
              <w:rPr>
                <w:rFonts w:ascii="Times New Roman" w:eastAsia="Times New Roman" w:hAnsi="Times New Roman" w:cs="Times New Roman"/>
                <w:b/>
                <w:sz w:val="22"/>
                <w:szCs w:val="22"/>
              </w:rPr>
              <w:t>ОДИН РАЗ В ПОЛУГОДИЕ</w:t>
            </w:r>
          </w:p>
        </w:tc>
      </w:tr>
      <w:tr w:rsidR="008B3D6A" w:rsidRPr="00DC524E" w14:paraId="1ED4CA2F" w14:textId="77777777" w:rsidTr="00B573E6">
        <w:tc>
          <w:tcPr>
            <w:tcW w:w="284" w:type="pct"/>
            <w:tcBorders>
              <w:top w:val="single" w:sz="4" w:space="0" w:color="auto"/>
              <w:left w:val="single" w:sz="4" w:space="0" w:color="auto"/>
              <w:bottom w:val="single" w:sz="4" w:space="0" w:color="auto"/>
              <w:right w:val="single" w:sz="4" w:space="0" w:color="auto"/>
            </w:tcBorders>
            <w:shd w:val="clear" w:color="auto" w:fill="CC99FF"/>
            <w:vAlign w:val="center"/>
            <w:hideMark/>
          </w:tcPr>
          <w:p w14:paraId="6C951914" w14:textId="77777777" w:rsidR="008B3D6A" w:rsidRPr="006B0635" w:rsidRDefault="008B3D6A" w:rsidP="00B573E6">
            <w:pPr>
              <w:jc w:val="center"/>
              <w:rPr>
                <w:rFonts w:ascii="Times New Roman" w:eastAsia="Times New Roman" w:hAnsi="Times New Roman" w:cs="Times New Roman"/>
                <w:b/>
                <w:sz w:val="22"/>
                <w:szCs w:val="22"/>
              </w:rPr>
            </w:pPr>
            <w:r w:rsidRPr="006B0635">
              <w:rPr>
                <w:rFonts w:ascii="Times New Roman" w:eastAsia="Times New Roman" w:hAnsi="Times New Roman" w:cs="Times New Roman"/>
                <w:b/>
                <w:sz w:val="22"/>
                <w:szCs w:val="22"/>
              </w:rPr>
              <w:t>1.</w:t>
            </w:r>
          </w:p>
        </w:tc>
        <w:tc>
          <w:tcPr>
            <w:tcW w:w="3040" w:type="pct"/>
            <w:tcBorders>
              <w:top w:val="single" w:sz="4" w:space="0" w:color="auto"/>
              <w:left w:val="single" w:sz="4" w:space="0" w:color="auto"/>
              <w:bottom w:val="single" w:sz="4" w:space="0" w:color="auto"/>
              <w:right w:val="single" w:sz="4" w:space="0" w:color="auto"/>
            </w:tcBorders>
            <w:vAlign w:val="center"/>
            <w:hideMark/>
          </w:tcPr>
          <w:p w14:paraId="2EF00F86"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Списки обучающихся по форме (сентябрь, январь)</w:t>
            </w:r>
          </w:p>
        </w:tc>
        <w:tc>
          <w:tcPr>
            <w:tcW w:w="1676" w:type="pct"/>
            <w:tcBorders>
              <w:top w:val="single" w:sz="4" w:space="0" w:color="auto"/>
              <w:left w:val="single" w:sz="4" w:space="0" w:color="auto"/>
              <w:bottom w:val="single" w:sz="4" w:space="0" w:color="auto"/>
              <w:right w:val="single" w:sz="4" w:space="0" w:color="auto"/>
            </w:tcBorders>
            <w:vAlign w:val="center"/>
            <w:hideMark/>
          </w:tcPr>
          <w:p w14:paraId="4A9059E0"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 xml:space="preserve">ЗД по УВР </w:t>
            </w:r>
          </w:p>
        </w:tc>
      </w:tr>
      <w:tr w:rsidR="008B3D6A" w:rsidRPr="00DC524E" w14:paraId="214B40AE" w14:textId="77777777" w:rsidTr="00B573E6">
        <w:tc>
          <w:tcPr>
            <w:tcW w:w="284" w:type="pct"/>
            <w:tcBorders>
              <w:top w:val="single" w:sz="4" w:space="0" w:color="auto"/>
              <w:left w:val="single" w:sz="4" w:space="0" w:color="auto"/>
              <w:bottom w:val="single" w:sz="4" w:space="0" w:color="auto"/>
              <w:right w:val="single" w:sz="4" w:space="0" w:color="auto"/>
            </w:tcBorders>
            <w:shd w:val="clear" w:color="auto" w:fill="CC99FF"/>
            <w:vAlign w:val="center"/>
            <w:hideMark/>
          </w:tcPr>
          <w:p w14:paraId="645D1E73" w14:textId="77777777" w:rsidR="008B3D6A" w:rsidRPr="006B0635" w:rsidRDefault="008B3D6A" w:rsidP="00B573E6">
            <w:pPr>
              <w:jc w:val="center"/>
              <w:rPr>
                <w:rFonts w:ascii="Times New Roman" w:eastAsia="Times New Roman" w:hAnsi="Times New Roman" w:cs="Times New Roman"/>
                <w:b/>
                <w:sz w:val="22"/>
                <w:szCs w:val="22"/>
              </w:rPr>
            </w:pPr>
            <w:r w:rsidRPr="006B0635">
              <w:rPr>
                <w:rFonts w:ascii="Times New Roman" w:eastAsia="Times New Roman" w:hAnsi="Times New Roman" w:cs="Times New Roman"/>
                <w:b/>
                <w:sz w:val="22"/>
                <w:szCs w:val="22"/>
              </w:rPr>
              <w:t>2.</w:t>
            </w:r>
          </w:p>
        </w:tc>
        <w:tc>
          <w:tcPr>
            <w:tcW w:w="3040" w:type="pct"/>
            <w:tcBorders>
              <w:top w:val="single" w:sz="4" w:space="0" w:color="auto"/>
              <w:left w:val="single" w:sz="4" w:space="0" w:color="auto"/>
              <w:bottom w:val="single" w:sz="4" w:space="0" w:color="auto"/>
              <w:right w:val="single" w:sz="4" w:space="0" w:color="auto"/>
            </w:tcBorders>
            <w:vAlign w:val="center"/>
            <w:hideMark/>
          </w:tcPr>
          <w:p w14:paraId="63661684" w14:textId="07015288"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Отчет по образовательной</w:t>
            </w:r>
            <w:r w:rsidR="00D65660">
              <w:rPr>
                <w:rFonts w:ascii="Times New Roman" w:eastAsia="Times New Roman" w:hAnsi="Times New Roman" w:cs="Times New Roman"/>
                <w:sz w:val="22"/>
                <w:szCs w:val="22"/>
              </w:rPr>
              <w:t xml:space="preserve"> </w:t>
            </w:r>
            <w:r w:rsidRPr="006B0635">
              <w:rPr>
                <w:rFonts w:ascii="Times New Roman" w:eastAsia="Times New Roman" w:hAnsi="Times New Roman" w:cs="Times New Roman"/>
                <w:sz w:val="22"/>
                <w:szCs w:val="22"/>
              </w:rPr>
              <w:t>деятельности</w:t>
            </w:r>
            <w:r w:rsidR="00EC5D40" w:rsidRPr="006B0635">
              <w:rPr>
                <w:rFonts w:ascii="Times New Roman" w:eastAsia="Times New Roman" w:hAnsi="Times New Roman" w:cs="Times New Roman"/>
                <w:sz w:val="22"/>
                <w:szCs w:val="22"/>
              </w:rPr>
              <w:t xml:space="preserve"> ПДО</w:t>
            </w:r>
            <w:r w:rsidRPr="006B0635">
              <w:rPr>
                <w:rFonts w:ascii="Times New Roman" w:eastAsia="Times New Roman" w:hAnsi="Times New Roman" w:cs="Times New Roman"/>
                <w:sz w:val="22"/>
                <w:szCs w:val="22"/>
              </w:rPr>
              <w:t>(январь, май)</w:t>
            </w:r>
          </w:p>
        </w:tc>
        <w:tc>
          <w:tcPr>
            <w:tcW w:w="1676" w:type="pct"/>
            <w:tcBorders>
              <w:top w:val="single" w:sz="4" w:space="0" w:color="auto"/>
              <w:left w:val="single" w:sz="4" w:space="0" w:color="auto"/>
              <w:bottom w:val="single" w:sz="4" w:space="0" w:color="auto"/>
              <w:right w:val="single" w:sz="4" w:space="0" w:color="auto"/>
            </w:tcBorders>
            <w:vAlign w:val="center"/>
            <w:hideMark/>
          </w:tcPr>
          <w:p w14:paraId="5E7A9FA4"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ПДО</w:t>
            </w:r>
          </w:p>
        </w:tc>
      </w:tr>
      <w:tr w:rsidR="008B3D6A" w:rsidRPr="00DC524E" w14:paraId="7868721F" w14:textId="77777777" w:rsidTr="00B573E6">
        <w:tc>
          <w:tcPr>
            <w:tcW w:w="284" w:type="pct"/>
            <w:tcBorders>
              <w:top w:val="single" w:sz="4" w:space="0" w:color="auto"/>
              <w:left w:val="single" w:sz="4" w:space="0" w:color="auto"/>
              <w:bottom w:val="single" w:sz="4" w:space="0" w:color="auto"/>
              <w:right w:val="single" w:sz="4" w:space="0" w:color="auto"/>
            </w:tcBorders>
            <w:shd w:val="clear" w:color="auto" w:fill="CC99FF"/>
            <w:vAlign w:val="center"/>
            <w:hideMark/>
          </w:tcPr>
          <w:p w14:paraId="5EFD0E7A" w14:textId="77777777" w:rsidR="008B3D6A" w:rsidRPr="006B0635" w:rsidRDefault="008B3D6A" w:rsidP="00B573E6">
            <w:pPr>
              <w:jc w:val="center"/>
              <w:rPr>
                <w:rFonts w:ascii="Times New Roman" w:eastAsia="Times New Roman" w:hAnsi="Times New Roman" w:cs="Times New Roman"/>
                <w:b/>
                <w:sz w:val="22"/>
                <w:szCs w:val="22"/>
              </w:rPr>
            </w:pPr>
            <w:r w:rsidRPr="006B0635">
              <w:rPr>
                <w:rFonts w:ascii="Times New Roman" w:eastAsia="Times New Roman" w:hAnsi="Times New Roman" w:cs="Times New Roman"/>
                <w:b/>
                <w:sz w:val="22"/>
                <w:szCs w:val="22"/>
              </w:rPr>
              <w:t>3.</w:t>
            </w:r>
          </w:p>
        </w:tc>
        <w:tc>
          <w:tcPr>
            <w:tcW w:w="3040" w:type="pct"/>
            <w:tcBorders>
              <w:top w:val="single" w:sz="4" w:space="0" w:color="auto"/>
              <w:left w:val="single" w:sz="4" w:space="0" w:color="auto"/>
              <w:bottom w:val="single" w:sz="4" w:space="0" w:color="auto"/>
              <w:right w:val="single" w:sz="4" w:space="0" w:color="auto"/>
            </w:tcBorders>
            <w:vAlign w:val="center"/>
            <w:hideMark/>
          </w:tcPr>
          <w:p w14:paraId="2D215229"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Анализ деятельности структурных подразделений за полугодие учебного года</w:t>
            </w:r>
          </w:p>
        </w:tc>
        <w:tc>
          <w:tcPr>
            <w:tcW w:w="1676" w:type="pct"/>
            <w:tcBorders>
              <w:top w:val="single" w:sz="4" w:space="0" w:color="auto"/>
              <w:left w:val="single" w:sz="4" w:space="0" w:color="auto"/>
              <w:bottom w:val="single" w:sz="4" w:space="0" w:color="auto"/>
              <w:right w:val="single" w:sz="4" w:space="0" w:color="auto"/>
            </w:tcBorders>
            <w:vAlign w:val="center"/>
            <w:hideMark/>
          </w:tcPr>
          <w:p w14:paraId="7259C1B0"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Рук-ли стр. подразделений</w:t>
            </w:r>
          </w:p>
        </w:tc>
      </w:tr>
      <w:tr w:rsidR="008B3D6A" w:rsidRPr="00DC524E" w14:paraId="2E66B3BD" w14:textId="77777777" w:rsidTr="00B573E6">
        <w:tc>
          <w:tcPr>
            <w:tcW w:w="284" w:type="pct"/>
            <w:tcBorders>
              <w:top w:val="single" w:sz="4" w:space="0" w:color="auto"/>
              <w:left w:val="single" w:sz="4" w:space="0" w:color="auto"/>
              <w:bottom w:val="single" w:sz="4" w:space="0" w:color="auto"/>
              <w:right w:val="single" w:sz="4" w:space="0" w:color="auto"/>
            </w:tcBorders>
            <w:shd w:val="clear" w:color="auto" w:fill="CC99FF"/>
            <w:vAlign w:val="center"/>
            <w:hideMark/>
          </w:tcPr>
          <w:p w14:paraId="59EF12C2" w14:textId="77777777" w:rsidR="008B3D6A" w:rsidRPr="006B0635" w:rsidRDefault="008B3D6A" w:rsidP="00B573E6">
            <w:pPr>
              <w:jc w:val="center"/>
              <w:rPr>
                <w:rFonts w:ascii="Times New Roman" w:eastAsia="Times New Roman" w:hAnsi="Times New Roman" w:cs="Times New Roman"/>
                <w:b/>
                <w:sz w:val="22"/>
                <w:szCs w:val="22"/>
              </w:rPr>
            </w:pPr>
            <w:r w:rsidRPr="006B0635">
              <w:rPr>
                <w:rFonts w:ascii="Times New Roman" w:eastAsia="Times New Roman" w:hAnsi="Times New Roman" w:cs="Times New Roman"/>
                <w:b/>
                <w:sz w:val="22"/>
                <w:szCs w:val="22"/>
              </w:rPr>
              <w:t>4.</w:t>
            </w:r>
          </w:p>
        </w:tc>
        <w:tc>
          <w:tcPr>
            <w:tcW w:w="3040" w:type="pct"/>
            <w:tcBorders>
              <w:top w:val="single" w:sz="4" w:space="0" w:color="auto"/>
              <w:left w:val="single" w:sz="4" w:space="0" w:color="auto"/>
              <w:bottom w:val="single" w:sz="4" w:space="0" w:color="auto"/>
              <w:right w:val="single" w:sz="4" w:space="0" w:color="auto"/>
            </w:tcBorders>
            <w:vAlign w:val="center"/>
            <w:hideMark/>
          </w:tcPr>
          <w:p w14:paraId="43AF9449" w14:textId="53CDE38B"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Сбор медицинских справок по допуску детей к учебным</w:t>
            </w:r>
            <w:r w:rsidR="00D65660">
              <w:rPr>
                <w:rFonts w:ascii="Times New Roman" w:eastAsia="Times New Roman" w:hAnsi="Times New Roman" w:cs="Times New Roman"/>
                <w:sz w:val="22"/>
                <w:szCs w:val="22"/>
              </w:rPr>
              <w:t xml:space="preserve"> </w:t>
            </w:r>
            <w:r w:rsidRPr="006B0635">
              <w:rPr>
                <w:rFonts w:ascii="Times New Roman" w:eastAsia="Times New Roman" w:hAnsi="Times New Roman" w:cs="Times New Roman"/>
                <w:sz w:val="22"/>
                <w:szCs w:val="22"/>
              </w:rPr>
              <w:t>занятиям</w:t>
            </w:r>
            <w:r w:rsidR="00D65660">
              <w:rPr>
                <w:rFonts w:ascii="Times New Roman" w:eastAsia="Times New Roman" w:hAnsi="Times New Roman" w:cs="Times New Roman"/>
                <w:sz w:val="22"/>
                <w:szCs w:val="22"/>
              </w:rPr>
              <w:t xml:space="preserve"> </w:t>
            </w:r>
            <w:r w:rsidRPr="006B0635">
              <w:rPr>
                <w:rFonts w:ascii="Times New Roman" w:eastAsia="Times New Roman" w:hAnsi="Times New Roman" w:cs="Times New Roman"/>
                <w:sz w:val="22"/>
                <w:szCs w:val="22"/>
              </w:rPr>
              <w:t>в</w:t>
            </w:r>
            <w:r w:rsidR="00D65660">
              <w:rPr>
                <w:rFonts w:ascii="Times New Roman" w:eastAsia="Times New Roman" w:hAnsi="Times New Roman" w:cs="Times New Roman"/>
                <w:sz w:val="22"/>
                <w:szCs w:val="22"/>
              </w:rPr>
              <w:t xml:space="preserve"> </w:t>
            </w:r>
            <w:r w:rsidRPr="006B0635">
              <w:rPr>
                <w:rFonts w:ascii="Times New Roman" w:eastAsia="Times New Roman" w:hAnsi="Times New Roman" w:cs="Times New Roman"/>
                <w:sz w:val="22"/>
                <w:szCs w:val="22"/>
              </w:rPr>
              <w:t>спортивных</w:t>
            </w:r>
            <w:r w:rsidR="00D65660">
              <w:rPr>
                <w:rFonts w:ascii="Times New Roman" w:eastAsia="Times New Roman" w:hAnsi="Times New Roman" w:cs="Times New Roman"/>
                <w:sz w:val="22"/>
                <w:szCs w:val="22"/>
              </w:rPr>
              <w:t xml:space="preserve"> </w:t>
            </w:r>
            <w:r w:rsidRPr="006B0635">
              <w:rPr>
                <w:rFonts w:ascii="Times New Roman" w:eastAsia="Times New Roman" w:hAnsi="Times New Roman" w:cs="Times New Roman"/>
                <w:sz w:val="22"/>
                <w:szCs w:val="22"/>
              </w:rPr>
              <w:t>и хореографических объединениях (указано в договорах с родителями)</w:t>
            </w:r>
          </w:p>
        </w:tc>
        <w:tc>
          <w:tcPr>
            <w:tcW w:w="1676" w:type="pct"/>
            <w:tcBorders>
              <w:top w:val="single" w:sz="4" w:space="0" w:color="auto"/>
              <w:left w:val="single" w:sz="4" w:space="0" w:color="auto"/>
              <w:bottom w:val="single" w:sz="4" w:space="0" w:color="auto"/>
              <w:right w:val="single" w:sz="4" w:space="0" w:color="auto"/>
            </w:tcBorders>
            <w:vAlign w:val="center"/>
            <w:hideMark/>
          </w:tcPr>
          <w:p w14:paraId="41D89F5E"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Рук-ли стр. подразделений</w:t>
            </w:r>
          </w:p>
        </w:tc>
      </w:tr>
      <w:tr w:rsidR="008B3D6A" w:rsidRPr="00DC524E" w14:paraId="611F016C" w14:textId="77777777" w:rsidTr="00B573E6">
        <w:tc>
          <w:tcPr>
            <w:tcW w:w="5000" w:type="pct"/>
            <w:gridSpan w:val="3"/>
            <w:tcBorders>
              <w:top w:val="single" w:sz="4" w:space="0" w:color="auto"/>
              <w:left w:val="single" w:sz="4" w:space="0" w:color="auto"/>
              <w:bottom w:val="single" w:sz="4" w:space="0" w:color="auto"/>
              <w:right w:val="single" w:sz="4" w:space="0" w:color="auto"/>
            </w:tcBorders>
            <w:shd w:val="clear" w:color="auto" w:fill="CC99FF"/>
            <w:hideMark/>
          </w:tcPr>
          <w:p w14:paraId="350A244A" w14:textId="77777777" w:rsidR="008B3D6A" w:rsidRPr="006B0635" w:rsidRDefault="008B3D6A" w:rsidP="00B573E6">
            <w:pPr>
              <w:jc w:val="center"/>
              <w:rPr>
                <w:rFonts w:ascii="Times New Roman" w:eastAsia="Times New Roman" w:hAnsi="Times New Roman" w:cs="Times New Roman"/>
                <w:sz w:val="22"/>
                <w:szCs w:val="22"/>
              </w:rPr>
            </w:pPr>
            <w:r w:rsidRPr="006B0635">
              <w:rPr>
                <w:rFonts w:ascii="Times New Roman" w:eastAsia="Times New Roman" w:hAnsi="Times New Roman" w:cs="Times New Roman"/>
                <w:b/>
                <w:sz w:val="22"/>
                <w:szCs w:val="22"/>
              </w:rPr>
              <w:t>ОДИН РАЗ В ЧЕТВЕРТЬ</w:t>
            </w:r>
          </w:p>
        </w:tc>
      </w:tr>
      <w:tr w:rsidR="008B3D6A" w:rsidRPr="00DC524E" w14:paraId="0D8B745F" w14:textId="77777777" w:rsidTr="00B573E6">
        <w:tc>
          <w:tcPr>
            <w:tcW w:w="284" w:type="pct"/>
            <w:tcBorders>
              <w:top w:val="single" w:sz="4" w:space="0" w:color="auto"/>
              <w:left w:val="single" w:sz="4" w:space="0" w:color="auto"/>
              <w:bottom w:val="single" w:sz="4" w:space="0" w:color="auto"/>
              <w:right w:val="single" w:sz="4" w:space="0" w:color="auto"/>
            </w:tcBorders>
            <w:shd w:val="clear" w:color="auto" w:fill="CC99FF"/>
          </w:tcPr>
          <w:p w14:paraId="7D868491" w14:textId="77777777" w:rsidR="008B3D6A" w:rsidRPr="006B0635" w:rsidRDefault="008B3D6A" w:rsidP="00B573E6">
            <w:pPr>
              <w:jc w:val="center"/>
              <w:rPr>
                <w:rFonts w:ascii="Times New Roman" w:eastAsia="Times New Roman" w:hAnsi="Times New Roman" w:cs="Times New Roman"/>
                <w:b/>
                <w:sz w:val="22"/>
                <w:szCs w:val="22"/>
              </w:rPr>
            </w:pPr>
            <w:r w:rsidRPr="006B0635">
              <w:rPr>
                <w:rFonts w:ascii="Times New Roman" w:eastAsia="Times New Roman" w:hAnsi="Times New Roman" w:cs="Times New Roman"/>
                <w:b/>
                <w:sz w:val="22"/>
                <w:szCs w:val="22"/>
              </w:rPr>
              <w:t>1.</w:t>
            </w:r>
          </w:p>
        </w:tc>
        <w:tc>
          <w:tcPr>
            <w:tcW w:w="3040" w:type="pct"/>
            <w:tcBorders>
              <w:top w:val="single" w:sz="4" w:space="0" w:color="auto"/>
              <w:left w:val="single" w:sz="4" w:space="0" w:color="auto"/>
              <w:bottom w:val="single" w:sz="4" w:space="0" w:color="auto"/>
              <w:right w:val="single" w:sz="4" w:space="0" w:color="auto"/>
            </w:tcBorders>
            <w:vAlign w:val="center"/>
          </w:tcPr>
          <w:p w14:paraId="2C98A3F1"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Информация о движении детей (по форме)</w:t>
            </w:r>
          </w:p>
        </w:tc>
        <w:tc>
          <w:tcPr>
            <w:tcW w:w="1676" w:type="pct"/>
            <w:tcBorders>
              <w:top w:val="single" w:sz="4" w:space="0" w:color="auto"/>
              <w:left w:val="single" w:sz="4" w:space="0" w:color="auto"/>
              <w:bottom w:val="single" w:sz="4" w:space="0" w:color="auto"/>
              <w:right w:val="single" w:sz="4" w:space="0" w:color="auto"/>
            </w:tcBorders>
            <w:vAlign w:val="center"/>
          </w:tcPr>
          <w:p w14:paraId="76D6125D"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Рук-ли стр. подразделений</w:t>
            </w:r>
          </w:p>
        </w:tc>
      </w:tr>
      <w:tr w:rsidR="008B3D6A" w:rsidRPr="00DC524E" w14:paraId="52489893" w14:textId="77777777" w:rsidTr="00B573E6">
        <w:tc>
          <w:tcPr>
            <w:tcW w:w="284" w:type="pct"/>
            <w:tcBorders>
              <w:top w:val="single" w:sz="4" w:space="0" w:color="auto"/>
              <w:left w:val="single" w:sz="4" w:space="0" w:color="auto"/>
              <w:bottom w:val="single" w:sz="4" w:space="0" w:color="auto"/>
              <w:right w:val="single" w:sz="4" w:space="0" w:color="auto"/>
            </w:tcBorders>
            <w:shd w:val="clear" w:color="auto" w:fill="CC99FF"/>
            <w:hideMark/>
          </w:tcPr>
          <w:p w14:paraId="39FC1A48" w14:textId="77777777" w:rsidR="008B3D6A" w:rsidRPr="006B0635" w:rsidRDefault="008B3D6A" w:rsidP="00B573E6">
            <w:pPr>
              <w:jc w:val="center"/>
              <w:rPr>
                <w:rFonts w:ascii="Times New Roman" w:eastAsia="Times New Roman" w:hAnsi="Times New Roman" w:cs="Times New Roman"/>
                <w:b/>
                <w:sz w:val="22"/>
                <w:szCs w:val="22"/>
              </w:rPr>
            </w:pPr>
            <w:r w:rsidRPr="006B0635">
              <w:rPr>
                <w:rFonts w:ascii="Times New Roman" w:eastAsia="Times New Roman" w:hAnsi="Times New Roman" w:cs="Times New Roman"/>
                <w:b/>
                <w:sz w:val="22"/>
                <w:szCs w:val="22"/>
              </w:rPr>
              <w:t>2.</w:t>
            </w:r>
          </w:p>
        </w:tc>
        <w:tc>
          <w:tcPr>
            <w:tcW w:w="3040" w:type="pct"/>
            <w:tcBorders>
              <w:top w:val="single" w:sz="4" w:space="0" w:color="auto"/>
              <w:left w:val="single" w:sz="4" w:space="0" w:color="auto"/>
              <w:bottom w:val="single" w:sz="4" w:space="0" w:color="auto"/>
              <w:right w:val="single" w:sz="4" w:space="0" w:color="auto"/>
            </w:tcBorders>
            <w:vAlign w:val="center"/>
            <w:hideMark/>
          </w:tcPr>
          <w:p w14:paraId="178917B9"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Составление банка данных о детях из малообеспеченных и неблагополучных семей</w:t>
            </w:r>
          </w:p>
        </w:tc>
        <w:tc>
          <w:tcPr>
            <w:tcW w:w="1676" w:type="pct"/>
            <w:tcBorders>
              <w:top w:val="single" w:sz="4" w:space="0" w:color="auto"/>
              <w:left w:val="single" w:sz="4" w:space="0" w:color="auto"/>
              <w:bottom w:val="single" w:sz="4" w:space="0" w:color="auto"/>
              <w:right w:val="single" w:sz="4" w:space="0" w:color="auto"/>
            </w:tcBorders>
            <w:vAlign w:val="center"/>
            <w:hideMark/>
          </w:tcPr>
          <w:p w14:paraId="015FC657"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Рук-ли стр. подразделений</w:t>
            </w:r>
          </w:p>
        </w:tc>
      </w:tr>
      <w:tr w:rsidR="008B3D6A" w:rsidRPr="00DC524E" w14:paraId="7282EAF8" w14:textId="77777777" w:rsidTr="00B573E6">
        <w:tc>
          <w:tcPr>
            <w:tcW w:w="284" w:type="pct"/>
            <w:tcBorders>
              <w:top w:val="single" w:sz="4" w:space="0" w:color="auto"/>
              <w:left w:val="single" w:sz="4" w:space="0" w:color="auto"/>
              <w:bottom w:val="single" w:sz="4" w:space="0" w:color="auto"/>
              <w:right w:val="single" w:sz="4" w:space="0" w:color="auto"/>
            </w:tcBorders>
            <w:shd w:val="clear" w:color="auto" w:fill="CC99FF"/>
            <w:hideMark/>
          </w:tcPr>
          <w:p w14:paraId="4612163F" w14:textId="77777777" w:rsidR="008B3D6A" w:rsidRPr="006B0635" w:rsidRDefault="008B3D6A" w:rsidP="00B573E6">
            <w:pPr>
              <w:jc w:val="center"/>
              <w:rPr>
                <w:rFonts w:ascii="Times New Roman" w:eastAsia="Times New Roman" w:hAnsi="Times New Roman" w:cs="Times New Roman"/>
                <w:b/>
                <w:sz w:val="22"/>
                <w:szCs w:val="22"/>
              </w:rPr>
            </w:pPr>
            <w:r w:rsidRPr="006B0635">
              <w:rPr>
                <w:rFonts w:ascii="Times New Roman" w:eastAsia="Times New Roman" w:hAnsi="Times New Roman" w:cs="Times New Roman"/>
                <w:b/>
                <w:sz w:val="22"/>
                <w:szCs w:val="22"/>
              </w:rPr>
              <w:t>3.</w:t>
            </w:r>
          </w:p>
        </w:tc>
        <w:tc>
          <w:tcPr>
            <w:tcW w:w="3040" w:type="pct"/>
            <w:tcBorders>
              <w:top w:val="single" w:sz="4" w:space="0" w:color="auto"/>
              <w:left w:val="single" w:sz="4" w:space="0" w:color="auto"/>
              <w:bottom w:val="single" w:sz="4" w:space="0" w:color="auto"/>
              <w:right w:val="single" w:sz="4" w:space="0" w:color="auto"/>
            </w:tcBorders>
            <w:vAlign w:val="center"/>
            <w:hideMark/>
          </w:tcPr>
          <w:p w14:paraId="3EEC41D5"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Составление банка данных о детях-инвалидах</w:t>
            </w:r>
          </w:p>
        </w:tc>
        <w:tc>
          <w:tcPr>
            <w:tcW w:w="1676" w:type="pct"/>
            <w:tcBorders>
              <w:top w:val="single" w:sz="4" w:space="0" w:color="auto"/>
              <w:left w:val="single" w:sz="4" w:space="0" w:color="auto"/>
              <w:bottom w:val="single" w:sz="4" w:space="0" w:color="auto"/>
              <w:right w:val="single" w:sz="4" w:space="0" w:color="auto"/>
            </w:tcBorders>
            <w:vAlign w:val="center"/>
            <w:hideMark/>
          </w:tcPr>
          <w:p w14:paraId="08A66525"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Рук-ли стр. подразделений</w:t>
            </w:r>
          </w:p>
        </w:tc>
      </w:tr>
      <w:tr w:rsidR="008B3D6A" w:rsidRPr="00DC524E" w14:paraId="112A3434" w14:textId="77777777" w:rsidTr="00B573E6">
        <w:tc>
          <w:tcPr>
            <w:tcW w:w="284" w:type="pct"/>
            <w:tcBorders>
              <w:top w:val="single" w:sz="4" w:space="0" w:color="auto"/>
              <w:left w:val="single" w:sz="4" w:space="0" w:color="auto"/>
              <w:bottom w:val="single" w:sz="4" w:space="0" w:color="auto"/>
              <w:right w:val="single" w:sz="4" w:space="0" w:color="auto"/>
            </w:tcBorders>
            <w:shd w:val="clear" w:color="auto" w:fill="CC99FF"/>
            <w:hideMark/>
          </w:tcPr>
          <w:p w14:paraId="237D2495" w14:textId="77777777" w:rsidR="008B3D6A" w:rsidRPr="006B0635" w:rsidRDefault="008B3D6A" w:rsidP="00B573E6">
            <w:pPr>
              <w:jc w:val="center"/>
              <w:rPr>
                <w:rFonts w:ascii="Times New Roman" w:eastAsia="Times New Roman" w:hAnsi="Times New Roman" w:cs="Times New Roman"/>
                <w:b/>
                <w:sz w:val="22"/>
                <w:szCs w:val="22"/>
              </w:rPr>
            </w:pPr>
            <w:r w:rsidRPr="006B0635">
              <w:rPr>
                <w:rFonts w:ascii="Times New Roman" w:eastAsia="Times New Roman" w:hAnsi="Times New Roman" w:cs="Times New Roman"/>
                <w:b/>
                <w:sz w:val="22"/>
                <w:szCs w:val="22"/>
              </w:rPr>
              <w:t>4.</w:t>
            </w:r>
          </w:p>
        </w:tc>
        <w:tc>
          <w:tcPr>
            <w:tcW w:w="3040" w:type="pct"/>
            <w:tcBorders>
              <w:top w:val="single" w:sz="4" w:space="0" w:color="auto"/>
              <w:left w:val="single" w:sz="4" w:space="0" w:color="auto"/>
              <w:bottom w:val="single" w:sz="4" w:space="0" w:color="auto"/>
              <w:right w:val="single" w:sz="4" w:space="0" w:color="auto"/>
            </w:tcBorders>
            <w:vAlign w:val="center"/>
            <w:hideMark/>
          </w:tcPr>
          <w:p w14:paraId="12F11E9B"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Составление банка данных об одаренных детях</w:t>
            </w:r>
          </w:p>
        </w:tc>
        <w:tc>
          <w:tcPr>
            <w:tcW w:w="1676" w:type="pct"/>
            <w:tcBorders>
              <w:top w:val="single" w:sz="4" w:space="0" w:color="auto"/>
              <w:left w:val="single" w:sz="4" w:space="0" w:color="auto"/>
              <w:bottom w:val="single" w:sz="4" w:space="0" w:color="auto"/>
              <w:right w:val="single" w:sz="4" w:space="0" w:color="auto"/>
            </w:tcBorders>
            <w:vAlign w:val="center"/>
            <w:hideMark/>
          </w:tcPr>
          <w:p w14:paraId="472FD5CF"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Рук-ли стр. подразделений</w:t>
            </w:r>
          </w:p>
        </w:tc>
      </w:tr>
      <w:tr w:rsidR="008B3D6A" w:rsidRPr="00DC524E" w14:paraId="0291B0B7" w14:textId="77777777" w:rsidTr="00B573E6">
        <w:tc>
          <w:tcPr>
            <w:tcW w:w="284" w:type="pct"/>
            <w:tcBorders>
              <w:top w:val="single" w:sz="4" w:space="0" w:color="auto"/>
              <w:left w:val="single" w:sz="4" w:space="0" w:color="auto"/>
              <w:bottom w:val="single" w:sz="4" w:space="0" w:color="auto"/>
              <w:right w:val="single" w:sz="4" w:space="0" w:color="auto"/>
            </w:tcBorders>
            <w:shd w:val="clear" w:color="auto" w:fill="CC99FF"/>
            <w:hideMark/>
          </w:tcPr>
          <w:p w14:paraId="1B2165BE" w14:textId="77777777" w:rsidR="008B3D6A" w:rsidRPr="006B0635" w:rsidRDefault="008B3D6A" w:rsidP="00B573E6">
            <w:pPr>
              <w:jc w:val="center"/>
              <w:rPr>
                <w:rFonts w:ascii="Times New Roman" w:eastAsia="Times New Roman" w:hAnsi="Times New Roman" w:cs="Times New Roman"/>
                <w:b/>
                <w:sz w:val="22"/>
                <w:szCs w:val="22"/>
              </w:rPr>
            </w:pPr>
            <w:r w:rsidRPr="006B0635">
              <w:rPr>
                <w:rFonts w:ascii="Times New Roman" w:eastAsia="Times New Roman" w:hAnsi="Times New Roman" w:cs="Times New Roman"/>
                <w:b/>
                <w:sz w:val="22"/>
                <w:szCs w:val="22"/>
              </w:rPr>
              <w:t>5.</w:t>
            </w:r>
          </w:p>
        </w:tc>
        <w:tc>
          <w:tcPr>
            <w:tcW w:w="3040" w:type="pct"/>
            <w:tcBorders>
              <w:top w:val="single" w:sz="4" w:space="0" w:color="auto"/>
              <w:left w:val="single" w:sz="4" w:space="0" w:color="auto"/>
              <w:bottom w:val="single" w:sz="4" w:space="0" w:color="auto"/>
              <w:right w:val="single" w:sz="4" w:space="0" w:color="auto"/>
            </w:tcBorders>
            <w:vAlign w:val="center"/>
            <w:hideMark/>
          </w:tcPr>
          <w:p w14:paraId="6B48DC00"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Учет несовершеннолетних, состоящих на профилактическом учете в комиссии по делам несовершеннолетних</w:t>
            </w:r>
          </w:p>
        </w:tc>
        <w:tc>
          <w:tcPr>
            <w:tcW w:w="1676" w:type="pct"/>
            <w:tcBorders>
              <w:top w:val="single" w:sz="4" w:space="0" w:color="auto"/>
              <w:left w:val="single" w:sz="4" w:space="0" w:color="auto"/>
              <w:bottom w:val="single" w:sz="4" w:space="0" w:color="auto"/>
              <w:right w:val="single" w:sz="4" w:space="0" w:color="auto"/>
            </w:tcBorders>
            <w:vAlign w:val="center"/>
            <w:hideMark/>
          </w:tcPr>
          <w:p w14:paraId="652CCBC2"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Рук-ли стр. подр.</w:t>
            </w:r>
          </w:p>
        </w:tc>
      </w:tr>
      <w:tr w:rsidR="008B3D6A" w:rsidRPr="00DC524E" w14:paraId="607DCDB1" w14:textId="77777777" w:rsidTr="00B573E6">
        <w:tc>
          <w:tcPr>
            <w:tcW w:w="284" w:type="pct"/>
            <w:tcBorders>
              <w:top w:val="single" w:sz="4" w:space="0" w:color="auto"/>
              <w:left w:val="single" w:sz="4" w:space="0" w:color="auto"/>
              <w:bottom w:val="single" w:sz="4" w:space="0" w:color="auto"/>
              <w:right w:val="single" w:sz="4" w:space="0" w:color="auto"/>
            </w:tcBorders>
            <w:shd w:val="clear" w:color="auto" w:fill="CC99FF"/>
            <w:hideMark/>
          </w:tcPr>
          <w:p w14:paraId="2A350ACA" w14:textId="77777777" w:rsidR="008B3D6A" w:rsidRPr="006B0635" w:rsidRDefault="008B3D6A" w:rsidP="00B573E6">
            <w:pPr>
              <w:jc w:val="center"/>
              <w:rPr>
                <w:rFonts w:ascii="Times New Roman" w:eastAsia="Times New Roman" w:hAnsi="Times New Roman" w:cs="Times New Roman"/>
                <w:b/>
                <w:sz w:val="22"/>
                <w:szCs w:val="22"/>
              </w:rPr>
            </w:pPr>
            <w:r w:rsidRPr="006B0635">
              <w:rPr>
                <w:rFonts w:ascii="Times New Roman" w:eastAsia="Times New Roman" w:hAnsi="Times New Roman" w:cs="Times New Roman"/>
                <w:b/>
                <w:sz w:val="22"/>
                <w:szCs w:val="22"/>
              </w:rPr>
              <w:t>6.</w:t>
            </w:r>
          </w:p>
        </w:tc>
        <w:tc>
          <w:tcPr>
            <w:tcW w:w="3040" w:type="pct"/>
            <w:tcBorders>
              <w:top w:val="single" w:sz="4" w:space="0" w:color="auto"/>
              <w:left w:val="single" w:sz="4" w:space="0" w:color="auto"/>
              <w:bottom w:val="single" w:sz="4" w:space="0" w:color="auto"/>
              <w:right w:val="single" w:sz="4" w:space="0" w:color="auto"/>
            </w:tcBorders>
            <w:vAlign w:val="center"/>
            <w:hideMark/>
          </w:tcPr>
          <w:p w14:paraId="4FEBA49A"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Заседание Педагогического Совета</w:t>
            </w:r>
          </w:p>
        </w:tc>
        <w:tc>
          <w:tcPr>
            <w:tcW w:w="1676" w:type="pct"/>
            <w:tcBorders>
              <w:top w:val="single" w:sz="4" w:space="0" w:color="auto"/>
              <w:left w:val="single" w:sz="4" w:space="0" w:color="auto"/>
              <w:bottom w:val="single" w:sz="4" w:space="0" w:color="auto"/>
              <w:right w:val="single" w:sz="4" w:space="0" w:color="auto"/>
            </w:tcBorders>
            <w:vAlign w:val="center"/>
            <w:hideMark/>
          </w:tcPr>
          <w:p w14:paraId="1E1681C9"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 УВР, ЗД по МР</w:t>
            </w:r>
          </w:p>
        </w:tc>
      </w:tr>
      <w:tr w:rsidR="008B3D6A" w:rsidRPr="00DC524E" w14:paraId="7F1FB815" w14:textId="77777777" w:rsidTr="00B573E6">
        <w:tc>
          <w:tcPr>
            <w:tcW w:w="284" w:type="pct"/>
            <w:tcBorders>
              <w:top w:val="single" w:sz="4" w:space="0" w:color="auto"/>
              <w:left w:val="single" w:sz="4" w:space="0" w:color="auto"/>
              <w:bottom w:val="single" w:sz="4" w:space="0" w:color="auto"/>
              <w:right w:val="single" w:sz="4" w:space="0" w:color="auto"/>
            </w:tcBorders>
            <w:shd w:val="clear" w:color="auto" w:fill="CC99FF"/>
            <w:hideMark/>
          </w:tcPr>
          <w:p w14:paraId="5548D8B0" w14:textId="77777777" w:rsidR="008B3D6A" w:rsidRPr="006B0635" w:rsidRDefault="008B3D6A" w:rsidP="00B573E6">
            <w:pPr>
              <w:jc w:val="center"/>
              <w:rPr>
                <w:rFonts w:ascii="Times New Roman" w:eastAsia="Times New Roman" w:hAnsi="Times New Roman" w:cs="Times New Roman"/>
                <w:b/>
                <w:sz w:val="22"/>
                <w:szCs w:val="22"/>
              </w:rPr>
            </w:pPr>
            <w:r w:rsidRPr="006B0635">
              <w:rPr>
                <w:rFonts w:ascii="Times New Roman" w:eastAsia="Times New Roman" w:hAnsi="Times New Roman" w:cs="Times New Roman"/>
                <w:b/>
                <w:sz w:val="22"/>
                <w:szCs w:val="22"/>
              </w:rPr>
              <w:t>7.</w:t>
            </w:r>
          </w:p>
        </w:tc>
        <w:tc>
          <w:tcPr>
            <w:tcW w:w="3040" w:type="pct"/>
            <w:tcBorders>
              <w:top w:val="single" w:sz="4" w:space="0" w:color="auto"/>
              <w:left w:val="single" w:sz="4" w:space="0" w:color="auto"/>
              <w:bottom w:val="single" w:sz="4" w:space="0" w:color="auto"/>
              <w:right w:val="single" w:sz="4" w:space="0" w:color="auto"/>
            </w:tcBorders>
            <w:vAlign w:val="center"/>
            <w:hideMark/>
          </w:tcPr>
          <w:p w14:paraId="66ADCC86"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Заседание методического Совета и МО</w:t>
            </w:r>
          </w:p>
        </w:tc>
        <w:tc>
          <w:tcPr>
            <w:tcW w:w="1676" w:type="pct"/>
            <w:tcBorders>
              <w:top w:val="single" w:sz="4" w:space="0" w:color="auto"/>
              <w:left w:val="single" w:sz="4" w:space="0" w:color="auto"/>
              <w:bottom w:val="single" w:sz="4" w:space="0" w:color="auto"/>
              <w:right w:val="single" w:sz="4" w:space="0" w:color="auto"/>
            </w:tcBorders>
            <w:vAlign w:val="center"/>
            <w:hideMark/>
          </w:tcPr>
          <w:p w14:paraId="348C22CC"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 МР</w:t>
            </w:r>
          </w:p>
        </w:tc>
      </w:tr>
      <w:tr w:rsidR="008B3D6A" w:rsidRPr="00DC524E" w14:paraId="55D75595" w14:textId="77777777" w:rsidTr="00B573E6">
        <w:tc>
          <w:tcPr>
            <w:tcW w:w="284" w:type="pct"/>
            <w:tcBorders>
              <w:top w:val="single" w:sz="4" w:space="0" w:color="auto"/>
              <w:left w:val="single" w:sz="4" w:space="0" w:color="auto"/>
              <w:bottom w:val="single" w:sz="4" w:space="0" w:color="auto"/>
              <w:right w:val="single" w:sz="4" w:space="0" w:color="auto"/>
            </w:tcBorders>
            <w:shd w:val="clear" w:color="auto" w:fill="CC99FF"/>
            <w:hideMark/>
          </w:tcPr>
          <w:p w14:paraId="7EE604DF" w14:textId="77777777" w:rsidR="008B3D6A" w:rsidRPr="006B0635" w:rsidRDefault="008B3D6A" w:rsidP="00B573E6">
            <w:pPr>
              <w:jc w:val="center"/>
              <w:rPr>
                <w:rFonts w:ascii="Times New Roman" w:eastAsia="Times New Roman" w:hAnsi="Times New Roman" w:cs="Times New Roman"/>
                <w:b/>
                <w:sz w:val="22"/>
                <w:szCs w:val="22"/>
              </w:rPr>
            </w:pPr>
            <w:r w:rsidRPr="006B0635">
              <w:rPr>
                <w:rFonts w:ascii="Times New Roman" w:eastAsia="Times New Roman" w:hAnsi="Times New Roman" w:cs="Times New Roman"/>
                <w:b/>
                <w:sz w:val="22"/>
                <w:szCs w:val="22"/>
              </w:rPr>
              <w:t>8.</w:t>
            </w:r>
          </w:p>
        </w:tc>
        <w:tc>
          <w:tcPr>
            <w:tcW w:w="3040" w:type="pct"/>
            <w:tcBorders>
              <w:top w:val="single" w:sz="4" w:space="0" w:color="auto"/>
              <w:left w:val="single" w:sz="4" w:space="0" w:color="auto"/>
              <w:bottom w:val="single" w:sz="4" w:space="0" w:color="auto"/>
              <w:right w:val="single" w:sz="4" w:space="0" w:color="auto"/>
            </w:tcBorders>
            <w:vAlign w:val="center"/>
            <w:hideMark/>
          </w:tcPr>
          <w:p w14:paraId="5955D9F8"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Отчет о выполнении муниципального задания (ежеквартально)</w:t>
            </w:r>
          </w:p>
        </w:tc>
        <w:tc>
          <w:tcPr>
            <w:tcW w:w="1676" w:type="pct"/>
            <w:tcBorders>
              <w:top w:val="single" w:sz="4" w:space="0" w:color="auto"/>
              <w:left w:val="single" w:sz="4" w:space="0" w:color="auto"/>
              <w:bottom w:val="single" w:sz="4" w:space="0" w:color="auto"/>
              <w:right w:val="single" w:sz="4" w:space="0" w:color="auto"/>
            </w:tcBorders>
            <w:vAlign w:val="center"/>
            <w:hideMark/>
          </w:tcPr>
          <w:p w14:paraId="4D97DBC8"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 УВР</w:t>
            </w:r>
          </w:p>
        </w:tc>
      </w:tr>
      <w:tr w:rsidR="008B3D6A" w:rsidRPr="00DC524E" w14:paraId="79F017F8" w14:textId="77777777" w:rsidTr="00B573E6">
        <w:tc>
          <w:tcPr>
            <w:tcW w:w="5000" w:type="pct"/>
            <w:gridSpan w:val="3"/>
            <w:tcBorders>
              <w:top w:val="single" w:sz="4" w:space="0" w:color="auto"/>
              <w:left w:val="single" w:sz="4" w:space="0" w:color="auto"/>
              <w:bottom w:val="single" w:sz="4" w:space="0" w:color="auto"/>
              <w:right w:val="single" w:sz="4" w:space="0" w:color="auto"/>
            </w:tcBorders>
            <w:shd w:val="clear" w:color="auto" w:fill="CC99FF"/>
            <w:hideMark/>
          </w:tcPr>
          <w:p w14:paraId="40FB0B5F" w14:textId="77777777" w:rsidR="008B3D6A" w:rsidRPr="006B0635" w:rsidRDefault="008B3D6A" w:rsidP="00B573E6">
            <w:pPr>
              <w:jc w:val="center"/>
              <w:rPr>
                <w:rFonts w:ascii="Times New Roman" w:eastAsia="Times New Roman" w:hAnsi="Times New Roman" w:cs="Times New Roman"/>
                <w:b/>
                <w:sz w:val="22"/>
                <w:szCs w:val="22"/>
              </w:rPr>
            </w:pPr>
            <w:r w:rsidRPr="006B0635">
              <w:rPr>
                <w:rFonts w:ascii="Times New Roman" w:eastAsia="Times New Roman" w:hAnsi="Times New Roman" w:cs="Times New Roman"/>
                <w:b/>
                <w:sz w:val="22"/>
                <w:szCs w:val="22"/>
              </w:rPr>
              <w:t>ЕЖЕМЕСЯЧНО</w:t>
            </w:r>
          </w:p>
        </w:tc>
      </w:tr>
      <w:tr w:rsidR="008B3D6A" w:rsidRPr="00DC524E" w14:paraId="6470CEFA" w14:textId="77777777" w:rsidTr="00B573E6">
        <w:tc>
          <w:tcPr>
            <w:tcW w:w="284" w:type="pct"/>
            <w:tcBorders>
              <w:top w:val="single" w:sz="4" w:space="0" w:color="auto"/>
              <w:left w:val="single" w:sz="4" w:space="0" w:color="auto"/>
              <w:bottom w:val="single" w:sz="4" w:space="0" w:color="auto"/>
              <w:right w:val="single" w:sz="4" w:space="0" w:color="auto"/>
            </w:tcBorders>
            <w:shd w:val="clear" w:color="auto" w:fill="CC99FF"/>
            <w:hideMark/>
          </w:tcPr>
          <w:p w14:paraId="0AD48AD8" w14:textId="77777777" w:rsidR="008B3D6A" w:rsidRPr="006B0635" w:rsidRDefault="008B3D6A" w:rsidP="00B573E6">
            <w:pPr>
              <w:jc w:val="center"/>
              <w:rPr>
                <w:rFonts w:ascii="Times New Roman" w:eastAsia="Times New Roman" w:hAnsi="Times New Roman" w:cs="Times New Roman"/>
                <w:b/>
                <w:sz w:val="22"/>
                <w:szCs w:val="22"/>
              </w:rPr>
            </w:pPr>
            <w:r w:rsidRPr="006B0635">
              <w:rPr>
                <w:rFonts w:ascii="Times New Roman" w:eastAsia="Times New Roman" w:hAnsi="Times New Roman" w:cs="Times New Roman"/>
                <w:b/>
                <w:sz w:val="22"/>
                <w:szCs w:val="22"/>
              </w:rPr>
              <w:t>1.</w:t>
            </w:r>
          </w:p>
        </w:tc>
        <w:tc>
          <w:tcPr>
            <w:tcW w:w="3040" w:type="pct"/>
            <w:tcBorders>
              <w:top w:val="single" w:sz="4" w:space="0" w:color="auto"/>
              <w:left w:val="single" w:sz="4" w:space="0" w:color="auto"/>
              <w:bottom w:val="single" w:sz="4" w:space="0" w:color="auto"/>
              <w:right w:val="single" w:sz="4" w:space="0" w:color="auto"/>
            </w:tcBorders>
            <w:vAlign w:val="center"/>
            <w:hideMark/>
          </w:tcPr>
          <w:p w14:paraId="16DF3CCA"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Учет детей, не посещающих и систематически пропускающих занятия</w:t>
            </w:r>
          </w:p>
        </w:tc>
        <w:tc>
          <w:tcPr>
            <w:tcW w:w="1676" w:type="pct"/>
            <w:tcBorders>
              <w:top w:val="single" w:sz="4" w:space="0" w:color="auto"/>
              <w:left w:val="single" w:sz="4" w:space="0" w:color="auto"/>
              <w:bottom w:val="single" w:sz="4" w:space="0" w:color="auto"/>
              <w:right w:val="single" w:sz="4" w:space="0" w:color="auto"/>
            </w:tcBorders>
            <w:vAlign w:val="center"/>
            <w:hideMark/>
          </w:tcPr>
          <w:p w14:paraId="0D2BCD54"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ПДО</w:t>
            </w:r>
          </w:p>
        </w:tc>
      </w:tr>
      <w:tr w:rsidR="008B3D6A" w:rsidRPr="00DC524E" w14:paraId="521E4D1B" w14:textId="77777777" w:rsidTr="00B573E6">
        <w:tc>
          <w:tcPr>
            <w:tcW w:w="284" w:type="pct"/>
            <w:tcBorders>
              <w:top w:val="single" w:sz="4" w:space="0" w:color="auto"/>
              <w:left w:val="single" w:sz="4" w:space="0" w:color="auto"/>
              <w:bottom w:val="single" w:sz="4" w:space="0" w:color="auto"/>
              <w:right w:val="single" w:sz="4" w:space="0" w:color="auto"/>
            </w:tcBorders>
            <w:shd w:val="clear" w:color="auto" w:fill="CC99FF"/>
            <w:hideMark/>
          </w:tcPr>
          <w:p w14:paraId="56C14741" w14:textId="77777777" w:rsidR="008B3D6A" w:rsidRPr="006B0635" w:rsidRDefault="008B3D6A" w:rsidP="00B573E6">
            <w:pPr>
              <w:jc w:val="center"/>
              <w:rPr>
                <w:rFonts w:ascii="Times New Roman" w:eastAsia="Times New Roman" w:hAnsi="Times New Roman" w:cs="Times New Roman"/>
                <w:b/>
                <w:sz w:val="22"/>
                <w:szCs w:val="22"/>
              </w:rPr>
            </w:pPr>
            <w:r w:rsidRPr="006B0635">
              <w:rPr>
                <w:rFonts w:ascii="Times New Roman" w:eastAsia="Times New Roman" w:hAnsi="Times New Roman" w:cs="Times New Roman"/>
                <w:b/>
                <w:sz w:val="22"/>
                <w:szCs w:val="22"/>
              </w:rPr>
              <w:t>2.</w:t>
            </w:r>
          </w:p>
        </w:tc>
        <w:tc>
          <w:tcPr>
            <w:tcW w:w="3040" w:type="pct"/>
            <w:tcBorders>
              <w:top w:val="single" w:sz="4" w:space="0" w:color="auto"/>
              <w:left w:val="single" w:sz="4" w:space="0" w:color="auto"/>
              <w:bottom w:val="single" w:sz="4" w:space="0" w:color="auto"/>
              <w:right w:val="single" w:sz="4" w:space="0" w:color="auto"/>
            </w:tcBorders>
            <w:vAlign w:val="center"/>
            <w:hideMark/>
          </w:tcPr>
          <w:p w14:paraId="4FD75ACF"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Совещание при директоре (еженедельно)</w:t>
            </w:r>
          </w:p>
        </w:tc>
        <w:tc>
          <w:tcPr>
            <w:tcW w:w="1676" w:type="pct"/>
            <w:tcBorders>
              <w:top w:val="single" w:sz="4" w:space="0" w:color="auto"/>
              <w:left w:val="single" w:sz="4" w:space="0" w:color="auto"/>
              <w:bottom w:val="single" w:sz="4" w:space="0" w:color="auto"/>
              <w:right w:val="single" w:sz="4" w:space="0" w:color="auto"/>
            </w:tcBorders>
            <w:vAlign w:val="center"/>
            <w:hideMark/>
          </w:tcPr>
          <w:p w14:paraId="13C39B02"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Директор</w:t>
            </w:r>
          </w:p>
        </w:tc>
      </w:tr>
      <w:tr w:rsidR="008B3D6A" w:rsidRPr="00DC524E" w14:paraId="03DC35B2" w14:textId="77777777" w:rsidTr="00B573E6">
        <w:tc>
          <w:tcPr>
            <w:tcW w:w="284" w:type="pct"/>
            <w:tcBorders>
              <w:top w:val="single" w:sz="4" w:space="0" w:color="auto"/>
              <w:left w:val="single" w:sz="4" w:space="0" w:color="auto"/>
              <w:bottom w:val="single" w:sz="4" w:space="0" w:color="auto"/>
              <w:right w:val="single" w:sz="4" w:space="0" w:color="auto"/>
            </w:tcBorders>
            <w:shd w:val="clear" w:color="auto" w:fill="CC99FF"/>
            <w:hideMark/>
          </w:tcPr>
          <w:p w14:paraId="6F80D32E" w14:textId="77777777" w:rsidR="008B3D6A" w:rsidRPr="006B0635" w:rsidRDefault="008B3D6A" w:rsidP="00B573E6">
            <w:pPr>
              <w:jc w:val="center"/>
              <w:rPr>
                <w:rFonts w:ascii="Times New Roman" w:eastAsia="Times New Roman" w:hAnsi="Times New Roman" w:cs="Times New Roman"/>
                <w:b/>
                <w:sz w:val="22"/>
                <w:szCs w:val="22"/>
              </w:rPr>
            </w:pPr>
            <w:r w:rsidRPr="006B0635">
              <w:rPr>
                <w:rFonts w:ascii="Times New Roman" w:eastAsia="Times New Roman" w:hAnsi="Times New Roman" w:cs="Times New Roman"/>
                <w:b/>
                <w:sz w:val="22"/>
                <w:szCs w:val="22"/>
              </w:rPr>
              <w:t>3.</w:t>
            </w:r>
          </w:p>
        </w:tc>
        <w:tc>
          <w:tcPr>
            <w:tcW w:w="3040" w:type="pct"/>
            <w:tcBorders>
              <w:top w:val="single" w:sz="4" w:space="0" w:color="auto"/>
              <w:left w:val="single" w:sz="4" w:space="0" w:color="auto"/>
              <w:bottom w:val="single" w:sz="4" w:space="0" w:color="auto"/>
              <w:right w:val="single" w:sz="4" w:space="0" w:color="auto"/>
            </w:tcBorders>
            <w:vAlign w:val="center"/>
            <w:hideMark/>
          </w:tcPr>
          <w:p w14:paraId="3C328BC4"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Организация и проведение дежурства по Центру</w:t>
            </w:r>
          </w:p>
        </w:tc>
        <w:tc>
          <w:tcPr>
            <w:tcW w:w="1676" w:type="pct"/>
            <w:tcBorders>
              <w:top w:val="single" w:sz="4" w:space="0" w:color="auto"/>
              <w:left w:val="single" w:sz="4" w:space="0" w:color="auto"/>
              <w:bottom w:val="single" w:sz="4" w:space="0" w:color="auto"/>
              <w:right w:val="single" w:sz="4" w:space="0" w:color="auto"/>
            </w:tcBorders>
            <w:vAlign w:val="center"/>
            <w:hideMark/>
          </w:tcPr>
          <w:p w14:paraId="7A28A203"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Методисты</w:t>
            </w:r>
          </w:p>
        </w:tc>
      </w:tr>
      <w:tr w:rsidR="008B3D6A" w:rsidRPr="00DC524E" w14:paraId="193F94C6" w14:textId="77777777" w:rsidTr="00B573E6">
        <w:tc>
          <w:tcPr>
            <w:tcW w:w="284" w:type="pct"/>
            <w:tcBorders>
              <w:top w:val="single" w:sz="4" w:space="0" w:color="auto"/>
              <w:left w:val="single" w:sz="4" w:space="0" w:color="auto"/>
              <w:bottom w:val="single" w:sz="4" w:space="0" w:color="auto"/>
              <w:right w:val="single" w:sz="4" w:space="0" w:color="auto"/>
            </w:tcBorders>
            <w:shd w:val="clear" w:color="auto" w:fill="CC99FF"/>
            <w:hideMark/>
          </w:tcPr>
          <w:p w14:paraId="320490A8" w14:textId="77777777" w:rsidR="008B3D6A" w:rsidRPr="006B0635" w:rsidRDefault="008B3D6A" w:rsidP="00B573E6">
            <w:pPr>
              <w:jc w:val="center"/>
              <w:rPr>
                <w:rFonts w:ascii="Times New Roman" w:eastAsia="Times New Roman" w:hAnsi="Times New Roman" w:cs="Times New Roman"/>
                <w:b/>
                <w:sz w:val="22"/>
                <w:szCs w:val="22"/>
              </w:rPr>
            </w:pPr>
            <w:r w:rsidRPr="006B0635">
              <w:rPr>
                <w:rFonts w:ascii="Times New Roman" w:eastAsia="Times New Roman" w:hAnsi="Times New Roman" w:cs="Times New Roman"/>
                <w:b/>
                <w:sz w:val="22"/>
                <w:szCs w:val="22"/>
              </w:rPr>
              <w:t>4.</w:t>
            </w:r>
          </w:p>
        </w:tc>
        <w:tc>
          <w:tcPr>
            <w:tcW w:w="3040" w:type="pct"/>
            <w:tcBorders>
              <w:top w:val="single" w:sz="4" w:space="0" w:color="auto"/>
              <w:left w:val="single" w:sz="4" w:space="0" w:color="auto"/>
              <w:bottom w:val="single" w:sz="4" w:space="0" w:color="auto"/>
              <w:right w:val="single" w:sz="4" w:space="0" w:color="auto"/>
            </w:tcBorders>
            <w:vAlign w:val="center"/>
            <w:hideMark/>
          </w:tcPr>
          <w:p w14:paraId="742E5033"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Корректировка расписаний учебных занятий</w:t>
            </w:r>
          </w:p>
        </w:tc>
        <w:tc>
          <w:tcPr>
            <w:tcW w:w="1676" w:type="pct"/>
            <w:tcBorders>
              <w:top w:val="single" w:sz="4" w:space="0" w:color="auto"/>
              <w:left w:val="single" w:sz="4" w:space="0" w:color="auto"/>
              <w:bottom w:val="single" w:sz="4" w:space="0" w:color="auto"/>
              <w:right w:val="single" w:sz="4" w:space="0" w:color="auto"/>
            </w:tcBorders>
            <w:vAlign w:val="center"/>
            <w:hideMark/>
          </w:tcPr>
          <w:p w14:paraId="2FC7A632"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 xml:space="preserve">ЗД по УВР </w:t>
            </w:r>
          </w:p>
        </w:tc>
      </w:tr>
      <w:tr w:rsidR="008B3D6A" w:rsidRPr="00DC524E" w14:paraId="3D33BDCC" w14:textId="77777777" w:rsidTr="00B573E6">
        <w:tc>
          <w:tcPr>
            <w:tcW w:w="284" w:type="pct"/>
            <w:tcBorders>
              <w:top w:val="single" w:sz="4" w:space="0" w:color="auto"/>
              <w:left w:val="single" w:sz="4" w:space="0" w:color="auto"/>
              <w:bottom w:val="single" w:sz="4" w:space="0" w:color="auto"/>
              <w:right w:val="single" w:sz="4" w:space="0" w:color="auto"/>
            </w:tcBorders>
            <w:shd w:val="clear" w:color="auto" w:fill="CC99FF"/>
            <w:hideMark/>
          </w:tcPr>
          <w:p w14:paraId="373B23C8" w14:textId="77777777" w:rsidR="008B3D6A" w:rsidRPr="006B0635" w:rsidRDefault="008B3D6A" w:rsidP="00B573E6">
            <w:pPr>
              <w:jc w:val="center"/>
              <w:rPr>
                <w:rFonts w:ascii="Times New Roman" w:eastAsia="Times New Roman" w:hAnsi="Times New Roman" w:cs="Times New Roman"/>
                <w:b/>
                <w:sz w:val="22"/>
                <w:szCs w:val="22"/>
              </w:rPr>
            </w:pPr>
            <w:r w:rsidRPr="006B0635">
              <w:rPr>
                <w:rFonts w:ascii="Times New Roman" w:eastAsia="Times New Roman" w:hAnsi="Times New Roman" w:cs="Times New Roman"/>
                <w:b/>
                <w:sz w:val="22"/>
                <w:szCs w:val="22"/>
              </w:rPr>
              <w:t>5.</w:t>
            </w:r>
          </w:p>
        </w:tc>
        <w:tc>
          <w:tcPr>
            <w:tcW w:w="3040" w:type="pct"/>
            <w:tcBorders>
              <w:top w:val="single" w:sz="4" w:space="0" w:color="auto"/>
              <w:left w:val="single" w:sz="4" w:space="0" w:color="auto"/>
              <w:bottom w:val="single" w:sz="4" w:space="0" w:color="auto"/>
              <w:right w:val="single" w:sz="4" w:space="0" w:color="auto"/>
            </w:tcBorders>
            <w:vAlign w:val="center"/>
            <w:hideMark/>
          </w:tcPr>
          <w:p w14:paraId="72D87DCE"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Корректировка плана массовых мероприятий, воспитательной работы на месяц</w:t>
            </w:r>
          </w:p>
        </w:tc>
        <w:tc>
          <w:tcPr>
            <w:tcW w:w="1676" w:type="pct"/>
            <w:tcBorders>
              <w:top w:val="single" w:sz="4" w:space="0" w:color="auto"/>
              <w:left w:val="single" w:sz="4" w:space="0" w:color="auto"/>
              <w:bottom w:val="single" w:sz="4" w:space="0" w:color="auto"/>
              <w:right w:val="single" w:sz="4" w:space="0" w:color="auto"/>
            </w:tcBorders>
            <w:vAlign w:val="center"/>
            <w:hideMark/>
          </w:tcPr>
          <w:p w14:paraId="765F32FB" w14:textId="77777777" w:rsidR="008B3D6A" w:rsidRPr="006B0635" w:rsidRDefault="008B3D6A" w:rsidP="00B573E6">
            <w:pPr>
              <w:rPr>
                <w:rFonts w:ascii="Times New Roman" w:eastAsia="Times New Roman" w:hAnsi="Times New Roman" w:cs="Times New Roman"/>
                <w:sz w:val="22"/>
                <w:szCs w:val="22"/>
              </w:rPr>
            </w:pPr>
            <w:r w:rsidRPr="006B0635">
              <w:rPr>
                <w:rFonts w:ascii="Times New Roman" w:eastAsia="Times New Roman" w:hAnsi="Times New Roman" w:cs="Times New Roman"/>
                <w:sz w:val="22"/>
                <w:szCs w:val="22"/>
              </w:rPr>
              <w:t>ЗД по УВР,рук-ли стр. подр.</w:t>
            </w:r>
          </w:p>
        </w:tc>
      </w:tr>
    </w:tbl>
    <w:p w14:paraId="05050345" w14:textId="77777777" w:rsidR="000E09D2" w:rsidRPr="00DC524E" w:rsidRDefault="000E09D2">
      <w:pPr>
        <w:pStyle w:val="10"/>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p>
    <w:p w14:paraId="2C5B1E79" w14:textId="25C85978" w:rsidR="000E09D2" w:rsidRPr="00250126" w:rsidRDefault="006F29A6" w:rsidP="006F29A6">
      <w:pPr>
        <w:pStyle w:val="10"/>
        <w:numPr>
          <w:ilvl w:val="1"/>
          <w:numId w:val="21"/>
        </w:numPr>
        <w:pBdr>
          <w:top w:val="nil"/>
          <w:left w:val="nil"/>
          <w:bottom w:val="nil"/>
          <w:right w:val="nil"/>
          <w:between w:val="nil"/>
        </w:pBdr>
        <w:shd w:val="clear" w:color="auto" w:fill="FFFFFF"/>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w:t>
      </w:r>
      <w:r w:rsidR="003F7F43" w:rsidRPr="00DC524E">
        <w:rPr>
          <w:rFonts w:ascii="Times New Roman" w:eastAsia="Times New Roman" w:hAnsi="Times New Roman" w:cs="Times New Roman"/>
          <w:b/>
          <w:color w:val="000000"/>
          <w:sz w:val="24"/>
          <w:szCs w:val="24"/>
        </w:rPr>
        <w:t>Кадровое обеспечение выполнения программы</w:t>
      </w:r>
    </w:p>
    <w:p w14:paraId="05938C7F" w14:textId="77777777" w:rsidR="000E09D2" w:rsidRPr="00DC524E" w:rsidRDefault="003F7F43">
      <w:pPr>
        <w:pStyle w:val="10"/>
        <w:pBdr>
          <w:top w:val="nil"/>
          <w:left w:val="nil"/>
          <w:bottom w:val="nil"/>
          <w:right w:val="nil"/>
          <w:between w:val="nil"/>
        </w:pBdr>
        <w:shd w:val="clear" w:color="auto" w:fill="FFFFFF"/>
        <w:ind w:firstLine="851"/>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Кадровая политика в сфере дополнительного образования Центра заключается в создании системы кадровой подготовки специалистов ДО различных направлений деятельности, в координации деятельности по определению образовательных потребностей специалистов, в разработке новых программ и в апробации различных форм обучения.</w:t>
      </w:r>
    </w:p>
    <w:p w14:paraId="0881A301" w14:textId="43AD1B06" w:rsidR="000E09D2" w:rsidRDefault="000E09D2">
      <w:pPr>
        <w:pStyle w:val="10"/>
        <w:pBdr>
          <w:top w:val="nil"/>
          <w:left w:val="nil"/>
          <w:bottom w:val="nil"/>
          <w:right w:val="nil"/>
          <w:between w:val="nil"/>
        </w:pBdr>
        <w:ind w:firstLine="540"/>
        <w:jc w:val="both"/>
        <w:rPr>
          <w:rFonts w:ascii="Times New Roman" w:eastAsia="Times New Roman" w:hAnsi="Times New Roman" w:cs="Times New Roman"/>
          <w:color w:val="000000"/>
          <w:sz w:val="24"/>
          <w:szCs w:val="24"/>
        </w:rPr>
      </w:pPr>
    </w:p>
    <w:p w14:paraId="62F28174" w14:textId="77777777" w:rsidR="00D40AF4" w:rsidRPr="00DC524E" w:rsidRDefault="00D40AF4">
      <w:pPr>
        <w:pStyle w:val="10"/>
        <w:pBdr>
          <w:top w:val="nil"/>
          <w:left w:val="nil"/>
          <w:bottom w:val="nil"/>
          <w:right w:val="nil"/>
          <w:between w:val="nil"/>
        </w:pBdr>
        <w:ind w:firstLine="540"/>
        <w:jc w:val="both"/>
        <w:rPr>
          <w:rFonts w:ascii="Times New Roman" w:eastAsia="Times New Roman" w:hAnsi="Times New Roman" w:cs="Times New Roman"/>
          <w:color w:val="000000"/>
          <w:sz w:val="24"/>
          <w:szCs w:val="24"/>
        </w:rPr>
      </w:pPr>
    </w:p>
    <w:tbl>
      <w:tblPr>
        <w:tblStyle w:val="afd"/>
        <w:tblW w:w="99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14"/>
        <w:gridCol w:w="2100"/>
        <w:gridCol w:w="2597"/>
      </w:tblGrid>
      <w:tr w:rsidR="000E09D2" w:rsidRPr="00F14908" w14:paraId="1FC400D5" w14:textId="77777777">
        <w:tc>
          <w:tcPr>
            <w:tcW w:w="5214" w:type="dxa"/>
            <w:tcBorders>
              <w:top w:val="single" w:sz="4" w:space="0" w:color="000000"/>
              <w:left w:val="single" w:sz="4" w:space="0" w:color="000000"/>
              <w:bottom w:val="single" w:sz="4" w:space="0" w:color="000000"/>
              <w:right w:val="single" w:sz="4" w:space="0" w:color="000000"/>
            </w:tcBorders>
            <w:shd w:val="clear" w:color="auto" w:fill="CC99FF"/>
            <w:vAlign w:val="center"/>
          </w:tcPr>
          <w:p w14:paraId="7057200C" w14:textId="77777777" w:rsidR="000E09D2" w:rsidRPr="00D868FA" w:rsidRDefault="003F7F43">
            <w:pPr>
              <w:pStyle w:val="10"/>
              <w:pBdr>
                <w:top w:val="nil"/>
                <w:left w:val="nil"/>
                <w:bottom w:val="nil"/>
                <w:right w:val="nil"/>
                <w:between w:val="nil"/>
              </w:pBdr>
              <w:jc w:val="center"/>
              <w:rPr>
                <w:rFonts w:ascii="Times New Roman" w:eastAsia="Times New Roman" w:hAnsi="Times New Roman" w:cs="Times New Roman"/>
                <w:sz w:val="22"/>
                <w:szCs w:val="22"/>
              </w:rPr>
            </w:pPr>
            <w:r w:rsidRPr="00D868FA">
              <w:rPr>
                <w:rFonts w:ascii="Times New Roman" w:eastAsia="Times New Roman" w:hAnsi="Times New Roman" w:cs="Times New Roman"/>
                <w:b/>
                <w:sz w:val="22"/>
                <w:szCs w:val="22"/>
              </w:rPr>
              <w:lastRenderedPageBreak/>
              <w:t>Квалификация</w:t>
            </w:r>
          </w:p>
        </w:tc>
        <w:tc>
          <w:tcPr>
            <w:tcW w:w="2100" w:type="dxa"/>
            <w:tcBorders>
              <w:top w:val="single" w:sz="4" w:space="0" w:color="000000"/>
              <w:left w:val="single" w:sz="4" w:space="0" w:color="000000"/>
              <w:bottom w:val="single" w:sz="4" w:space="0" w:color="000000"/>
              <w:right w:val="single" w:sz="4" w:space="0" w:color="000000"/>
            </w:tcBorders>
            <w:shd w:val="clear" w:color="auto" w:fill="CC99FF"/>
            <w:vAlign w:val="center"/>
          </w:tcPr>
          <w:p w14:paraId="59755F86" w14:textId="77777777" w:rsidR="000E09D2" w:rsidRPr="00D868FA" w:rsidRDefault="003F7F43">
            <w:pPr>
              <w:pStyle w:val="10"/>
              <w:pBdr>
                <w:top w:val="nil"/>
                <w:left w:val="nil"/>
                <w:bottom w:val="nil"/>
                <w:right w:val="nil"/>
                <w:between w:val="nil"/>
              </w:pBdr>
              <w:jc w:val="center"/>
              <w:rPr>
                <w:rFonts w:ascii="Times New Roman" w:eastAsia="Times New Roman" w:hAnsi="Times New Roman" w:cs="Times New Roman"/>
                <w:sz w:val="22"/>
                <w:szCs w:val="22"/>
              </w:rPr>
            </w:pPr>
            <w:r w:rsidRPr="00D868FA">
              <w:rPr>
                <w:rFonts w:ascii="Times New Roman" w:eastAsia="Times New Roman" w:hAnsi="Times New Roman" w:cs="Times New Roman"/>
                <w:b/>
                <w:sz w:val="22"/>
                <w:szCs w:val="22"/>
              </w:rPr>
              <w:t>Всего</w:t>
            </w:r>
          </w:p>
        </w:tc>
        <w:tc>
          <w:tcPr>
            <w:tcW w:w="2597" w:type="dxa"/>
            <w:tcBorders>
              <w:top w:val="single" w:sz="4" w:space="0" w:color="000000"/>
              <w:left w:val="single" w:sz="4" w:space="0" w:color="000000"/>
              <w:bottom w:val="single" w:sz="4" w:space="0" w:color="000000"/>
              <w:right w:val="single" w:sz="4" w:space="0" w:color="000000"/>
            </w:tcBorders>
            <w:shd w:val="clear" w:color="auto" w:fill="CC99FF"/>
            <w:vAlign w:val="center"/>
          </w:tcPr>
          <w:p w14:paraId="06DE7891" w14:textId="77777777" w:rsidR="000E09D2" w:rsidRPr="00D868FA" w:rsidRDefault="003F7F43">
            <w:pPr>
              <w:pStyle w:val="10"/>
              <w:pBdr>
                <w:top w:val="nil"/>
                <w:left w:val="nil"/>
                <w:bottom w:val="nil"/>
                <w:right w:val="nil"/>
                <w:between w:val="nil"/>
              </w:pBdr>
              <w:jc w:val="center"/>
              <w:rPr>
                <w:rFonts w:ascii="Times New Roman" w:eastAsia="Times New Roman" w:hAnsi="Times New Roman" w:cs="Times New Roman"/>
                <w:sz w:val="22"/>
                <w:szCs w:val="22"/>
              </w:rPr>
            </w:pPr>
            <w:r w:rsidRPr="00D868FA">
              <w:rPr>
                <w:rFonts w:ascii="Times New Roman" w:eastAsia="Times New Roman" w:hAnsi="Times New Roman" w:cs="Times New Roman"/>
                <w:b/>
                <w:sz w:val="22"/>
                <w:szCs w:val="22"/>
              </w:rPr>
              <w:t>% к общему числу пед. работников</w:t>
            </w:r>
          </w:p>
        </w:tc>
      </w:tr>
      <w:tr w:rsidR="000E09D2" w:rsidRPr="00F14908" w14:paraId="1ECB2666" w14:textId="77777777">
        <w:tc>
          <w:tcPr>
            <w:tcW w:w="5214" w:type="dxa"/>
            <w:tcBorders>
              <w:top w:val="single" w:sz="4" w:space="0" w:color="000000"/>
              <w:left w:val="single" w:sz="4" w:space="0" w:color="000000"/>
              <w:bottom w:val="single" w:sz="4" w:space="0" w:color="000000"/>
              <w:right w:val="single" w:sz="4" w:space="0" w:color="000000"/>
            </w:tcBorders>
          </w:tcPr>
          <w:p w14:paraId="3D60C106" w14:textId="77777777" w:rsidR="000E09D2" w:rsidRPr="00D868FA" w:rsidRDefault="003F7F43">
            <w:pPr>
              <w:pStyle w:val="10"/>
              <w:pBdr>
                <w:top w:val="nil"/>
                <w:left w:val="nil"/>
                <w:bottom w:val="nil"/>
                <w:right w:val="nil"/>
                <w:between w:val="nil"/>
              </w:pBdr>
              <w:rPr>
                <w:rFonts w:ascii="Times New Roman" w:eastAsia="Times New Roman" w:hAnsi="Times New Roman" w:cs="Times New Roman"/>
                <w:sz w:val="22"/>
                <w:szCs w:val="22"/>
              </w:rPr>
            </w:pPr>
            <w:r w:rsidRPr="00D868FA">
              <w:rPr>
                <w:rFonts w:ascii="Times New Roman" w:eastAsia="Times New Roman" w:hAnsi="Times New Roman" w:cs="Times New Roman"/>
                <w:sz w:val="22"/>
                <w:szCs w:val="22"/>
              </w:rPr>
              <w:t>Общая численность педагогических работников</w:t>
            </w:r>
          </w:p>
          <w:p w14:paraId="43D9CE42" w14:textId="77777777" w:rsidR="000E09D2" w:rsidRPr="00D868FA" w:rsidRDefault="003F7F43">
            <w:pPr>
              <w:pStyle w:val="10"/>
              <w:pBdr>
                <w:top w:val="nil"/>
                <w:left w:val="nil"/>
                <w:bottom w:val="nil"/>
                <w:right w:val="nil"/>
                <w:between w:val="nil"/>
              </w:pBdr>
              <w:rPr>
                <w:rFonts w:ascii="Times New Roman" w:eastAsia="Times New Roman" w:hAnsi="Times New Roman" w:cs="Times New Roman"/>
                <w:sz w:val="22"/>
                <w:szCs w:val="22"/>
              </w:rPr>
            </w:pPr>
            <w:r w:rsidRPr="00D868FA">
              <w:rPr>
                <w:rFonts w:ascii="Times New Roman" w:eastAsia="Times New Roman" w:hAnsi="Times New Roman" w:cs="Times New Roman"/>
                <w:sz w:val="22"/>
                <w:szCs w:val="22"/>
              </w:rPr>
              <w:t xml:space="preserve">           - основные</w:t>
            </w:r>
          </w:p>
          <w:p w14:paraId="15CA93F8" w14:textId="77777777" w:rsidR="000E09D2" w:rsidRPr="00D868FA" w:rsidRDefault="003F7F43">
            <w:pPr>
              <w:pStyle w:val="10"/>
              <w:pBdr>
                <w:top w:val="nil"/>
                <w:left w:val="nil"/>
                <w:bottom w:val="nil"/>
                <w:right w:val="nil"/>
                <w:between w:val="nil"/>
              </w:pBdr>
              <w:rPr>
                <w:rFonts w:ascii="Times New Roman" w:eastAsia="Times New Roman" w:hAnsi="Times New Roman" w:cs="Times New Roman"/>
                <w:sz w:val="22"/>
                <w:szCs w:val="22"/>
              </w:rPr>
            </w:pPr>
            <w:r w:rsidRPr="00D868FA">
              <w:rPr>
                <w:rFonts w:ascii="Times New Roman" w:eastAsia="Times New Roman" w:hAnsi="Times New Roman" w:cs="Times New Roman"/>
                <w:sz w:val="22"/>
                <w:szCs w:val="22"/>
              </w:rPr>
              <w:t xml:space="preserve">           - совместители</w:t>
            </w:r>
          </w:p>
        </w:tc>
        <w:tc>
          <w:tcPr>
            <w:tcW w:w="2100" w:type="dxa"/>
            <w:tcBorders>
              <w:top w:val="single" w:sz="4" w:space="0" w:color="000000"/>
              <w:left w:val="single" w:sz="4" w:space="0" w:color="000000"/>
              <w:bottom w:val="single" w:sz="4" w:space="0" w:color="000000"/>
              <w:right w:val="single" w:sz="4" w:space="0" w:color="000000"/>
            </w:tcBorders>
          </w:tcPr>
          <w:p w14:paraId="179B4A57" w14:textId="77777777" w:rsidR="000E09D2" w:rsidRPr="00D868FA" w:rsidRDefault="008B3D6A">
            <w:pPr>
              <w:pStyle w:val="10"/>
              <w:pBdr>
                <w:top w:val="nil"/>
                <w:left w:val="nil"/>
                <w:bottom w:val="nil"/>
                <w:right w:val="nil"/>
                <w:between w:val="nil"/>
              </w:pBdr>
              <w:jc w:val="center"/>
              <w:rPr>
                <w:rFonts w:ascii="Times New Roman" w:eastAsia="Times New Roman" w:hAnsi="Times New Roman" w:cs="Times New Roman"/>
                <w:sz w:val="22"/>
                <w:szCs w:val="22"/>
              </w:rPr>
            </w:pPr>
            <w:r w:rsidRPr="00D868FA">
              <w:rPr>
                <w:rFonts w:ascii="Times New Roman" w:eastAsia="Times New Roman" w:hAnsi="Times New Roman" w:cs="Times New Roman"/>
                <w:sz w:val="22"/>
                <w:szCs w:val="22"/>
              </w:rPr>
              <w:t>55</w:t>
            </w:r>
          </w:p>
          <w:p w14:paraId="3B7FBCC1" w14:textId="77777777" w:rsidR="000E09D2" w:rsidRPr="00D868FA" w:rsidRDefault="00D868FA">
            <w:pPr>
              <w:pStyle w:val="10"/>
              <w:pBdr>
                <w:top w:val="nil"/>
                <w:left w:val="nil"/>
                <w:bottom w:val="nil"/>
                <w:right w:val="nil"/>
                <w:between w:val="nil"/>
              </w:pBdr>
              <w:jc w:val="center"/>
              <w:rPr>
                <w:rFonts w:ascii="Times New Roman" w:eastAsia="Times New Roman" w:hAnsi="Times New Roman" w:cs="Times New Roman"/>
                <w:sz w:val="22"/>
                <w:szCs w:val="22"/>
              </w:rPr>
            </w:pPr>
            <w:r w:rsidRPr="00D868FA">
              <w:rPr>
                <w:rFonts w:ascii="Times New Roman" w:eastAsia="Times New Roman" w:hAnsi="Times New Roman" w:cs="Times New Roman"/>
                <w:sz w:val="22"/>
                <w:szCs w:val="22"/>
              </w:rPr>
              <w:t>48</w:t>
            </w:r>
          </w:p>
          <w:p w14:paraId="2E790717" w14:textId="77777777" w:rsidR="000E09D2" w:rsidRPr="00D868FA" w:rsidRDefault="00376E69">
            <w:pPr>
              <w:pStyle w:val="10"/>
              <w:pBdr>
                <w:top w:val="nil"/>
                <w:left w:val="nil"/>
                <w:bottom w:val="nil"/>
                <w:right w:val="nil"/>
                <w:between w:val="nil"/>
              </w:pBdr>
              <w:jc w:val="center"/>
              <w:rPr>
                <w:rFonts w:ascii="Times New Roman" w:eastAsia="Times New Roman" w:hAnsi="Times New Roman" w:cs="Times New Roman"/>
                <w:sz w:val="22"/>
                <w:szCs w:val="22"/>
              </w:rPr>
            </w:pPr>
            <w:r w:rsidRPr="00D868FA">
              <w:rPr>
                <w:rFonts w:ascii="Times New Roman" w:eastAsia="Times New Roman" w:hAnsi="Times New Roman" w:cs="Times New Roman"/>
                <w:sz w:val="22"/>
                <w:szCs w:val="22"/>
              </w:rPr>
              <w:t>7</w:t>
            </w:r>
          </w:p>
        </w:tc>
        <w:tc>
          <w:tcPr>
            <w:tcW w:w="2597" w:type="dxa"/>
            <w:tcBorders>
              <w:top w:val="single" w:sz="4" w:space="0" w:color="000000"/>
              <w:left w:val="single" w:sz="4" w:space="0" w:color="000000"/>
              <w:bottom w:val="single" w:sz="4" w:space="0" w:color="000000"/>
              <w:right w:val="single" w:sz="4" w:space="0" w:color="000000"/>
            </w:tcBorders>
          </w:tcPr>
          <w:p w14:paraId="7411C210" w14:textId="77777777" w:rsidR="000E09D2" w:rsidRPr="00D868FA" w:rsidRDefault="003F7F43">
            <w:pPr>
              <w:pStyle w:val="10"/>
              <w:pBdr>
                <w:top w:val="nil"/>
                <w:left w:val="nil"/>
                <w:bottom w:val="nil"/>
                <w:right w:val="nil"/>
                <w:between w:val="nil"/>
              </w:pBdr>
              <w:jc w:val="center"/>
              <w:rPr>
                <w:rFonts w:ascii="Times New Roman" w:eastAsia="Times New Roman" w:hAnsi="Times New Roman" w:cs="Times New Roman"/>
                <w:sz w:val="22"/>
                <w:szCs w:val="22"/>
              </w:rPr>
            </w:pPr>
            <w:r w:rsidRPr="00D868FA">
              <w:rPr>
                <w:rFonts w:ascii="Times New Roman" w:eastAsia="Times New Roman" w:hAnsi="Times New Roman" w:cs="Times New Roman"/>
                <w:sz w:val="22"/>
                <w:szCs w:val="22"/>
              </w:rPr>
              <w:t>100 %</w:t>
            </w:r>
          </w:p>
          <w:p w14:paraId="684ECF4E" w14:textId="77777777" w:rsidR="000E09D2" w:rsidRPr="00D868FA" w:rsidRDefault="003440B8">
            <w:pPr>
              <w:pStyle w:val="10"/>
              <w:pBdr>
                <w:top w:val="nil"/>
                <w:left w:val="nil"/>
                <w:bottom w:val="nil"/>
                <w:right w:val="nil"/>
                <w:between w:val="nil"/>
              </w:pBdr>
              <w:jc w:val="center"/>
              <w:rPr>
                <w:rFonts w:ascii="Times New Roman" w:eastAsia="Times New Roman" w:hAnsi="Times New Roman" w:cs="Times New Roman"/>
                <w:sz w:val="22"/>
                <w:szCs w:val="22"/>
              </w:rPr>
            </w:pPr>
            <w:r w:rsidRPr="00D868FA">
              <w:rPr>
                <w:rFonts w:ascii="Times New Roman" w:eastAsia="Times New Roman" w:hAnsi="Times New Roman" w:cs="Times New Roman"/>
                <w:sz w:val="22"/>
                <w:szCs w:val="22"/>
              </w:rPr>
              <w:t>90</w:t>
            </w:r>
            <w:r w:rsidR="003F7F43" w:rsidRPr="00D868FA">
              <w:rPr>
                <w:rFonts w:ascii="Times New Roman" w:eastAsia="Times New Roman" w:hAnsi="Times New Roman" w:cs="Times New Roman"/>
                <w:sz w:val="22"/>
                <w:szCs w:val="22"/>
              </w:rPr>
              <w:t>%</w:t>
            </w:r>
          </w:p>
          <w:p w14:paraId="3273C7F7" w14:textId="77777777" w:rsidR="000E09D2" w:rsidRPr="00D868FA" w:rsidRDefault="003440B8">
            <w:pPr>
              <w:pStyle w:val="10"/>
              <w:pBdr>
                <w:top w:val="nil"/>
                <w:left w:val="nil"/>
                <w:bottom w:val="nil"/>
                <w:right w:val="nil"/>
                <w:between w:val="nil"/>
              </w:pBdr>
              <w:jc w:val="center"/>
              <w:rPr>
                <w:rFonts w:ascii="Times New Roman" w:eastAsia="Times New Roman" w:hAnsi="Times New Roman" w:cs="Times New Roman"/>
                <w:sz w:val="22"/>
                <w:szCs w:val="22"/>
              </w:rPr>
            </w:pPr>
            <w:r w:rsidRPr="00D868FA">
              <w:rPr>
                <w:rFonts w:ascii="Times New Roman" w:eastAsia="Times New Roman" w:hAnsi="Times New Roman" w:cs="Times New Roman"/>
                <w:sz w:val="22"/>
                <w:szCs w:val="22"/>
              </w:rPr>
              <w:t>10</w:t>
            </w:r>
            <w:r w:rsidR="003F7F43" w:rsidRPr="00D868FA">
              <w:rPr>
                <w:rFonts w:ascii="Times New Roman" w:eastAsia="Times New Roman" w:hAnsi="Times New Roman" w:cs="Times New Roman"/>
                <w:sz w:val="22"/>
                <w:szCs w:val="22"/>
              </w:rPr>
              <w:t>%</w:t>
            </w:r>
          </w:p>
        </w:tc>
      </w:tr>
      <w:tr w:rsidR="000E09D2" w:rsidRPr="00F14908" w14:paraId="4F9299DE" w14:textId="77777777">
        <w:tc>
          <w:tcPr>
            <w:tcW w:w="5214" w:type="dxa"/>
            <w:tcBorders>
              <w:top w:val="single" w:sz="4" w:space="0" w:color="000000"/>
              <w:left w:val="single" w:sz="4" w:space="0" w:color="000000"/>
              <w:bottom w:val="single" w:sz="4" w:space="0" w:color="000000"/>
              <w:right w:val="single" w:sz="4" w:space="0" w:color="000000"/>
            </w:tcBorders>
          </w:tcPr>
          <w:p w14:paraId="728CDE75" w14:textId="77777777" w:rsidR="000E09D2" w:rsidRPr="00D868FA" w:rsidRDefault="003F7F43">
            <w:pPr>
              <w:pStyle w:val="10"/>
              <w:pBdr>
                <w:top w:val="nil"/>
                <w:left w:val="nil"/>
                <w:bottom w:val="nil"/>
                <w:right w:val="nil"/>
                <w:between w:val="nil"/>
              </w:pBdr>
              <w:rPr>
                <w:rFonts w:ascii="Times New Roman" w:eastAsia="Times New Roman" w:hAnsi="Times New Roman" w:cs="Times New Roman"/>
                <w:sz w:val="22"/>
                <w:szCs w:val="22"/>
              </w:rPr>
            </w:pPr>
            <w:r w:rsidRPr="00D868FA">
              <w:rPr>
                <w:rFonts w:ascii="Times New Roman" w:eastAsia="Times New Roman" w:hAnsi="Times New Roman" w:cs="Times New Roman"/>
                <w:sz w:val="22"/>
                <w:szCs w:val="22"/>
              </w:rPr>
              <w:t>Имеют квалификационные категории:</w:t>
            </w:r>
          </w:p>
          <w:p w14:paraId="213F32AE" w14:textId="77777777" w:rsidR="000E09D2" w:rsidRPr="00D868FA" w:rsidRDefault="003F7F43" w:rsidP="002E3819">
            <w:pPr>
              <w:pStyle w:val="10"/>
              <w:numPr>
                <w:ilvl w:val="0"/>
                <w:numId w:val="2"/>
              </w:numPr>
              <w:pBdr>
                <w:top w:val="nil"/>
                <w:left w:val="nil"/>
                <w:bottom w:val="nil"/>
                <w:right w:val="nil"/>
                <w:between w:val="nil"/>
              </w:pBdr>
              <w:rPr>
                <w:rFonts w:ascii="Times New Roman" w:hAnsi="Times New Roman" w:cs="Times New Roman"/>
                <w:sz w:val="22"/>
                <w:szCs w:val="22"/>
              </w:rPr>
            </w:pPr>
            <w:r w:rsidRPr="00D868FA">
              <w:rPr>
                <w:rFonts w:ascii="Times New Roman" w:eastAsia="Times New Roman" w:hAnsi="Times New Roman" w:cs="Times New Roman"/>
                <w:sz w:val="22"/>
                <w:szCs w:val="22"/>
              </w:rPr>
              <w:t>всего</w:t>
            </w:r>
          </w:p>
          <w:p w14:paraId="10880093" w14:textId="77777777" w:rsidR="000E09D2" w:rsidRPr="00D868FA" w:rsidRDefault="003F7F43">
            <w:pPr>
              <w:pStyle w:val="10"/>
              <w:pBdr>
                <w:top w:val="nil"/>
                <w:left w:val="nil"/>
                <w:bottom w:val="nil"/>
                <w:right w:val="nil"/>
                <w:between w:val="nil"/>
              </w:pBdr>
              <w:ind w:left="708"/>
              <w:rPr>
                <w:rFonts w:ascii="Times New Roman" w:eastAsia="Times New Roman" w:hAnsi="Times New Roman" w:cs="Times New Roman"/>
                <w:sz w:val="22"/>
                <w:szCs w:val="22"/>
              </w:rPr>
            </w:pPr>
            <w:r w:rsidRPr="00D868FA">
              <w:rPr>
                <w:rFonts w:ascii="Times New Roman" w:eastAsia="Times New Roman" w:hAnsi="Times New Roman" w:cs="Times New Roman"/>
                <w:sz w:val="22"/>
                <w:szCs w:val="22"/>
              </w:rPr>
              <w:t>из них:</w:t>
            </w:r>
          </w:p>
          <w:p w14:paraId="4C8AC631" w14:textId="77777777" w:rsidR="000E09D2" w:rsidRPr="00D868FA" w:rsidRDefault="003F7F43" w:rsidP="002E3819">
            <w:pPr>
              <w:pStyle w:val="10"/>
              <w:numPr>
                <w:ilvl w:val="0"/>
                <w:numId w:val="2"/>
              </w:numPr>
              <w:pBdr>
                <w:top w:val="nil"/>
                <w:left w:val="nil"/>
                <w:bottom w:val="nil"/>
                <w:right w:val="nil"/>
                <w:between w:val="nil"/>
              </w:pBdr>
              <w:rPr>
                <w:rFonts w:ascii="Times New Roman" w:hAnsi="Times New Roman" w:cs="Times New Roman"/>
                <w:sz w:val="22"/>
                <w:szCs w:val="22"/>
              </w:rPr>
            </w:pPr>
            <w:r w:rsidRPr="00D868FA">
              <w:rPr>
                <w:rFonts w:ascii="Times New Roman" w:eastAsia="Times New Roman" w:hAnsi="Times New Roman" w:cs="Times New Roman"/>
                <w:sz w:val="22"/>
                <w:szCs w:val="22"/>
              </w:rPr>
              <w:t>высшая категория</w:t>
            </w:r>
          </w:p>
          <w:p w14:paraId="02E227E3" w14:textId="77777777" w:rsidR="000E09D2" w:rsidRPr="00D868FA" w:rsidRDefault="003F7F43" w:rsidP="002E3819">
            <w:pPr>
              <w:pStyle w:val="10"/>
              <w:numPr>
                <w:ilvl w:val="0"/>
                <w:numId w:val="2"/>
              </w:numPr>
              <w:pBdr>
                <w:top w:val="nil"/>
                <w:left w:val="nil"/>
                <w:bottom w:val="nil"/>
                <w:right w:val="nil"/>
                <w:between w:val="nil"/>
              </w:pBdr>
              <w:rPr>
                <w:rFonts w:ascii="Times New Roman" w:hAnsi="Times New Roman" w:cs="Times New Roman"/>
                <w:sz w:val="22"/>
                <w:szCs w:val="22"/>
              </w:rPr>
            </w:pPr>
            <w:r w:rsidRPr="00D868FA">
              <w:rPr>
                <w:rFonts w:ascii="Times New Roman" w:eastAsia="Times New Roman" w:hAnsi="Times New Roman" w:cs="Times New Roman"/>
                <w:sz w:val="22"/>
                <w:szCs w:val="22"/>
              </w:rPr>
              <w:t>первая категория</w:t>
            </w:r>
          </w:p>
        </w:tc>
        <w:tc>
          <w:tcPr>
            <w:tcW w:w="2100" w:type="dxa"/>
            <w:tcBorders>
              <w:top w:val="single" w:sz="4" w:space="0" w:color="000000"/>
              <w:left w:val="single" w:sz="4" w:space="0" w:color="000000"/>
              <w:bottom w:val="single" w:sz="4" w:space="0" w:color="000000"/>
              <w:right w:val="single" w:sz="4" w:space="0" w:color="000000"/>
            </w:tcBorders>
          </w:tcPr>
          <w:p w14:paraId="3920DA06" w14:textId="77777777" w:rsidR="000E09D2" w:rsidRPr="00D868FA" w:rsidRDefault="000E09D2">
            <w:pPr>
              <w:pStyle w:val="10"/>
              <w:pBdr>
                <w:top w:val="nil"/>
                <w:left w:val="nil"/>
                <w:bottom w:val="nil"/>
                <w:right w:val="nil"/>
                <w:between w:val="nil"/>
              </w:pBdr>
              <w:jc w:val="center"/>
              <w:rPr>
                <w:rFonts w:ascii="Times New Roman" w:eastAsia="Times New Roman" w:hAnsi="Times New Roman" w:cs="Times New Roman"/>
                <w:sz w:val="22"/>
                <w:szCs w:val="22"/>
              </w:rPr>
            </w:pPr>
          </w:p>
          <w:p w14:paraId="3C58F89E" w14:textId="77777777" w:rsidR="000E09D2" w:rsidRPr="00D868FA" w:rsidRDefault="00D868FA">
            <w:pPr>
              <w:pStyle w:val="10"/>
              <w:pBdr>
                <w:top w:val="nil"/>
                <w:left w:val="nil"/>
                <w:bottom w:val="nil"/>
                <w:right w:val="nil"/>
                <w:between w:val="nil"/>
              </w:pBdr>
              <w:jc w:val="center"/>
              <w:rPr>
                <w:rFonts w:ascii="Times New Roman" w:eastAsia="Times New Roman" w:hAnsi="Times New Roman" w:cs="Times New Roman"/>
                <w:sz w:val="22"/>
                <w:szCs w:val="22"/>
              </w:rPr>
            </w:pPr>
            <w:r w:rsidRPr="00D868FA">
              <w:rPr>
                <w:rFonts w:ascii="Times New Roman" w:eastAsia="Times New Roman" w:hAnsi="Times New Roman" w:cs="Times New Roman"/>
                <w:sz w:val="22"/>
                <w:szCs w:val="22"/>
              </w:rPr>
              <w:t>50</w:t>
            </w:r>
          </w:p>
          <w:p w14:paraId="3C46871C" w14:textId="77777777" w:rsidR="000E09D2" w:rsidRPr="00D868FA" w:rsidRDefault="000E09D2">
            <w:pPr>
              <w:pStyle w:val="10"/>
              <w:pBdr>
                <w:top w:val="nil"/>
                <w:left w:val="nil"/>
                <w:bottom w:val="nil"/>
                <w:right w:val="nil"/>
                <w:between w:val="nil"/>
              </w:pBdr>
              <w:jc w:val="center"/>
              <w:rPr>
                <w:rFonts w:ascii="Times New Roman" w:eastAsia="Times New Roman" w:hAnsi="Times New Roman" w:cs="Times New Roman"/>
                <w:sz w:val="22"/>
                <w:szCs w:val="22"/>
              </w:rPr>
            </w:pPr>
          </w:p>
          <w:p w14:paraId="78BA2279" w14:textId="77777777" w:rsidR="000E09D2" w:rsidRPr="00D868FA" w:rsidRDefault="00D868FA">
            <w:pPr>
              <w:pStyle w:val="10"/>
              <w:pBdr>
                <w:top w:val="nil"/>
                <w:left w:val="nil"/>
                <w:bottom w:val="nil"/>
                <w:right w:val="nil"/>
                <w:between w:val="nil"/>
              </w:pBdr>
              <w:jc w:val="center"/>
              <w:rPr>
                <w:rFonts w:ascii="Times New Roman" w:eastAsia="Times New Roman" w:hAnsi="Times New Roman" w:cs="Times New Roman"/>
                <w:sz w:val="22"/>
                <w:szCs w:val="22"/>
              </w:rPr>
            </w:pPr>
            <w:r w:rsidRPr="00D868FA">
              <w:rPr>
                <w:rFonts w:ascii="Times New Roman" w:eastAsia="Times New Roman" w:hAnsi="Times New Roman" w:cs="Times New Roman"/>
                <w:sz w:val="22"/>
                <w:szCs w:val="22"/>
              </w:rPr>
              <w:t>22</w:t>
            </w:r>
          </w:p>
          <w:p w14:paraId="17C96BFA" w14:textId="77777777" w:rsidR="000E09D2" w:rsidRPr="00D868FA" w:rsidRDefault="00D868FA">
            <w:pPr>
              <w:pStyle w:val="10"/>
              <w:pBdr>
                <w:top w:val="nil"/>
                <w:left w:val="nil"/>
                <w:bottom w:val="nil"/>
                <w:right w:val="nil"/>
                <w:between w:val="nil"/>
              </w:pBdr>
              <w:jc w:val="center"/>
              <w:rPr>
                <w:rFonts w:ascii="Times New Roman" w:eastAsia="Times New Roman" w:hAnsi="Times New Roman" w:cs="Times New Roman"/>
                <w:sz w:val="22"/>
                <w:szCs w:val="22"/>
              </w:rPr>
            </w:pPr>
            <w:r w:rsidRPr="00D868FA">
              <w:rPr>
                <w:rFonts w:ascii="Times New Roman" w:eastAsia="Times New Roman" w:hAnsi="Times New Roman" w:cs="Times New Roman"/>
                <w:sz w:val="22"/>
                <w:szCs w:val="22"/>
              </w:rPr>
              <w:t>28</w:t>
            </w:r>
          </w:p>
        </w:tc>
        <w:tc>
          <w:tcPr>
            <w:tcW w:w="2597" w:type="dxa"/>
            <w:tcBorders>
              <w:top w:val="single" w:sz="4" w:space="0" w:color="000000"/>
              <w:left w:val="single" w:sz="4" w:space="0" w:color="000000"/>
              <w:bottom w:val="single" w:sz="4" w:space="0" w:color="000000"/>
              <w:right w:val="single" w:sz="4" w:space="0" w:color="000000"/>
            </w:tcBorders>
          </w:tcPr>
          <w:p w14:paraId="25401E94" w14:textId="77777777" w:rsidR="000E09D2" w:rsidRPr="00D868FA" w:rsidRDefault="000E09D2">
            <w:pPr>
              <w:pStyle w:val="10"/>
              <w:pBdr>
                <w:top w:val="nil"/>
                <w:left w:val="nil"/>
                <w:bottom w:val="nil"/>
                <w:right w:val="nil"/>
                <w:between w:val="nil"/>
              </w:pBdr>
              <w:jc w:val="center"/>
              <w:rPr>
                <w:rFonts w:ascii="Times New Roman" w:eastAsia="Times New Roman" w:hAnsi="Times New Roman" w:cs="Times New Roman"/>
                <w:sz w:val="22"/>
                <w:szCs w:val="22"/>
              </w:rPr>
            </w:pPr>
          </w:p>
          <w:p w14:paraId="27E1D58E" w14:textId="77777777" w:rsidR="000E09D2" w:rsidRPr="00D868FA" w:rsidRDefault="00D868FA">
            <w:pPr>
              <w:pStyle w:val="10"/>
              <w:pBdr>
                <w:top w:val="nil"/>
                <w:left w:val="nil"/>
                <w:bottom w:val="nil"/>
                <w:right w:val="nil"/>
                <w:between w:val="nil"/>
              </w:pBdr>
              <w:jc w:val="center"/>
              <w:rPr>
                <w:rFonts w:ascii="Times New Roman" w:eastAsia="Times New Roman" w:hAnsi="Times New Roman" w:cs="Times New Roman"/>
                <w:sz w:val="22"/>
                <w:szCs w:val="22"/>
              </w:rPr>
            </w:pPr>
            <w:r w:rsidRPr="00D868FA">
              <w:rPr>
                <w:rFonts w:ascii="Times New Roman" w:eastAsia="Times New Roman" w:hAnsi="Times New Roman" w:cs="Times New Roman"/>
                <w:sz w:val="22"/>
                <w:szCs w:val="22"/>
              </w:rPr>
              <w:t>92</w:t>
            </w:r>
            <w:r w:rsidR="003F7F43" w:rsidRPr="00D868FA">
              <w:rPr>
                <w:rFonts w:ascii="Times New Roman" w:eastAsia="Times New Roman" w:hAnsi="Times New Roman" w:cs="Times New Roman"/>
                <w:sz w:val="22"/>
                <w:szCs w:val="22"/>
              </w:rPr>
              <w:t>%</w:t>
            </w:r>
          </w:p>
          <w:p w14:paraId="1DCA6E7F" w14:textId="77777777" w:rsidR="000E09D2" w:rsidRPr="00D868FA" w:rsidRDefault="000E09D2">
            <w:pPr>
              <w:pStyle w:val="10"/>
              <w:pBdr>
                <w:top w:val="nil"/>
                <w:left w:val="nil"/>
                <w:bottom w:val="nil"/>
                <w:right w:val="nil"/>
                <w:between w:val="nil"/>
              </w:pBdr>
              <w:jc w:val="center"/>
              <w:rPr>
                <w:rFonts w:ascii="Times New Roman" w:eastAsia="Times New Roman" w:hAnsi="Times New Roman" w:cs="Times New Roman"/>
                <w:sz w:val="22"/>
                <w:szCs w:val="22"/>
              </w:rPr>
            </w:pPr>
          </w:p>
          <w:p w14:paraId="79FDC3AB" w14:textId="77777777" w:rsidR="000E09D2" w:rsidRPr="00D868FA" w:rsidRDefault="00D868FA">
            <w:pPr>
              <w:pStyle w:val="10"/>
              <w:pBdr>
                <w:top w:val="nil"/>
                <w:left w:val="nil"/>
                <w:bottom w:val="nil"/>
                <w:right w:val="nil"/>
                <w:between w:val="nil"/>
              </w:pBdr>
              <w:jc w:val="center"/>
              <w:rPr>
                <w:rFonts w:ascii="Times New Roman" w:eastAsia="Times New Roman" w:hAnsi="Times New Roman" w:cs="Times New Roman"/>
                <w:sz w:val="22"/>
                <w:szCs w:val="22"/>
              </w:rPr>
            </w:pPr>
            <w:r w:rsidRPr="00D868FA">
              <w:rPr>
                <w:rFonts w:ascii="Times New Roman" w:eastAsia="Times New Roman" w:hAnsi="Times New Roman" w:cs="Times New Roman"/>
                <w:sz w:val="22"/>
                <w:szCs w:val="22"/>
              </w:rPr>
              <w:t>40</w:t>
            </w:r>
            <w:r w:rsidR="003F7F43" w:rsidRPr="00D868FA">
              <w:rPr>
                <w:rFonts w:ascii="Times New Roman" w:eastAsia="Times New Roman" w:hAnsi="Times New Roman" w:cs="Times New Roman"/>
                <w:sz w:val="22"/>
                <w:szCs w:val="22"/>
              </w:rPr>
              <w:t>%</w:t>
            </w:r>
          </w:p>
          <w:p w14:paraId="1748668B" w14:textId="77777777" w:rsidR="000E09D2" w:rsidRPr="00D868FA" w:rsidRDefault="00D868FA">
            <w:pPr>
              <w:pStyle w:val="10"/>
              <w:pBdr>
                <w:top w:val="nil"/>
                <w:left w:val="nil"/>
                <w:bottom w:val="nil"/>
                <w:right w:val="nil"/>
                <w:between w:val="nil"/>
              </w:pBdr>
              <w:jc w:val="center"/>
              <w:rPr>
                <w:rFonts w:ascii="Times New Roman" w:eastAsia="Times New Roman" w:hAnsi="Times New Roman" w:cs="Times New Roman"/>
                <w:sz w:val="22"/>
                <w:szCs w:val="22"/>
              </w:rPr>
            </w:pPr>
            <w:r w:rsidRPr="00D868FA">
              <w:rPr>
                <w:rFonts w:ascii="Times New Roman" w:eastAsia="Times New Roman" w:hAnsi="Times New Roman" w:cs="Times New Roman"/>
                <w:sz w:val="22"/>
                <w:szCs w:val="22"/>
              </w:rPr>
              <w:t>52</w:t>
            </w:r>
            <w:r w:rsidR="003F7F43" w:rsidRPr="00D868FA">
              <w:rPr>
                <w:rFonts w:ascii="Times New Roman" w:eastAsia="Times New Roman" w:hAnsi="Times New Roman" w:cs="Times New Roman"/>
                <w:sz w:val="22"/>
                <w:szCs w:val="22"/>
              </w:rPr>
              <w:t>%</w:t>
            </w:r>
          </w:p>
        </w:tc>
      </w:tr>
      <w:tr w:rsidR="000E09D2" w:rsidRPr="00F14908" w14:paraId="7DA3AD2B" w14:textId="77777777">
        <w:tc>
          <w:tcPr>
            <w:tcW w:w="5214" w:type="dxa"/>
            <w:tcBorders>
              <w:top w:val="single" w:sz="4" w:space="0" w:color="000000"/>
              <w:left w:val="single" w:sz="4" w:space="0" w:color="000000"/>
              <w:bottom w:val="single" w:sz="4" w:space="0" w:color="000000"/>
              <w:right w:val="single" w:sz="4" w:space="0" w:color="000000"/>
            </w:tcBorders>
            <w:shd w:val="clear" w:color="auto" w:fill="CC99FF"/>
            <w:vAlign w:val="center"/>
          </w:tcPr>
          <w:p w14:paraId="4625BC67" w14:textId="77777777" w:rsidR="000E09D2" w:rsidRPr="00D868FA" w:rsidRDefault="003F7F43">
            <w:pPr>
              <w:pStyle w:val="10"/>
              <w:pBdr>
                <w:top w:val="nil"/>
                <w:left w:val="nil"/>
                <w:bottom w:val="nil"/>
                <w:right w:val="nil"/>
                <w:between w:val="nil"/>
              </w:pBdr>
              <w:jc w:val="center"/>
              <w:rPr>
                <w:rFonts w:ascii="Times New Roman" w:eastAsia="Times New Roman" w:hAnsi="Times New Roman" w:cs="Times New Roman"/>
                <w:sz w:val="22"/>
                <w:szCs w:val="22"/>
              </w:rPr>
            </w:pPr>
            <w:r w:rsidRPr="00D868FA">
              <w:rPr>
                <w:rFonts w:ascii="Times New Roman" w:eastAsia="Times New Roman" w:hAnsi="Times New Roman" w:cs="Times New Roman"/>
                <w:b/>
                <w:sz w:val="22"/>
                <w:szCs w:val="22"/>
              </w:rPr>
              <w:t>Образование</w:t>
            </w:r>
          </w:p>
        </w:tc>
        <w:tc>
          <w:tcPr>
            <w:tcW w:w="2100" w:type="dxa"/>
            <w:tcBorders>
              <w:top w:val="single" w:sz="4" w:space="0" w:color="000000"/>
              <w:left w:val="single" w:sz="4" w:space="0" w:color="000000"/>
              <w:bottom w:val="single" w:sz="4" w:space="0" w:color="000000"/>
              <w:right w:val="single" w:sz="4" w:space="0" w:color="000000"/>
            </w:tcBorders>
            <w:shd w:val="clear" w:color="auto" w:fill="CC99FF"/>
            <w:vAlign w:val="center"/>
          </w:tcPr>
          <w:p w14:paraId="30B9A4B2" w14:textId="77777777" w:rsidR="000E09D2" w:rsidRPr="00D868FA" w:rsidRDefault="003F7F43">
            <w:pPr>
              <w:pStyle w:val="10"/>
              <w:pBdr>
                <w:top w:val="nil"/>
                <w:left w:val="nil"/>
                <w:bottom w:val="nil"/>
                <w:right w:val="nil"/>
                <w:between w:val="nil"/>
              </w:pBdr>
              <w:jc w:val="center"/>
              <w:rPr>
                <w:rFonts w:ascii="Times New Roman" w:eastAsia="Times New Roman" w:hAnsi="Times New Roman" w:cs="Times New Roman"/>
                <w:sz w:val="22"/>
                <w:szCs w:val="22"/>
              </w:rPr>
            </w:pPr>
            <w:r w:rsidRPr="00D868FA">
              <w:rPr>
                <w:rFonts w:ascii="Times New Roman" w:eastAsia="Times New Roman" w:hAnsi="Times New Roman" w:cs="Times New Roman"/>
                <w:b/>
                <w:sz w:val="22"/>
                <w:szCs w:val="22"/>
              </w:rPr>
              <w:t>Всего</w:t>
            </w:r>
          </w:p>
        </w:tc>
        <w:tc>
          <w:tcPr>
            <w:tcW w:w="2597" w:type="dxa"/>
            <w:tcBorders>
              <w:top w:val="single" w:sz="4" w:space="0" w:color="000000"/>
              <w:left w:val="single" w:sz="4" w:space="0" w:color="000000"/>
              <w:bottom w:val="single" w:sz="4" w:space="0" w:color="000000"/>
              <w:right w:val="single" w:sz="4" w:space="0" w:color="000000"/>
            </w:tcBorders>
            <w:shd w:val="clear" w:color="auto" w:fill="CC99FF"/>
            <w:vAlign w:val="center"/>
          </w:tcPr>
          <w:p w14:paraId="5CEFFC01" w14:textId="77777777" w:rsidR="000E09D2" w:rsidRPr="00D868FA" w:rsidRDefault="003F7F43">
            <w:pPr>
              <w:pStyle w:val="10"/>
              <w:pBdr>
                <w:top w:val="nil"/>
                <w:left w:val="nil"/>
                <w:bottom w:val="nil"/>
                <w:right w:val="nil"/>
                <w:between w:val="nil"/>
              </w:pBdr>
              <w:jc w:val="center"/>
              <w:rPr>
                <w:rFonts w:ascii="Times New Roman" w:eastAsia="Times New Roman" w:hAnsi="Times New Roman" w:cs="Times New Roman"/>
                <w:sz w:val="22"/>
                <w:szCs w:val="22"/>
              </w:rPr>
            </w:pPr>
            <w:r w:rsidRPr="00D868FA">
              <w:rPr>
                <w:rFonts w:ascii="Times New Roman" w:eastAsia="Times New Roman" w:hAnsi="Times New Roman" w:cs="Times New Roman"/>
                <w:b/>
                <w:sz w:val="22"/>
                <w:szCs w:val="22"/>
              </w:rPr>
              <w:t>% к общему числу пед. работников</w:t>
            </w:r>
          </w:p>
        </w:tc>
      </w:tr>
      <w:tr w:rsidR="000E09D2" w:rsidRPr="00F14908" w14:paraId="41C1AF4A" w14:textId="77777777">
        <w:tc>
          <w:tcPr>
            <w:tcW w:w="5214" w:type="dxa"/>
            <w:tcBorders>
              <w:top w:val="single" w:sz="4" w:space="0" w:color="000000"/>
              <w:left w:val="single" w:sz="4" w:space="0" w:color="000000"/>
              <w:bottom w:val="single" w:sz="4" w:space="0" w:color="000000"/>
              <w:right w:val="single" w:sz="4" w:space="0" w:color="000000"/>
            </w:tcBorders>
          </w:tcPr>
          <w:p w14:paraId="0B373FAA" w14:textId="77777777" w:rsidR="000E09D2" w:rsidRPr="00D868FA" w:rsidRDefault="003F7F43">
            <w:pPr>
              <w:pStyle w:val="10"/>
              <w:pBdr>
                <w:top w:val="nil"/>
                <w:left w:val="nil"/>
                <w:bottom w:val="nil"/>
                <w:right w:val="nil"/>
                <w:between w:val="nil"/>
              </w:pBdr>
              <w:rPr>
                <w:rFonts w:ascii="Times New Roman" w:eastAsia="Times New Roman" w:hAnsi="Times New Roman" w:cs="Times New Roman"/>
                <w:sz w:val="22"/>
                <w:szCs w:val="22"/>
              </w:rPr>
            </w:pPr>
            <w:r w:rsidRPr="00D868FA">
              <w:rPr>
                <w:rFonts w:ascii="Times New Roman" w:eastAsia="Times New Roman" w:hAnsi="Times New Roman" w:cs="Times New Roman"/>
                <w:sz w:val="22"/>
                <w:szCs w:val="22"/>
              </w:rPr>
              <w:t xml:space="preserve">Высшее </w:t>
            </w:r>
          </w:p>
        </w:tc>
        <w:tc>
          <w:tcPr>
            <w:tcW w:w="2100" w:type="dxa"/>
            <w:tcBorders>
              <w:top w:val="single" w:sz="4" w:space="0" w:color="000000"/>
              <w:left w:val="single" w:sz="4" w:space="0" w:color="000000"/>
              <w:bottom w:val="single" w:sz="4" w:space="0" w:color="000000"/>
              <w:right w:val="single" w:sz="4" w:space="0" w:color="000000"/>
            </w:tcBorders>
            <w:vAlign w:val="center"/>
          </w:tcPr>
          <w:p w14:paraId="619205BE" w14:textId="77777777" w:rsidR="000E09D2" w:rsidRPr="00D868FA" w:rsidRDefault="004474A8">
            <w:pPr>
              <w:pStyle w:val="10"/>
              <w:pBdr>
                <w:top w:val="nil"/>
                <w:left w:val="nil"/>
                <w:bottom w:val="nil"/>
                <w:right w:val="nil"/>
                <w:between w:val="nil"/>
              </w:pBdr>
              <w:jc w:val="center"/>
              <w:rPr>
                <w:rFonts w:ascii="Times New Roman" w:eastAsia="Times New Roman" w:hAnsi="Times New Roman" w:cs="Times New Roman"/>
                <w:sz w:val="22"/>
                <w:szCs w:val="22"/>
              </w:rPr>
            </w:pPr>
            <w:r w:rsidRPr="00D868FA">
              <w:rPr>
                <w:rFonts w:ascii="Times New Roman" w:eastAsia="Times New Roman" w:hAnsi="Times New Roman" w:cs="Times New Roman"/>
                <w:sz w:val="22"/>
                <w:szCs w:val="22"/>
              </w:rPr>
              <w:t>4</w:t>
            </w:r>
            <w:r w:rsidR="00D868FA" w:rsidRPr="00D868FA">
              <w:rPr>
                <w:rFonts w:ascii="Times New Roman" w:eastAsia="Times New Roman" w:hAnsi="Times New Roman" w:cs="Times New Roman"/>
                <w:sz w:val="22"/>
                <w:szCs w:val="22"/>
              </w:rPr>
              <w:t>3</w:t>
            </w:r>
          </w:p>
        </w:tc>
        <w:tc>
          <w:tcPr>
            <w:tcW w:w="2597" w:type="dxa"/>
            <w:tcBorders>
              <w:top w:val="single" w:sz="4" w:space="0" w:color="000000"/>
              <w:left w:val="single" w:sz="4" w:space="0" w:color="000000"/>
              <w:bottom w:val="single" w:sz="4" w:space="0" w:color="000000"/>
              <w:right w:val="single" w:sz="4" w:space="0" w:color="000000"/>
            </w:tcBorders>
            <w:vAlign w:val="center"/>
          </w:tcPr>
          <w:p w14:paraId="39F33193" w14:textId="77777777" w:rsidR="000E09D2" w:rsidRPr="00D868FA" w:rsidRDefault="00D868FA">
            <w:pPr>
              <w:pStyle w:val="10"/>
              <w:pBdr>
                <w:top w:val="nil"/>
                <w:left w:val="nil"/>
                <w:bottom w:val="nil"/>
                <w:right w:val="nil"/>
                <w:between w:val="nil"/>
              </w:pBdr>
              <w:jc w:val="center"/>
              <w:rPr>
                <w:rFonts w:ascii="Times New Roman" w:eastAsia="Times New Roman" w:hAnsi="Times New Roman" w:cs="Times New Roman"/>
                <w:sz w:val="22"/>
                <w:szCs w:val="22"/>
              </w:rPr>
            </w:pPr>
            <w:r w:rsidRPr="00D868FA">
              <w:rPr>
                <w:rFonts w:ascii="Times New Roman" w:eastAsia="Times New Roman" w:hAnsi="Times New Roman" w:cs="Times New Roman"/>
                <w:sz w:val="22"/>
                <w:szCs w:val="22"/>
              </w:rPr>
              <w:t>78</w:t>
            </w:r>
            <w:r w:rsidR="003F7F43" w:rsidRPr="00D868FA">
              <w:rPr>
                <w:rFonts w:ascii="Times New Roman" w:eastAsia="Times New Roman" w:hAnsi="Times New Roman" w:cs="Times New Roman"/>
                <w:sz w:val="22"/>
                <w:szCs w:val="22"/>
              </w:rPr>
              <w:t>%</w:t>
            </w:r>
          </w:p>
        </w:tc>
      </w:tr>
      <w:tr w:rsidR="000E09D2" w:rsidRPr="00F14908" w14:paraId="501A487B" w14:textId="77777777">
        <w:tc>
          <w:tcPr>
            <w:tcW w:w="5214" w:type="dxa"/>
            <w:tcBorders>
              <w:top w:val="single" w:sz="4" w:space="0" w:color="000000"/>
              <w:left w:val="single" w:sz="4" w:space="0" w:color="000000"/>
              <w:bottom w:val="single" w:sz="4" w:space="0" w:color="000000"/>
              <w:right w:val="single" w:sz="4" w:space="0" w:color="000000"/>
            </w:tcBorders>
          </w:tcPr>
          <w:p w14:paraId="3E6E9063" w14:textId="77777777" w:rsidR="000E09D2" w:rsidRPr="00D868FA" w:rsidRDefault="003F7F43">
            <w:pPr>
              <w:pStyle w:val="10"/>
              <w:pBdr>
                <w:top w:val="nil"/>
                <w:left w:val="nil"/>
                <w:bottom w:val="nil"/>
                <w:right w:val="nil"/>
                <w:between w:val="nil"/>
              </w:pBdr>
              <w:rPr>
                <w:rFonts w:ascii="Times New Roman" w:eastAsia="Times New Roman" w:hAnsi="Times New Roman" w:cs="Times New Roman"/>
                <w:sz w:val="22"/>
                <w:szCs w:val="22"/>
              </w:rPr>
            </w:pPr>
            <w:r w:rsidRPr="00D868FA">
              <w:rPr>
                <w:rFonts w:ascii="Times New Roman" w:eastAsia="Times New Roman" w:hAnsi="Times New Roman" w:cs="Times New Roman"/>
                <w:sz w:val="22"/>
                <w:szCs w:val="22"/>
              </w:rPr>
              <w:t>Среднее специальное</w:t>
            </w:r>
          </w:p>
        </w:tc>
        <w:tc>
          <w:tcPr>
            <w:tcW w:w="2100" w:type="dxa"/>
            <w:tcBorders>
              <w:top w:val="single" w:sz="4" w:space="0" w:color="000000"/>
              <w:left w:val="single" w:sz="4" w:space="0" w:color="000000"/>
              <w:bottom w:val="single" w:sz="4" w:space="0" w:color="000000"/>
              <w:right w:val="single" w:sz="4" w:space="0" w:color="000000"/>
            </w:tcBorders>
            <w:vAlign w:val="center"/>
          </w:tcPr>
          <w:p w14:paraId="32A5EC06" w14:textId="77777777" w:rsidR="000E09D2" w:rsidRPr="00D868FA" w:rsidRDefault="003F7F43">
            <w:pPr>
              <w:pStyle w:val="10"/>
              <w:pBdr>
                <w:top w:val="nil"/>
                <w:left w:val="nil"/>
                <w:bottom w:val="nil"/>
                <w:right w:val="nil"/>
                <w:between w:val="nil"/>
              </w:pBdr>
              <w:jc w:val="center"/>
              <w:rPr>
                <w:rFonts w:ascii="Times New Roman" w:eastAsia="Times New Roman" w:hAnsi="Times New Roman" w:cs="Times New Roman"/>
                <w:sz w:val="22"/>
                <w:szCs w:val="22"/>
              </w:rPr>
            </w:pPr>
            <w:r w:rsidRPr="00D868FA">
              <w:rPr>
                <w:rFonts w:ascii="Times New Roman" w:eastAsia="Times New Roman" w:hAnsi="Times New Roman" w:cs="Times New Roman"/>
                <w:sz w:val="22"/>
                <w:szCs w:val="22"/>
              </w:rPr>
              <w:t>1</w:t>
            </w:r>
            <w:r w:rsidR="00D868FA" w:rsidRPr="00D868FA">
              <w:rPr>
                <w:rFonts w:ascii="Times New Roman" w:eastAsia="Times New Roman" w:hAnsi="Times New Roman" w:cs="Times New Roman"/>
                <w:sz w:val="22"/>
                <w:szCs w:val="22"/>
              </w:rPr>
              <w:t>2</w:t>
            </w:r>
          </w:p>
        </w:tc>
        <w:tc>
          <w:tcPr>
            <w:tcW w:w="2597" w:type="dxa"/>
            <w:tcBorders>
              <w:top w:val="single" w:sz="4" w:space="0" w:color="000000"/>
              <w:left w:val="single" w:sz="4" w:space="0" w:color="000000"/>
              <w:bottom w:val="single" w:sz="4" w:space="0" w:color="000000"/>
              <w:right w:val="single" w:sz="4" w:space="0" w:color="000000"/>
            </w:tcBorders>
            <w:vAlign w:val="center"/>
          </w:tcPr>
          <w:p w14:paraId="225C75A7" w14:textId="77777777" w:rsidR="000E09D2" w:rsidRPr="00D868FA" w:rsidRDefault="00D868FA">
            <w:pPr>
              <w:pStyle w:val="10"/>
              <w:pBdr>
                <w:top w:val="nil"/>
                <w:left w:val="nil"/>
                <w:bottom w:val="nil"/>
                <w:right w:val="nil"/>
                <w:between w:val="nil"/>
              </w:pBdr>
              <w:jc w:val="center"/>
              <w:rPr>
                <w:rFonts w:ascii="Times New Roman" w:eastAsia="Times New Roman" w:hAnsi="Times New Roman" w:cs="Times New Roman"/>
                <w:sz w:val="22"/>
                <w:szCs w:val="22"/>
              </w:rPr>
            </w:pPr>
            <w:r w:rsidRPr="00D868FA">
              <w:rPr>
                <w:rFonts w:ascii="Times New Roman" w:eastAsia="Times New Roman" w:hAnsi="Times New Roman" w:cs="Times New Roman"/>
                <w:sz w:val="22"/>
                <w:szCs w:val="22"/>
              </w:rPr>
              <w:t>22</w:t>
            </w:r>
            <w:r w:rsidR="003F7F43" w:rsidRPr="00D868FA">
              <w:rPr>
                <w:rFonts w:ascii="Times New Roman" w:eastAsia="Times New Roman" w:hAnsi="Times New Roman" w:cs="Times New Roman"/>
                <w:sz w:val="22"/>
                <w:szCs w:val="22"/>
              </w:rPr>
              <w:t xml:space="preserve"> %</w:t>
            </w:r>
          </w:p>
        </w:tc>
      </w:tr>
      <w:tr w:rsidR="000E09D2" w:rsidRPr="00D868FA" w14:paraId="1E803A97" w14:textId="77777777">
        <w:tc>
          <w:tcPr>
            <w:tcW w:w="5214" w:type="dxa"/>
            <w:tcBorders>
              <w:top w:val="single" w:sz="4" w:space="0" w:color="000000"/>
              <w:left w:val="single" w:sz="4" w:space="0" w:color="000000"/>
              <w:bottom w:val="single" w:sz="4" w:space="0" w:color="000000"/>
              <w:right w:val="single" w:sz="4" w:space="0" w:color="000000"/>
            </w:tcBorders>
            <w:shd w:val="clear" w:color="auto" w:fill="CC99FF"/>
            <w:vAlign w:val="center"/>
          </w:tcPr>
          <w:p w14:paraId="1B5B7519" w14:textId="77777777" w:rsidR="000E09D2" w:rsidRPr="00D868FA" w:rsidRDefault="003F7F43">
            <w:pPr>
              <w:pStyle w:val="10"/>
              <w:pBdr>
                <w:top w:val="nil"/>
                <w:left w:val="nil"/>
                <w:bottom w:val="nil"/>
                <w:right w:val="nil"/>
                <w:between w:val="nil"/>
              </w:pBdr>
              <w:jc w:val="center"/>
              <w:rPr>
                <w:rFonts w:ascii="Times New Roman" w:eastAsia="Times New Roman" w:hAnsi="Times New Roman" w:cs="Times New Roman"/>
                <w:sz w:val="22"/>
                <w:szCs w:val="22"/>
              </w:rPr>
            </w:pPr>
            <w:r w:rsidRPr="00D868FA">
              <w:rPr>
                <w:rFonts w:ascii="Times New Roman" w:eastAsia="Times New Roman" w:hAnsi="Times New Roman" w:cs="Times New Roman"/>
                <w:b/>
                <w:sz w:val="22"/>
                <w:szCs w:val="22"/>
              </w:rPr>
              <w:t>Педагогический стаж</w:t>
            </w:r>
          </w:p>
        </w:tc>
        <w:tc>
          <w:tcPr>
            <w:tcW w:w="2100" w:type="dxa"/>
            <w:tcBorders>
              <w:top w:val="single" w:sz="4" w:space="0" w:color="000000"/>
              <w:left w:val="single" w:sz="4" w:space="0" w:color="000000"/>
              <w:bottom w:val="single" w:sz="4" w:space="0" w:color="000000"/>
              <w:right w:val="single" w:sz="4" w:space="0" w:color="000000"/>
            </w:tcBorders>
            <w:shd w:val="clear" w:color="auto" w:fill="CC99FF"/>
            <w:vAlign w:val="center"/>
          </w:tcPr>
          <w:p w14:paraId="1EA7EE77" w14:textId="77777777" w:rsidR="000E09D2" w:rsidRPr="00D868FA" w:rsidRDefault="003F7F43">
            <w:pPr>
              <w:pStyle w:val="10"/>
              <w:pBdr>
                <w:top w:val="nil"/>
                <w:left w:val="nil"/>
                <w:bottom w:val="nil"/>
                <w:right w:val="nil"/>
                <w:between w:val="nil"/>
              </w:pBdr>
              <w:jc w:val="center"/>
              <w:rPr>
                <w:rFonts w:ascii="Times New Roman" w:eastAsia="Times New Roman" w:hAnsi="Times New Roman" w:cs="Times New Roman"/>
                <w:sz w:val="22"/>
                <w:szCs w:val="22"/>
              </w:rPr>
            </w:pPr>
            <w:r w:rsidRPr="00D868FA">
              <w:rPr>
                <w:rFonts w:ascii="Times New Roman" w:eastAsia="Times New Roman" w:hAnsi="Times New Roman" w:cs="Times New Roman"/>
                <w:b/>
                <w:sz w:val="22"/>
                <w:szCs w:val="22"/>
              </w:rPr>
              <w:t>Всего</w:t>
            </w:r>
          </w:p>
        </w:tc>
        <w:tc>
          <w:tcPr>
            <w:tcW w:w="2597" w:type="dxa"/>
            <w:tcBorders>
              <w:top w:val="single" w:sz="4" w:space="0" w:color="000000"/>
              <w:left w:val="single" w:sz="4" w:space="0" w:color="000000"/>
              <w:bottom w:val="single" w:sz="4" w:space="0" w:color="000000"/>
              <w:right w:val="single" w:sz="4" w:space="0" w:color="000000"/>
            </w:tcBorders>
            <w:shd w:val="clear" w:color="auto" w:fill="CC99FF"/>
            <w:vAlign w:val="center"/>
          </w:tcPr>
          <w:p w14:paraId="2B740F6B" w14:textId="77777777" w:rsidR="000E09D2" w:rsidRPr="00D868FA" w:rsidRDefault="003F7F43">
            <w:pPr>
              <w:pStyle w:val="10"/>
              <w:pBdr>
                <w:top w:val="nil"/>
                <w:left w:val="nil"/>
                <w:bottom w:val="nil"/>
                <w:right w:val="nil"/>
                <w:between w:val="nil"/>
              </w:pBdr>
              <w:jc w:val="center"/>
              <w:rPr>
                <w:rFonts w:ascii="Times New Roman" w:eastAsia="Times New Roman" w:hAnsi="Times New Roman" w:cs="Times New Roman"/>
                <w:sz w:val="22"/>
                <w:szCs w:val="22"/>
              </w:rPr>
            </w:pPr>
            <w:r w:rsidRPr="00D868FA">
              <w:rPr>
                <w:rFonts w:ascii="Times New Roman" w:eastAsia="Times New Roman" w:hAnsi="Times New Roman" w:cs="Times New Roman"/>
                <w:b/>
                <w:sz w:val="22"/>
                <w:szCs w:val="22"/>
              </w:rPr>
              <w:t>% к общему числу пед. работников</w:t>
            </w:r>
          </w:p>
        </w:tc>
      </w:tr>
      <w:tr w:rsidR="000E09D2" w:rsidRPr="00F14908" w14:paraId="6BE5F6B4" w14:textId="77777777">
        <w:tc>
          <w:tcPr>
            <w:tcW w:w="5214" w:type="dxa"/>
            <w:tcBorders>
              <w:top w:val="single" w:sz="4" w:space="0" w:color="000000"/>
              <w:left w:val="single" w:sz="4" w:space="0" w:color="000000"/>
              <w:bottom w:val="single" w:sz="4" w:space="0" w:color="000000"/>
              <w:right w:val="single" w:sz="4" w:space="0" w:color="000000"/>
            </w:tcBorders>
            <w:vAlign w:val="center"/>
          </w:tcPr>
          <w:p w14:paraId="3854679B" w14:textId="77777777" w:rsidR="000E09D2" w:rsidRPr="00D868FA" w:rsidRDefault="003F7F43">
            <w:pPr>
              <w:pStyle w:val="10"/>
              <w:pBdr>
                <w:top w:val="nil"/>
                <w:left w:val="nil"/>
                <w:bottom w:val="nil"/>
                <w:right w:val="nil"/>
                <w:between w:val="nil"/>
              </w:pBdr>
              <w:rPr>
                <w:rFonts w:ascii="Times New Roman" w:eastAsia="Times New Roman" w:hAnsi="Times New Roman" w:cs="Times New Roman"/>
                <w:sz w:val="22"/>
                <w:szCs w:val="22"/>
              </w:rPr>
            </w:pPr>
            <w:r w:rsidRPr="00D868FA">
              <w:rPr>
                <w:rFonts w:ascii="Times New Roman" w:eastAsia="Times New Roman" w:hAnsi="Times New Roman" w:cs="Times New Roman"/>
                <w:sz w:val="22"/>
                <w:szCs w:val="22"/>
              </w:rPr>
              <w:t>Менее 2 лет</w:t>
            </w:r>
          </w:p>
        </w:tc>
        <w:tc>
          <w:tcPr>
            <w:tcW w:w="2100" w:type="dxa"/>
            <w:tcBorders>
              <w:top w:val="single" w:sz="4" w:space="0" w:color="000000"/>
              <w:left w:val="single" w:sz="4" w:space="0" w:color="000000"/>
              <w:bottom w:val="single" w:sz="4" w:space="0" w:color="000000"/>
              <w:right w:val="single" w:sz="4" w:space="0" w:color="000000"/>
            </w:tcBorders>
            <w:vAlign w:val="center"/>
          </w:tcPr>
          <w:p w14:paraId="19177A5B" w14:textId="77777777" w:rsidR="000E09D2" w:rsidRPr="008E4F25" w:rsidRDefault="007667F4">
            <w:pPr>
              <w:pStyle w:val="10"/>
              <w:pBdr>
                <w:top w:val="nil"/>
                <w:left w:val="nil"/>
                <w:bottom w:val="nil"/>
                <w:right w:val="nil"/>
                <w:between w:val="nil"/>
              </w:pBdr>
              <w:jc w:val="center"/>
              <w:rPr>
                <w:rFonts w:ascii="Times New Roman" w:eastAsia="Times New Roman" w:hAnsi="Times New Roman" w:cs="Times New Roman"/>
                <w:sz w:val="22"/>
                <w:szCs w:val="22"/>
              </w:rPr>
            </w:pPr>
            <w:r w:rsidRPr="008E4F25">
              <w:rPr>
                <w:rFonts w:ascii="Times New Roman" w:eastAsia="Times New Roman" w:hAnsi="Times New Roman" w:cs="Times New Roman"/>
                <w:sz w:val="22"/>
                <w:szCs w:val="22"/>
              </w:rPr>
              <w:t>4</w:t>
            </w:r>
          </w:p>
        </w:tc>
        <w:tc>
          <w:tcPr>
            <w:tcW w:w="2597" w:type="dxa"/>
            <w:tcBorders>
              <w:top w:val="single" w:sz="4" w:space="0" w:color="000000"/>
              <w:left w:val="single" w:sz="4" w:space="0" w:color="000000"/>
              <w:bottom w:val="single" w:sz="4" w:space="0" w:color="000000"/>
              <w:right w:val="single" w:sz="4" w:space="0" w:color="000000"/>
            </w:tcBorders>
            <w:vAlign w:val="center"/>
          </w:tcPr>
          <w:p w14:paraId="34BDAEC1" w14:textId="77777777" w:rsidR="000E09D2" w:rsidRPr="008E4F25" w:rsidRDefault="007667F4">
            <w:pPr>
              <w:pStyle w:val="10"/>
              <w:pBdr>
                <w:top w:val="nil"/>
                <w:left w:val="nil"/>
                <w:bottom w:val="nil"/>
                <w:right w:val="nil"/>
                <w:between w:val="nil"/>
              </w:pBdr>
              <w:jc w:val="center"/>
              <w:rPr>
                <w:rFonts w:ascii="Times New Roman" w:eastAsia="Times New Roman" w:hAnsi="Times New Roman" w:cs="Times New Roman"/>
                <w:sz w:val="22"/>
                <w:szCs w:val="22"/>
              </w:rPr>
            </w:pPr>
            <w:r w:rsidRPr="008E4F25">
              <w:rPr>
                <w:rFonts w:ascii="Times New Roman" w:eastAsia="Times New Roman" w:hAnsi="Times New Roman" w:cs="Times New Roman"/>
                <w:sz w:val="22"/>
                <w:szCs w:val="22"/>
              </w:rPr>
              <w:t>7</w:t>
            </w:r>
            <w:r w:rsidR="003F7F43" w:rsidRPr="008E4F25">
              <w:rPr>
                <w:rFonts w:ascii="Times New Roman" w:eastAsia="Times New Roman" w:hAnsi="Times New Roman" w:cs="Times New Roman"/>
                <w:sz w:val="22"/>
                <w:szCs w:val="22"/>
              </w:rPr>
              <w:t>%</w:t>
            </w:r>
          </w:p>
        </w:tc>
      </w:tr>
      <w:tr w:rsidR="000E09D2" w:rsidRPr="00F14908" w14:paraId="47FE2904" w14:textId="77777777">
        <w:tc>
          <w:tcPr>
            <w:tcW w:w="5214" w:type="dxa"/>
            <w:tcBorders>
              <w:top w:val="single" w:sz="4" w:space="0" w:color="000000"/>
              <w:left w:val="single" w:sz="4" w:space="0" w:color="000000"/>
              <w:bottom w:val="single" w:sz="4" w:space="0" w:color="000000"/>
              <w:right w:val="single" w:sz="4" w:space="0" w:color="000000"/>
            </w:tcBorders>
            <w:vAlign w:val="center"/>
          </w:tcPr>
          <w:p w14:paraId="70365A5D" w14:textId="77777777" w:rsidR="000E09D2" w:rsidRPr="00D868FA" w:rsidRDefault="003F7F43">
            <w:pPr>
              <w:pStyle w:val="10"/>
              <w:pBdr>
                <w:top w:val="nil"/>
                <w:left w:val="nil"/>
                <w:bottom w:val="nil"/>
                <w:right w:val="nil"/>
                <w:between w:val="nil"/>
              </w:pBdr>
              <w:rPr>
                <w:rFonts w:ascii="Times New Roman" w:eastAsia="Times New Roman" w:hAnsi="Times New Roman" w:cs="Times New Roman"/>
                <w:sz w:val="22"/>
                <w:szCs w:val="22"/>
              </w:rPr>
            </w:pPr>
            <w:r w:rsidRPr="00D868FA">
              <w:rPr>
                <w:rFonts w:ascii="Times New Roman" w:eastAsia="Times New Roman" w:hAnsi="Times New Roman" w:cs="Times New Roman"/>
                <w:sz w:val="22"/>
                <w:szCs w:val="22"/>
              </w:rPr>
              <w:t>От 2 до 5 лет</w:t>
            </w:r>
          </w:p>
        </w:tc>
        <w:tc>
          <w:tcPr>
            <w:tcW w:w="2100" w:type="dxa"/>
            <w:tcBorders>
              <w:top w:val="single" w:sz="4" w:space="0" w:color="000000"/>
              <w:left w:val="single" w:sz="4" w:space="0" w:color="000000"/>
              <w:bottom w:val="single" w:sz="4" w:space="0" w:color="000000"/>
              <w:right w:val="single" w:sz="4" w:space="0" w:color="000000"/>
            </w:tcBorders>
            <w:vAlign w:val="center"/>
          </w:tcPr>
          <w:p w14:paraId="70358F1A" w14:textId="77777777" w:rsidR="000E09D2" w:rsidRPr="008E4F25" w:rsidRDefault="007667F4">
            <w:pPr>
              <w:pStyle w:val="10"/>
              <w:pBdr>
                <w:top w:val="nil"/>
                <w:left w:val="nil"/>
                <w:bottom w:val="nil"/>
                <w:right w:val="nil"/>
                <w:between w:val="nil"/>
              </w:pBdr>
              <w:jc w:val="center"/>
              <w:rPr>
                <w:rFonts w:ascii="Times New Roman" w:eastAsia="Times New Roman" w:hAnsi="Times New Roman" w:cs="Times New Roman"/>
                <w:sz w:val="22"/>
                <w:szCs w:val="22"/>
              </w:rPr>
            </w:pPr>
            <w:r w:rsidRPr="008E4F25">
              <w:rPr>
                <w:rFonts w:ascii="Times New Roman" w:eastAsia="Times New Roman" w:hAnsi="Times New Roman" w:cs="Times New Roman"/>
                <w:sz w:val="22"/>
                <w:szCs w:val="22"/>
              </w:rPr>
              <w:t>3</w:t>
            </w:r>
          </w:p>
        </w:tc>
        <w:tc>
          <w:tcPr>
            <w:tcW w:w="2597" w:type="dxa"/>
            <w:tcBorders>
              <w:top w:val="single" w:sz="4" w:space="0" w:color="000000"/>
              <w:left w:val="single" w:sz="4" w:space="0" w:color="000000"/>
              <w:bottom w:val="single" w:sz="4" w:space="0" w:color="000000"/>
              <w:right w:val="single" w:sz="4" w:space="0" w:color="000000"/>
            </w:tcBorders>
            <w:vAlign w:val="center"/>
          </w:tcPr>
          <w:p w14:paraId="51BFD93F" w14:textId="77777777" w:rsidR="000E09D2" w:rsidRPr="008E4F25" w:rsidRDefault="007667F4">
            <w:pPr>
              <w:pStyle w:val="10"/>
              <w:pBdr>
                <w:top w:val="nil"/>
                <w:left w:val="nil"/>
                <w:bottom w:val="nil"/>
                <w:right w:val="nil"/>
                <w:between w:val="nil"/>
              </w:pBdr>
              <w:jc w:val="center"/>
              <w:rPr>
                <w:rFonts w:ascii="Times New Roman" w:eastAsia="Times New Roman" w:hAnsi="Times New Roman" w:cs="Times New Roman"/>
                <w:sz w:val="22"/>
                <w:szCs w:val="22"/>
              </w:rPr>
            </w:pPr>
            <w:r w:rsidRPr="008E4F25">
              <w:rPr>
                <w:rFonts w:ascii="Times New Roman" w:eastAsia="Times New Roman" w:hAnsi="Times New Roman" w:cs="Times New Roman"/>
                <w:sz w:val="22"/>
                <w:szCs w:val="22"/>
              </w:rPr>
              <w:t>5</w:t>
            </w:r>
            <w:r w:rsidR="003F7F43" w:rsidRPr="008E4F25">
              <w:rPr>
                <w:rFonts w:ascii="Times New Roman" w:eastAsia="Times New Roman" w:hAnsi="Times New Roman" w:cs="Times New Roman"/>
                <w:sz w:val="22"/>
                <w:szCs w:val="22"/>
              </w:rPr>
              <w:t>%</w:t>
            </w:r>
          </w:p>
        </w:tc>
      </w:tr>
      <w:tr w:rsidR="000E09D2" w:rsidRPr="00F14908" w14:paraId="1FBB3D2E" w14:textId="77777777">
        <w:tc>
          <w:tcPr>
            <w:tcW w:w="5214" w:type="dxa"/>
            <w:tcBorders>
              <w:top w:val="single" w:sz="4" w:space="0" w:color="000000"/>
              <w:left w:val="single" w:sz="4" w:space="0" w:color="000000"/>
              <w:bottom w:val="single" w:sz="4" w:space="0" w:color="000000"/>
              <w:right w:val="single" w:sz="4" w:space="0" w:color="000000"/>
            </w:tcBorders>
            <w:vAlign w:val="center"/>
          </w:tcPr>
          <w:p w14:paraId="7C786434" w14:textId="77777777" w:rsidR="000E09D2" w:rsidRPr="00D868FA" w:rsidRDefault="003F7F43">
            <w:pPr>
              <w:pStyle w:val="10"/>
              <w:pBdr>
                <w:top w:val="nil"/>
                <w:left w:val="nil"/>
                <w:bottom w:val="nil"/>
                <w:right w:val="nil"/>
                <w:between w:val="nil"/>
              </w:pBdr>
              <w:rPr>
                <w:rFonts w:ascii="Times New Roman" w:eastAsia="Times New Roman" w:hAnsi="Times New Roman" w:cs="Times New Roman"/>
                <w:sz w:val="22"/>
                <w:szCs w:val="22"/>
              </w:rPr>
            </w:pPr>
            <w:r w:rsidRPr="00D868FA">
              <w:rPr>
                <w:rFonts w:ascii="Times New Roman" w:eastAsia="Times New Roman" w:hAnsi="Times New Roman" w:cs="Times New Roman"/>
                <w:sz w:val="22"/>
                <w:szCs w:val="22"/>
              </w:rPr>
              <w:t>От 5 до 10 лет</w:t>
            </w:r>
          </w:p>
        </w:tc>
        <w:tc>
          <w:tcPr>
            <w:tcW w:w="2100" w:type="dxa"/>
            <w:tcBorders>
              <w:top w:val="single" w:sz="4" w:space="0" w:color="000000"/>
              <w:left w:val="single" w:sz="4" w:space="0" w:color="000000"/>
              <w:bottom w:val="single" w:sz="4" w:space="0" w:color="000000"/>
              <w:right w:val="single" w:sz="4" w:space="0" w:color="000000"/>
            </w:tcBorders>
            <w:vAlign w:val="center"/>
          </w:tcPr>
          <w:p w14:paraId="31A9125B" w14:textId="77777777" w:rsidR="000E09D2" w:rsidRPr="008E4F25" w:rsidRDefault="007667F4">
            <w:pPr>
              <w:pStyle w:val="10"/>
              <w:pBdr>
                <w:top w:val="nil"/>
                <w:left w:val="nil"/>
                <w:bottom w:val="nil"/>
                <w:right w:val="nil"/>
                <w:between w:val="nil"/>
              </w:pBdr>
              <w:jc w:val="center"/>
              <w:rPr>
                <w:rFonts w:ascii="Times New Roman" w:eastAsia="Times New Roman" w:hAnsi="Times New Roman" w:cs="Times New Roman"/>
                <w:sz w:val="22"/>
                <w:szCs w:val="22"/>
              </w:rPr>
            </w:pPr>
            <w:r w:rsidRPr="008E4F25">
              <w:rPr>
                <w:rFonts w:ascii="Times New Roman" w:eastAsia="Times New Roman" w:hAnsi="Times New Roman" w:cs="Times New Roman"/>
                <w:sz w:val="22"/>
                <w:szCs w:val="22"/>
              </w:rPr>
              <w:t>4</w:t>
            </w:r>
          </w:p>
        </w:tc>
        <w:tc>
          <w:tcPr>
            <w:tcW w:w="2597" w:type="dxa"/>
            <w:tcBorders>
              <w:top w:val="single" w:sz="4" w:space="0" w:color="000000"/>
              <w:left w:val="single" w:sz="4" w:space="0" w:color="000000"/>
              <w:bottom w:val="single" w:sz="4" w:space="0" w:color="000000"/>
              <w:right w:val="single" w:sz="4" w:space="0" w:color="000000"/>
            </w:tcBorders>
            <w:vAlign w:val="center"/>
          </w:tcPr>
          <w:p w14:paraId="3E320374" w14:textId="77777777" w:rsidR="000E09D2" w:rsidRPr="008E4F25" w:rsidRDefault="007667F4">
            <w:pPr>
              <w:pStyle w:val="10"/>
              <w:pBdr>
                <w:top w:val="nil"/>
                <w:left w:val="nil"/>
                <w:bottom w:val="nil"/>
                <w:right w:val="nil"/>
                <w:between w:val="nil"/>
              </w:pBdr>
              <w:jc w:val="center"/>
              <w:rPr>
                <w:rFonts w:ascii="Times New Roman" w:eastAsia="Times New Roman" w:hAnsi="Times New Roman" w:cs="Times New Roman"/>
                <w:sz w:val="22"/>
                <w:szCs w:val="22"/>
              </w:rPr>
            </w:pPr>
            <w:r w:rsidRPr="008E4F25">
              <w:rPr>
                <w:rFonts w:ascii="Times New Roman" w:eastAsia="Times New Roman" w:hAnsi="Times New Roman" w:cs="Times New Roman"/>
                <w:sz w:val="22"/>
                <w:szCs w:val="22"/>
              </w:rPr>
              <w:t>7</w:t>
            </w:r>
            <w:r w:rsidR="003F7F43" w:rsidRPr="008E4F25">
              <w:rPr>
                <w:rFonts w:ascii="Times New Roman" w:eastAsia="Times New Roman" w:hAnsi="Times New Roman" w:cs="Times New Roman"/>
                <w:sz w:val="22"/>
                <w:szCs w:val="22"/>
              </w:rPr>
              <w:t>%</w:t>
            </w:r>
          </w:p>
        </w:tc>
      </w:tr>
      <w:tr w:rsidR="000E09D2" w:rsidRPr="00F14908" w14:paraId="42B6F9FB" w14:textId="77777777">
        <w:tc>
          <w:tcPr>
            <w:tcW w:w="5214" w:type="dxa"/>
            <w:tcBorders>
              <w:top w:val="single" w:sz="4" w:space="0" w:color="000000"/>
              <w:left w:val="single" w:sz="4" w:space="0" w:color="000000"/>
              <w:bottom w:val="single" w:sz="4" w:space="0" w:color="000000"/>
              <w:right w:val="single" w:sz="4" w:space="0" w:color="000000"/>
            </w:tcBorders>
            <w:vAlign w:val="center"/>
          </w:tcPr>
          <w:p w14:paraId="6D26BE7D" w14:textId="77777777" w:rsidR="000E09D2" w:rsidRPr="00D868FA" w:rsidRDefault="003F7F43">
            <w:pPr>
              <w:pStyle w:val="10"/>
              <w:pBdr>
                <w:top w:val="nil"/>
                <w:left w:val="nil"/>
                <w:bottom w:val="nil"/>
                <w:right w:val="nil"/>
                <w:between w:val="nil"/>
              </w:pBdr>
              <w:rPr>
                <w:rFonts w:ascii="Times New Roman" w:eastAsia="Times New Roman" w:hAnsi="Times New Roman" w:cs="Times New Roman"/>
                <w:sz w:val="22"/>
                <w:szCs w:val="22"/>
              </w:rPr>
            </w:pPr>
            <w:r w:rsidRPr="00D868FA">
              <w:rPr>
                <w:rFonts w:ascii="Times New Roman" w:eastAsia="Times New Roman" w:hAnsi="Times New Roman" w:cs="Times New Roman"/>
                <w:sz w:val="22"/>
                <w:szCs w:val="22"/>
              </w:rPr>
              <w:t>От 10 до 20 лет</w:t>
            </w:r>
          </w:p>
        </w:tc>
        <w:tc>
          <w:tcPr>
            <w:tcW w:w="2100" w:type="dxa"/>
            <w:tcBorders>
              <w:top w:val="single" w:sz="4" w:space="0" w:color="000000"/>
              <w:left w:val="single" w:sz="4" w:space="0" w:color="000000"/>
              <w:bottom w:val="single" w:sz="4" w:space="0" w:color="000000"/>
              <w:right w:val="single" w:sz="4" w:space="0" w:color="000000"/>
            </w:tcBorders>
            <w:vAlign w:val="center"/>
          </w:tcPr>
          <w:p w14:paraId="0266A4C5" w14:textId="77777777" w:rsidR="000E09D2" w:rsidRPr="008E4F25" w:rsidRDefault="003F7F43">
            <w:pPr>
              <w:pStyle w:val="10"/>
              <w:pBdr>
                <w:top w:val="nil"/>
                <w:left w:val="nil"/>
                <w:bottom w:val="nil"/>
                <w:right w:val="nil"/>
                <w:between w:val="nil"/>
              </w:pBdr>
              <w:jc w:val="center"/>
              <w:rPr>
                <w:rFonts w:ascii="Times New Roman" w:eastAsia="Times New Roman" w:hAnsi="Times New Roman" w:cs="Times New Roman"/>
                <w:sz w:val="22"/>
                <w:szCs w:val="22"/>
              </w:rPr>
            </w:pPr>
            <w:r w:rsidRPr="008E4F25">
              <w:rPr>
                <w:rFonts w:ascii="Times New Roman" w:eastAsia="Times New Roman" w:hAnsi="Times New Roman" w:cs="Times New Roman"/>
                <w:sz w:val="22"/>
                <w:szCs w:val="22"/>
              </w:rPr>
              <w:t>1</w:t>
            </w:r>
            <w:r w:rsidR="007667F4" w:rsidRPr="008E4F25">
              <w:rPr>
                <w:rFonts w:ascii="Times New Roman" w:eastAsia="Times New Roman" w:hAnsi="Times New Roman" w:cs="Times New Roman"/>
                <w:sz w:val="22"/>
                <w:szCs w:val="22"/>
              </w:rPr>
              <w:t>6</w:t>
            </w:r>
          </w:p>
        </w:tc>
        <w:tc>
          <w:tcPr>
            <w:tcW w:w="2597" w:type="dxa"/>
            <w:tcBorders>
              <w:top w:val="single" w:sz="4" w:space="0" w:color="000000"/>
              <w:left w:val="single" w:sz="4" w:space="0" w:color="000000"/>
              <w:bottom w:val="single" w:sz="4" w:space="0" w:color="000000"/>
              <w:right w:val="single" w:sz="4" w:space="0" w:color="000000"/>
            </w:tcBorders>
            <w:vAlign w:val="center"/>
          </w:tcPr>
          <w:p w14:paraId="36CBC7A6" w14:textId="77777777" w:rsidR="000E09D2" w:rsidRPr="008E4F25" w:rsidRDefault="007667F4">
            <w:pPr>
              <w:pStyle w:val="10"/>
              <w:pBdr>
                <w:top w:val="nil"/>
                <w:left w:val="nil"/>
                <w:bottom w:val="nil"/>
                <w:right w:val="nil"/>
                <w:between w:val="nil"/>
              </w:pBdr>
              <w:jc w:val="center"/>
              <w:rPr>
                <w:rFonts w:ascii="Times New Roman" w:eastAsia="Times New Roman" w:hAnsi="Times New Roman" w:cs="Times New Roman"/>
                <w:sz w:val="22"/>
                <w:szCs w:val="22"/>
              </w:rPr>
            </w:pPr>
            <w:r w:rsidRPr="008E4F25">
              <w:rPr>
                <w:rFonts w:ascii="Times New Roman" w:eastAsia="Times New Roman" w:hAnsi="Times New Roman" w:cs="Times New Roman"/>
                <w:sz w:val="22"/>
                <w:szCs w:val="22"/>
              </w:rPr>
              <w:t>31</w:t>
            </w:r>
            <w:r w:rsidR="003F7F43" w:rsidRPr="008E4F25">
              <w:rPr>
                <w:rFonts w:ascii="Times New Roman" w:eastAsia="Times New Roman" w:hAnsi="Times New Roman" w:cs="Times New Roman"/>
                <w:sz w:val="22"/>
                <w:szCs w:val="22"/>
              </w:rPr>
              <w:t>%</w:t>
            </w:r>
          </w:p>
        </w:tc>
      </w:tr>
      <w:tr w:rsidR="000E09D2" w:rsidRPr="00F14908" w14:paraId="02D844A4" w14:textId="77777777">
        <w:tc>
          <w:tcPr>
            <w:tcW w:w="5214" w:type="dxa"/>
            <w:tcBorders>
              <w:top w:val="single" w:sz="4" w:space="0" w:color="000000"/>
              <w:left w:val="single" w:sz="4" w:space="0" w:color="000000"/>
              <w:bottom w:val="single" w:sz="4" w:space="0" w:color="000000"/>
              <w:right w:val="single" w:sz="4" w:space="0" w:color="000000"/>
            </w:tcBorders>
            <w:vAlign w:val="center"/>
          </w:tcPr>
          <w:p w14:paraId="00A0F864" w14:textId="77777777" w:rsidR="000E09D2" w:rsidRPr="00D868FA" w:rsidRDefault="003F7F43">
            <w:pPr>
              <w:pStyle w:val="10"/>
              <w:pBdr>
                <w:top w:val="nil"/>
                <w:left w:val="nil"/>
                <w:bottom w:val="nil"/>
                <w:right w:val="nil"/>
                <w:between w:val="nil"/>
              </w:pBdr>
              <w:rPr>
                <w:rFonts w:ascii="Times New Roman" w:eastAsia="Times New Roman" w:hAnsi="Times New Roman" w:cs="Times New Roman"/>
                <w:sz w:val="22"/>
                <w:szCs w:val="22"/>
              </w:rPr>
            </w:pPr>
            <w:r w:rsidRPr="00D868FA">
              <w:rPr>
                <w:rFonts w:ascii="Times New Roman" w:eastAsia="Times New Roman" w:hAnsi="Times New Roman" w:cs="Times New Roman"/>
                <w:sz w:val="22"/>
                <w:szCs w:val="22"/>
              </w:rPr>
              <w:t>Более 20 лет</w:t>
            </w:r>
          </w:p>
        </w:tc>
        <w:tc>
          <w:tcPr>
            <w:tcW w:w="2100" w:type="dxa"/>
            <w:tcBorders>
              <w:top w:val="single" w:sz="4" w:space="0" w:color="000000"/>
              <w:left w:val="single" w:sz="4" w:space="0" w:color="000000"/>
              <w:bottom w:val="single" w:sz="4" w:space="0" w:color="000000"/>
              <w:right w:val="single" w:sz="4" w:space="0" w:color="000000"/>
            </w:tcBorders>
            <w:vAlign w:val="center"/>
          </w:tcPr>
          <w:p w14:paraId="3A65BE83" w14:textId="77777777" w:rsidR="000E09D2" w:rsidRPr="008E4F25" w:rsidRDefault="003F7F43">
            <w:pPr>
              <w:pStyle w:val="10"/>
              <w:pBdr>
                <w:top w:val="nil"/>
                <w:left w:val="nil"/>
                <w:bottom w:val="nil"/>
                <w:right w:val="nil"/>
                <w:between w:val="nil"/>
              </w:pBdr>
              <w:jc w:val="center"/>
              <w:rPr>
                <w:rFonts w:ascii="Times New Roman" w:eastAsia="Times New Roman" w:hAnsi="Times New Roman" w:cs="Times New Roman"/>
                <w:sz w:val="22"/>
                <w:szCs w:val="22"/>
              </w:rPr>
            </w:pPr>
            <w:r w:rsidRPr="008E4F25">
              <w:rPr>
                <w:rFonts w:ascii="Times New Roman" w:eastAsia="Times New Roman" w:hAnsi="Times New Roman" w:cs="Times New Roman"/>
                <w:sz w:val="22"/>
                <w:szCs w:val="22"/>
              </w:rPr>
              <w:t>2</w:t>
            </w:r>
            <w:r w:rsidR="007667F4" w:rsidRPr="008E4F25">
              <w:rPr>
                <w:rFonts w:ascii="Times New Roman" w:eastAsia="Times New Roman" w:hAnsi="Times New Roman" w:cs="Times New Roman"/>
                <w:sz w:val="22"/>
                <w:szCs w:val="22"/>
              </w:rPr>
              <w:t>8</w:t>
            </w:r>
          </w:p>
        </w:tc>
        <w:tc>
          <w:tcPr>
            <w:tcW w:w="2597" w:type="dxa"/>
            <w:tcBorders>
              <w:top w:val="single" w:sz="4" w:space="0" w:color="000000"/>
              <w:left w:val="single" w:sz="4" w:space="0" w:color="000000"/>
              <w:bottom w:val="single" w:sz="4" w:space="0" w:color="000000"/>
              <w:right w:val="single" w:sz="4" w:space="0" w:color="000000"/>
            </w:tcBorders>
            <w:vAlign w:val="center"/>
          </w:tcPr>
          <w:p w14:paraId="6C4A8B8B" w14:textId="77777777" w:rsidR="000E09D2" w:rsidRPr="008E4F25" w:rsidRDefault="007667F4">
            <w:pPr>
              <w:pStyle w:val="10"/>
              <w:pBdr>
                <w:top w:val="nil"/>
                <w:left w:val="nil"/>
                <w:bottom w:val="nil"/>
                <w:right w:val="nil"/>
                <w:between w:val="nil"/>
              </w:pBdr>
              <w:jc w:val="center"/>
              <w:rPr>
                <w:rFonts w:ascii="Times New Roman" w:eastAsia="Times New Roman" w:hAnsi="Times New Roman" w:cs="Times New Roman"/>
                <w:sz w:val="22"/>
                <w:szCs w:val="22"/>
              </w:rPr>
            </w:pPr>
            <w:r w:rsidRPr="008E4F25">
              <w:rPr>
                <w:rFonts w:ascii="Times New Roman" w:eastAsia="Times New Roman" w:hAnsi="Times New Roman" w:cs="Times New Roman"/>
                <w:sz w:val="22"/>
                <w:szCs w:val="22"/>
              </w:rPr>
              <w:t>50</w:t>
            </w:r>
            <w:r w:rsidR="003F7F43" w:rsidRPr="008E4F25">
              <w:rPr>
                <w:rFonts w:ascii="Times New Roman" w:eastAsia="Times New Roman" w:hAnsi="Times New Roman" w:cs="Times New Roman"/>
                <w:sz w:val="22"/>
                <w:szCs w:val="22"/>
              </w:rPr>
              <w:t>%</w:t>
            </w:r>
          </w:p>
        </w:tc>
      </w:tr>
    </w:tbl>
    <w:p w14:paraId="23C30724" w14:textId="77777777" w:rsidR="000E09D2" w:rsidRPr="00B81D64" w:rsidRDefault="003F7F43">
      <w:pPr>
        <w:pStyle w:val="10"/>
        <w:pBdr>
          <w:top w:val="nil"/>
          <w:left w:val="nil"/>
          <w:bottom w:val="nil"/>
          <w:right w:val="nil"/>
          <w:between w:val="nil"/>
        </w:pBdr>
        <w:ind w:firstLine="708"/>
        <w:jc w:val="both"/>
        <w:rPr>
          <w:rFonts w:ascii="Times New Roman" w:eastAsia="Times New Roman" w:hAnsi="Times New Roman" w:cs="Times New Roman"/>
          <w:sz w:val="24"/>
          <w:szCs w:val="24"/>
        </w:rPr>
      </w:pPr>
      <w:r w:rsidRPr="00B81D64">
        <w:rPr>
          <w:rFonts w:ascii="Times New Roman" w:eastAsia="Times New Roman" w:hAnsi="Times New Roman" w:cs="Times New Roman"/>
          <w:sz w:val="24"/>
          <w:szCs w:val="24"/>
        </w:rPr>
        <w:t>Вывод. Процент атте</w:t>
      </w:r>
      <w:r w:rsidR="00B81D64" w:rsidRPr="00B81D64">
        <w:rPr>
          <w:rFonts w:ascii="Times New Roman" w:eastAsia="Times New Roman" w:hAnsi="Times New Roman" w:cs="Times New Roman"/>
          <w:sz w:val="24"/>
          <w:szCs w:val="24"/>
        </w:rPr>
        <w:t>стованных педагогов высокий – 92</w:t>
      </w:r>
      <w:r w:rsidRPr="00B81D64">
        <w:rPr>
          <w:rFonts w:ascii="Times New Roman" w:eastAsia="Times New Roman" w:hAnsi="Times New Roman" w:cs="Times New Roman"/>
          <w:sz w:val="24"/>
          <w:szCs w:val="24"/>
        </w:rPr>
        <w:t xml:space="preserve"> %, но ес</w:t>
      </w:r>
      <w:r w:rsidR="00787DC9" w:rsidRPr="00B81D64">
        <w:rPr>
          <w:rFonts w:ascii="Times New Roman" w:eastAsia="Times New Roman" w:hAnsi="Times New Roman" w:cs="Times New Roman"/>
          <w:sz w:val="24"/>
          <w:szCs w:val="24"/>
        </w:rPr>
        <w:t xml:space="preserve">ть </w:t>
      </w:r>
      <w:r w:rsidR="00EC5D40" w:rsidRPr="00B81D64">
        <w:rPr>
          <w:rFonts w:ascii="Times New Roman" w:eastAsia="Times New Roman" w:hAnsi="Times New Roman" w:cs="Times New Roman"/>
          <w:sz w:val="24"/>
          <w:szCs w:val="24"/>
        </w:rPr>
        <w:t>не</w:t>
      </w:r>
      <w:r w:rsidR="00B81D64">
        <w:rPr>
          <w:rFonts w:ascii="Times New Roman" w:eastAsia="Times New Roman" w:hAnsi="Times New Roman" w:cs="Times New Roman"/>
          <w:sz w:val="24"/>
          <w:szCs w:val="24"/>
        </w:rPr>
        <w:t xml:space="preserve"> </w:t>
      </w:r>
      <w:r w:rsidR="00EC5D40" w:rsidRPr="00B81D64">
        <w:rPr>
          <w:rFonts w:ascii="Times New Roman" w:eastAsia="Times New Roman" w:hAnsi="Times New Roman" w:cs="Times New Roman"/>
          <w:sz w:val="24"/>
          <w:szCs w:val="24"/>
        </w:rPr>
        <w:t>аттестованные</w:t>
      </w:r>
      <w:r w:rsidR="00B81D64" w:rsidRPr="00B81D64">
        <w:rPr>
          <w:rFonts w:ascii="Times New Roman" w:eastAsia="Times New Roman" w:hAnsi="Times New Roman" w:cs="Times New Roman"/>
          <w:sz w:val="24"/>
          <w:szCs w:val="24"/>
        </w:rPr>
        <w:t xml:space="preserve"> педагоги –  6</w:t>
      </w:r>
      <w:r w:rsidRPr="00B81D64">
        <w:rPr>
          <w:rFonts w:ascii="Times New Roman" w:eastAsia="Times New Roman" w:hAnsi="Times New Roman" w:cs="Times New Roman"/>
          <w:sz w:val="24"/>
          <w:szCs w:val="24"/>
        </w:rPr>
        <w:t>%. Это связано с тем, что  коллектив пополнился молодыми педагогическими работниками. Но уровень образования у педагогических работников высокий - у большинства педагогов высшее образование</w:t>
      </w:r>
      <w:r w:rsidR="00B81D64" w:rsidRPr="00B81D64">
        <w:rPr>
          <w:rFonts w:ascii="Times New Roman" w:eastAsia="Times New Roman" w:hAnsi="Times New Roman" w:cs="Times New Roman"/>
          <w:sz w:val="24"/>
          <w:szCs w:val="24"/>
        </w:rPr>
        <w:t xml:space="preserve"> - 78</w:t>
      </w:r>
      <w:r w:rsidRPr="00B81D64">
        <w:rPr>
          <w:rFonts w:ascii="Times New Roman" w:eastAsia="Times New Roman" w:hAnsi="Times New Roman" w:cs="Times New Roman"/>
          <w:sz w:val="24"/>
          <w:szCs w:val="24"/>
        </w:rPr>
        <w:t xml:space="preserve"> %, а также отмечается высокий процент опытных педагогов с большим с</w:t>
      </w:r>
      <w:r w:rsidR="00564041">
        <w:rPr>
          <w:rFonts w:ascii="Times New Roman" w:eastAsia="Times New Roman" w:hAnsi="Times New Roman" w:cs="Times New Roman"/>
          <w:sz w:val="24"/>
          <w:szCs w:val="24"/>
        </w:rPr>
        <w:t>тажем работы - более 20 лет - 50</w:t>
      </w:r>
      <w:r w:rsidRPr="00B81D64">
        <w:rPr>
          <w:rFonts w:ascii="Times New Roman" w:eastAsia="Times New Roman" w:hAnsi="Times New Roman" w:cs="Times New Roman"/>
          <w:sz w:val="24"/>
          <w:szCs w:val="24"/>
        </w:rPr>
        <w:t>%, что свидетельствует о стабильности и опытности педагогического коллектива.</w:t>
      </w:r>
    </w:p>
    <w:p w14:paraId="0BF5A821" w14:textId="77777777" w:rsidR="00250126" w:rsidRPr="00B81D64" w:rsidRDefault="00250126" w:rsidP="000F3A1B">
      <w:pPr>
        <w:pStyle w:val="10"/>
        <w:pBdr>
          <w:top w:val="nil"/>
          <w:left w:val="nil"/>
          <w:bottom w:val="nil"/>
          <w:right w:val="nil"/>
          <w:between w:val="nil"/>
        </w:pBdr>
        <w:shd w:val="clear" w:color="auto" w:fill="FFFFFF"/>
        <w:rPr>
          <w:rFonts w:ascii="Times New Roman" w:eastAsia="Times New Roman" w:hAnsi="Times New Roman" w:cs="Times New Roman"/>
          <w:b/>
          <w:sz w:val="24"/>
          <w:szCs w:val="24"/>
        </w:rPr>
      </w:pPr>
    </w:p>
    <w:p w14:paraId="38F979BE" w14:textId="77777777" w:rsidR="000E09D2" w:rsidRPr="00DC524E" w:rsidRDefault="00B37138">
      <w:pPr>
        <w:pStyle w:val="10"/>
        <w:pBdr>
          <w:top w:val="nil"/>
          <w:left w:val="nil"/>
          <w:bottom w:val="nil"/>
          <w:right w:val="nil"/>
          <w:between w:val="nil"/>
        </w:pBdr>
        <w:shd w:val="clear" w:color="auto" w:fill="FFFFFF"/>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7</w:t>
      </w:r>
      <w:r w:rsidR="003F7F43" w:rsidRPr="00DC524E">
        <w:rPr>
          <w:rFonts w:ascii="Times New Roman" w:eastAsia="Times New Roman" w:hAnsi="Times New Roman" w:cs="Times New Roman"/>
          <w:b/>
          <w:color w:val="000000"/>
          <w:sz w:val="24"/>
          <w:szCs w:val="24"/>
        </w:rPr>
        <w:t>.4. Информационные ресурсы Центра</w:t>
      </w:r>
    </w:p>
    <w:p w14:paraId="4CC298C2" w14:textId="77777777" w:rsidR="003F1D0F" w:rsidRPr="00DC524E" w:rsidRDefault="003F1D0F" w:rsidP="003F1D0F">
      <w:pPr>
        <w:ind w:firstLine="709"/>
        <w:jc w:val="both"/>
        <w:rPr>
          <w:rFonts w:ascii="Times New Roman" w:hAnsi="Times New Roman" w:cs="Times New Roman"/>
          <w:sz w:val="24"/>
          <w:szCs w:val="24"/>
        </w:rPr>
      </w:pPr>
      <w:r w:rsidRPr="00DC524E">
        <w:rPr>
          <w:rFonts w:ascii="Times New Roman" w:hAnsi="Times New Roman" w:cs="Times New Roman"/>
          <w:sz w:val="24"/>
          <w:szCs w:val="24"/>
        </w:rPr>
        <w:t xml:space="preserve">Официальная информация МАУДО «ЦРТДиЮ» располагается на сайте </w:t>
      </w:r>
      <w:hyperlink r:id="rId17" w:history="1">
        <w:r w:rsidRPr="00DC524E">
          <w:rPr>
            <w:rStyle w:val="aff8"/>
            <w:rFonts w:ascii="Times New Roman" w:hAnsi="Times New Roman" w:cs="Times New Roman"/>
            <w:sz w:val="24"/>
            <w:szCs w:val="24"/>
          </w:rPr>
          <w:t>http://dop.edu.ru</w:t>
        </w:r>
      </w:hyperlink>
      <w:r w:rsidRPr="00DC524E">
        <w:rPr>
          <w:rFonts w:ascii="Times New Roman" w:hAnsi="Times New Roman" w:cs="Times New Roman"/>
          <w:sz w:val="24"/>
          <w:szCs w:val="24"/>
        </w:rPr>
        <w:t xml:space="preserve"> и </w:t>
      </w:r>
      <w:hyperlink r:id="rId18" w:history="1">
        <w:r w:rsidRPr="00DC524E">
          <w:rPr>
            <w:rStyle w:val="aff8"/>
            <w:rFonts w:ascii="Times New Roman" w:hAnsi="Times New Roman" w:cs="Times New Roman"/>
            <w:sz w:val="24"/>
            <w:szCs w:val="24"/>
          </w:rPr>
          <w:t>https://bus.gov.ru</w:t>
        </w:r>
      </w:hyperlink>
      <w:r w:rsidRPr="00DC524E">
        <w:rPr>
          <w:rFonts w:ascii="Times New Roman" w:hAnsi="Times New Roman" w:cs="Times New Roman"/>
          <w:sz w:val="24"/>
          <w:szCs w:val="24"/>
        </w:rPr>
        <w:t xml:space="preserve">. </w:t>
      </w:r>
    </w:p>
    <w:p w14:paraId="606B2A88" w14:textId="77777777" w:rsidR="003F1D0F" w:rsidRPr="00DC524E" w:rsidRDefault="003F1D0F" w:rsidP="003F1D0F">
      <w:pPr>
        <w:ind w:firstLine="709"/>
        <w:jc w:val="both"/>
        <w:rPr>
          <w:rFonts w:ascii="Times New Roman" w:hAnsi="Times New Roman" w:cs="Times New Roman"/>
          <w:sz w:val="24"/>
          <w:szCs w:val="24"/>
        </w:rPr>
      </w:pPr>
      <w:r w:rsidRPr="00DC524E">
        <w:rPr>
          <w:rFonts w:ascii="Times New Roman" w:hAnsi="Times New Roman" w:cs="Times New Roman"/>
          <w:sz w:val="24"/>
          <w:szCs w:val="24"/>
        </w:rPr>
        <w:t xml:space="preserve">Подробная информация о МАУДО «ЦРТДиЮ», а также о его структурных подразделениях располагается на официальном сайте МАУДО «ЦРТДиЮ»: </w:t>
      </w:r>
      <w:hyperlink r:id="rId19" w:history="1">
        <w:r w:rsidRPr="00DC524E">
          <w:rPr>
            <w:rStyle w:val="aff8"/>
            <w:rFonts w:ascii="Times New Roman" w:hAnsi="Times New Roman" w:cs="Times New Roman"/>
            <w:sz w:val="24"/>
            <w:szCs w:val="24"/>
          </w:rPr>
          <w:t>http://crtdu-oren.ru/</w:t>
        </w:r>
      </w:hyperlink>
      <w:r w:rsidRPr="00DC524E">
        <w:rPr>
          <w:rFonts w:ascii="Times New Roman" w:hAnsi="Times New Roman" w:cs="Times New Roman"/>
          <w:sz w:val="24"/>
          <w:szCs w:val="24"/>
        </w:rPr>
        <w:t xml:space="preserve">. </w:t>
      </w:r>
    </w:p>
    <w:p w14:paraId="0A4B9E5E" w14:textId="77777777" w:rsidR="003F1D0F" w:rsidRPr="00DC524E" w:rsidRDefault="003F1D0F" w:rsidP="003F1D0F">
      <w:pPr>
        <w:ind w:firstLine="709"/>
        <w:jc w:val="both"/>
        <w:rPr>
          <w:rFonts w:ascii="Times New Roman" w:hAnsi="Times New Roman" w:cs="Times New Roman"/>
          <w:sz w:val="24"/>
          <w:szCs w:val="24"/>
        </w:rPr>
      </w:pPr>
      <w:r w:rsidRPr="00DC524E">
        <w:rPr>
          <w:rFonts w:ascii="Times New Roman" w:hAnsi="Times New Roman" w:cs="Times New Roman"/>
          <w:sz w:val="24"/>
          <w:szCs w:val="24"/>
        </w:rPr>
        <w:t xml:space="preserve">Информация о реализуемых  в учреждении дополнительных общеобразовательных общеразвивающих программах  размещена в Навигаторе дополнительного образования в Оренбургской области:  </w:t>
      </w:r>
      <w:hyperlink r:id="rId20" w:history="1">
        <w:r w:rsidRPr="00DC524E">
          <w:rPr>
            <w:rStyle w:val="aff8"/>
            <w:rFonts w:ascii="Times New Roman" w:hAnsi="Times New Roman" w:cs="Times New Roman"/>
            <w:sz w:val="24"/>
            <w:szCs w:val="24"/>
          </w:rPr>
          <w:t>https://dop.edu.orb.ru/</w:t>
        </w:r>
      </w:hyperlink>
      <w:r w:rsidRPr="00DC524E">
        <w:rPr>
          <w:rFonts w:ascii="Times New Roman" w:hAnsi="Times New Roman" w:cs="Times New Roman"/>
          <w:sz w:val="24"/>
          <w:szCs w:val="24"/>
        </w:rPr>
        <w:t>.</w:t>
      </w:r>
    </w:p>
    <w:p w14:paraId="12073266" w14:textId="77777777" w:rsidR="003F1D0F" w:rsidRPr="00DC524E" w:rsidRDefault="003F1D0F" w:rsidP="003F1D0F">
      <w:pPr>
        <w:ind w:firstLine="709"/>
        <w:jc w:val="both"/>
        <w:rPr>
          <w:rFonts w:ascii="Times New Roman" w:hAnsi="Times New Roman" w:cs="Times New Roman"/>
          <w:sz w:val="24"/>
          <w:szCs w:val="24"/>
        </w:rPr>
      </w:pPr>
      <w:r w:rsidRPr="00DC524E">
        <w:rPr>
          <w:rFonts w:ascii="Times New Roman" w:hAnsi="Times New Roman" w:cs="Times New Roman"/>
          <w:sz w:val="24"/>
          <w:szCs w:val="24"/>
        </w:rPr>
        <w:t xml:space="preserve">Дополнительная информация об учреждении и мероприятиях, проводимых МАУДО «ЦРТДиЮ» располагается на странице в ВКонтакте </w:t>
      </w:r>
      <w:hyperlink r:id="rId21" w:tgtFrame="_blank" w:history="1">
        <w:r w:rsidRPr="00DC524E">
          <w:rPr>
            <w:rStyle w:val="aff8"/>
            <w:rFonts w:ascii="Times New Roman" w:hAnsi="Times New Roman" w:cs="Times New Roman"/>
            <w:sz w:val="24"/>
            <w:szCs w:val="24"/>
          </w:rPr>
          <w:t>https://vk.com/</w:t>
        </w:r>
      </w:hyperlink>
    </w:p>
    <w:p w14:paraId="39253A03" w14:textId="77777777" w:rsidR="003F1D0F" w:rsidRPr="00DC524E" w:rsidRDefault="003F1D0F" w:rsidP="003F1D0F">
      <w:pPr>
        <w:pStyle w:val="aff5"/>
        <w:spacing w:after="0" w:line="240" w:lineRule="auto"/>
        <w:ind w:left="0" w:firstLine="709"/>
        <w:jc w:val="both"/>
        <w:rPr>
          <w:rFonts w:ascii="Times New Roman" w:hAnsi="Times New Roman"/>
          <w:sz w:val="24"/>
          <w:szCs w:val="24"/>
        </w:rPr>
      </w:pPr>
      <w:r w:rsidRPr="00DC524E">
        <w:rPr>
          <w:rFonts w:ascii="Times New Roman" w:hAnsi="Times New Roman"/>
          <w:sz w:val="24"/>
          <w:szCs w:val="24"/>
        </w:rPr>
        <w:t>Ответственный за работу сайта: Зюзина Алёна Валерьевна, методист МАУДО «ЦРТДиЮ»; приказ № 93/1 от 01 ноября 2018 г.</w:t>
      </w:r>
    </w:p>
    <w:p w14:paraId="642F5F74" w14:textId="77777777" w:rsidR="003F1D0F" w:rsidRPr="00DC524E" w:rsidRDefault="003F1D0F" w:rsidP="003F1D0F">
      <w:pPr>
        <w:pStyle w:val="aff5"/>
        <w:spacing w:after="0" w:line="240" w:lineRule="auto"/>
        <w:ind w:left="0" w:firstLine="709"/>
        <w:jc w:val="both"/>
        <w:rPr>
          <w:rFonts w:ascii="Times New Roman" w:hAnsi="Times New Roman"/>
          <w:sz w:val="24"/>
          <w:szCs w:val="24"/>
        </w:rPr>
      </w:pPr>
      <w:r w:rsidRPr="00DC524E">
        <w:rPr>
          <w:rFonts w:ascii="Times New Roman" w:hAnsi="Times New Roman"/>
          <w:sz w:val="24"/>
          <w:szCs w:val="24"/>
        </w:rPr>
        <w:t>Адрес: г.</w:t>
      </w:r>
      <w:r w:rsidR="00C8304B">
        <w:rPr>
          <w:rFonts w:ascii="Times New Roman" w:hAnsi="Times New Roman"/>
          <w:sz w:val="24"/>
          <w:szCs w:val="24"/>
        </w:rPr>
        <w:t xml:space="preserve"> </w:t>
      </w:r>
      <w:r w:rsidRPr="00DC524E">
        <w:rPr>
          <w:rFonts w:ascii="Times New Roman" w:hAnsi="Times New Roman"/>
          <w:sz w:val="24"/>
          <w:szCs w:val="24"/>
        </w:rPr>
        <w:t>Оренбург, ул.</w:t>
      </w:r>
      <w:r w:rsidR="00C8304B">
        <w:rPr>
          <w:rFonts w:ascii="Times New Roman" w:hAnsi="Times New Roman"/>
          <w:sz w:val="24"/>
          <w:szCs w:val="24"/>
        </w:rPr>
        <w:t xml:space="preserve"> </w:t>
      </w:r>
      <w:r w:rsidR="00EC5D40">
        <w:rPr>
          <w:rFonts w:ascii="Times New Roman" w:hAnsi="Times New Roman"/>
          <w:sz w:val="24"/>
          <w:szCs w:val="24"/>
        </w:rPr>
        <w:t>Центральная, д.</w:t>
      </w:r>
      <w:r w:rsidRPr="00DC524E">
        <w:rPr>
          <w:rFonts w:ascii="Times New Roman" w:hAnsi="Times New Roman"/>
          <w:sz w:val="24"/>
          <w:szCs w:val="24"/>
        </w:rPr>
        <w:t>13, кабинет № 13.</w:t>
      </w:r>
    </w:p>
    <w:p w14:paraId="086DC13B" w14:textId="77777777" w:rsidR="003F1D0F" w:rsidRPr="00DC524E" w:rsidRDefault="003F1D0F" w:rsidP="003F1D0F">
      <w:pPr>
        <w:pStyle w:val="aff5"/>
        <w:spacing w:after="0" w:line="240" w:lineRule="auto"/>
        <w:ind w:left="0" w:firstLine="709"/>
        <w:jc w:val="both"/>
        <w:rPr>
          <w:rFonts w:ascii="Times New Roman" w:hAnsi="Times New Roman"/>
          <w:sz w:val="24"/>
          <w:szCs w:val="24"/>
        </w:rPr>
      </w:pPr>
      <w:r w:rsidRPr="00DC524E">
        <w:rPr>
          <w:rFonts w:ascii="Times New Roman" w:hAnsi="Times New Roman"/>
          <w:sz w:val="24"/>
          <w:szCs w:val="24"/>
        </w:rPr>
        <w:t>Номер телефона: (3532) 76-30-37, (3532) 76-26-09</w:t>
      </w:r>
    </w:p>
    <w:p w14:paraId="759AB0F9" w14:textId="77777777" w:rsidR="003F1D0F" w:rsidRPr="00DC524E" w:rsidRDefault="003F1D0F" w:rsidP="003F1D0F">
      <w:pPr>
        <w:pStyle w:val="aff5"/>
        <w:spacing w:after="0" w:line="240" w:lineRule="auto"/>
        <w:ind w:left="0" w:firstLine="709"/>
        <w:jc w:val="both"/>
        <w:rPr>
          <w:rFonts w:ascii="Times New Roman" w:hAnsi="Times New Roman"/>
          <w:sz w:val="24"/>
          <w:szCs w:val="24"/>
        </w:rPr>
      </w:pPr>
      <w:r w:rsidRPr="00DC524E">
        <w:rPr>
          <w:rFonts w:ascii="Times New Roman" w:hAnsi="Times New Roman"/>
          <w:sz w:val="24"/>
          <w:szCs w:val="24"/>
        </w:rPr>
        <w:t>Адрес электронной почты: dubrovskaja23@mail.ru.</w:t>
      </w:r>
    </w:p>
    <w:p w14:paraId="4A8437AB" w14:textId="77777777" w:rsidR="003F1D0F" w:rsidRPr="00DC524E" w:rsidRDefault="003F1D0F" w:rsidP="003F1D0F">
      <w:pPr>
        <w:pStyle w:val="aff5"/>
        <w:spacing w:after="0" w:line="240" w:lineRule="auto"/>
        <w:ind w:left="0" w:firstLine="709"/>
        <w:jc w:val="both"/>
        <w:rPr>
          <w:rFonts w:ascii="Times New Roman" w:hAnsi="Times New Roman"/>
          <w:sz w:val="24"/>
          <w:szCs w:val="24"/>
        </w:rPr>
      </w:pPr>
      <w:r w:rsidRPr="00DC524E">
        <w:rPr>
          <w:rFonts w:ascii="Times New Roman" w:hAnsi="Times New Roman"/>
          <w:sz w:val="24"/>
          <w:szCs w:val="24"/>
        </w:rPr>
        <w:t>Информация на официальном сайте МАУДО «ЦРТДиЮ» обновляется своевременно в соответствии с постановлением правительства Российской Федерации от 20 октября 2021 года № 1802 «Об утверждении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w:t>
      </w:r>
    </w:p>
    <w:p w14:paraId="4D5874A9" w14:textId="77777777" w:rsidR="000E09D2" w:rsidRPr="00C8304B" w:rsidRDefault="003F7F43">
      <w:pPr>
        <w:pStyle w:val="10"/>
        <w:pBdr>
          <w:top w:val="nil"/>
          <w:left w:val="nil"/>
          <w:bottom w:val="nil"/>
          <w:right w:val="nil"/>
          <w:between w:val="nil"/>
        </w:pBdr>
        <w:ind w:firstLine="709"/>
        <w:jc w:val="both"/>
        <w:rPr>
          <w:rFonts w:ascii="Times New Roman" w:eastAsia="Times New Roman" w:hAnsi="Times New Roman" w:cs="Times New Roman"/>
          <w:sz w:val="24"/>
          <w:szCs w:val="24"/>
        </w:rPr>
      </w:pPr>
      <w:r w:rsidRPr="00C8304B">
        <w:rPr>
          <w:rFonts w:ascii="Times New Roman" w:eastAsia="Times New Roman" w:hAnsi="Times New Roman" w:cs="Times New Roman"/>
          <w:sz w:val="24"/>
          <w:szCs w:val="24"/>
        </w:rPr>
        <w:t>Библиотечное обеспечение деятельности ЦРТДиЮ включает следующее: число книг – 2344; фонд учебников – 780; научно-педагогическая и методическая литература – 1498. Имеется потребность в обновлении книжного фонда.</w:t>
      </w:r>
    </w:p>
    <w:p w14:paraId="5580538E" w14:textId="77777777" w:rsidR="003F1D0F" w:rsidRPr="00DC524E" w:rsidRDefault="003F1D0F" w:rsidP="003F1D0F">
      <w:pPr>
        <w:pStyle w:val="10"/>
        <w:pBdr>
          <w:top w:val="nil"/>
          <w:left w:val="nil"/>
          <w:bottom w:val="nil"/>
          <w:right w:val="nil"/>
          <w:between w:val="nil"/>
        </w:pBdr>
        <w:ind w:right="-104" w:firstLine="540"/>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Банк информационных ресурсов периодически пополняется.</w:t>
      </w:r>
    </w:p>
    <w:p w14:paraId="37125876" w14:textId="77777777" w:rsidR="000E09D2" w:rsidRPr="00DC524E" w:rsidRDefault="003F7F43">
      <w:pPr>
        <w:pStyle w:val="10"/>
        <w:pBdr>
          <w:top w:val="nil"/>
          <w:left w:val="nil"/>
          <w:bottom w:val="nil"/>
          <w:right w:val="nil"/>
          <w:between w:val="nil"/>
        </w:pBdr>
        <w:ind w:left="709" w:right="-104"/>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Интернет проведён в зданиях:</w:t>
      </w:r>
    </w:p>
    <w:p w14:paraId="55D87398" w14:textId="77777777" w:rsidR="000E09D2" w:rsidRPr="00DC524E" w:rsidRDefault="003F7F43">
      <w:pPr>
        <w:pStyle w:val="10"/>
        <w:pBdr>
          <w:top w:val="nil"/>
          <w:left w:val="nil"/>
          <w:bottom w:val="nil"/>
          <w:right w:val="nil"/>
          <w:between w:val="nil"/>
        </w:pBdr>
        <w:ind w:right="-104"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 по ул. Центральная, 13 (здание Центра)</w:t>
      </w:r>
    </w:p>
    <w:p w14:paraId="6BD7680E" w14:textId="77777777" w:rsidR="000E09D2" w:rsidRPr="006C50D0" w:rsidRDefault="003F7F43">
      <w:pPr>
        <w:pStyle w:val="10"/>
        <w:pBdr>
          <w:top w:val="nil"/>
          <w:left w:val="nil"/>
          <w:bottom w:val="nil"/>
          <w:right w:val="nil"/>
          <w:between w:val="nil"/>
        </w:pBdr>
        <w:ind w:right="-104" w:firstLine="709"/>
        <w:jc w:val="both"/>
        <w:rPr>
          <w:rFonts w:ascii="Times New Roman" w:eastAsia="Times New Roman" w:hAnsi="Times New Roman" w:cs="Times New Roman"/>
          <w:sz w:val="24"/>
          <w:szCs w:val="24"/>
        </w:rPr>
      </w:pPr>
      <w:r w:rsidRPr="00231333">
        <w:rPr>
          <w:rFonts w:ascii="Times New Roman" w:eastAsia="Times New Roman" w:hAnsi="Times New Roman" w:cs="Times New Roman"/>
          <w:sz w:val="24"/>
          <w:szCs w:val="24"/>
          <w:lang w:val="en-US"/>
        </w:rPr>
        <w:t>E</w:t>
      </w:r>
      <w:r w:rsidRPr="006C50D0">
        <w:rPr>
          <w:rFonts w:ascii="Times New Roman" w:eastAsia="Times New Roman" w:hAnsi="Times New Roman" w:cs="Times New Roman"/>
          <w:sz w:val="24"/>
          <w:szCs w:val="24"/>
        </w:rPr>
        <w:t>-</w:t>
      </w:r>
      <w:r w:rsidRPr="00231333">
        <w:rPr>
          <w:rFonts w:ascii="Times New Roman" w:eastAsia="Times New Roman" w:hAnsi="Times New Roman" w:cs="Times New Roman"/>
          <w:sz w:val="24"/>
          <w:szCs w:val="24"/>
          <w:lang w:val="en-US"/>
        </w:rPr>
        <w:t>mail</w:t>
      </w:r>
      <w:r w:rsidRPr="006C50D0">
        <w:rPr>
          <w:rFonts w:ascii="Times New Roman" w:eastAsia="Times New Roman" w:hAnsi="Times New Roman" w:cs="Times New Roman"/>
          <w:sz w:val="24"/>
          <w:szCs w:val="24"/>
        </w:rPr>
        <w:t>:</w:t>
      </w:r>
      <w:r w:rsidRPr="00231333">
        <w:rPr>
          <w:rFonts w:ascii="Times New Roman" w:eastAsia="Times New Roman" w:hAnsi="Times New Roman" w:cs="Times New Roman"/>
          <w:sz w:val="24"/>
          <w:szCs w:val="24"/>
          <w:lang w:val="en-US"/>
        </w:rPr>
        <w:t>centr</w:t>
      </w:r>
      <w:r w:rsidRPr="006C50D0">
        <w:rPr>
          <w:rFonts w:ascii="Times New Roman" w:eastAsia="Times New Roman" w:hAnsi="Times New Roman" w:cs="Times New Roman"/>
          <w:sz w:val="24"/>
          <w:szCs w:val="24"/>
        </w:rPr>
        <w:t>_</w:t>
      </w:r>
      <w:r w:rsidRPr="00231333">
        <w:rPr>
          <w:rFonts w:ascii="Times New Roman" w:eastAsia="Times New Roman" w:hAnsi="Times New Roman" w:cs="Times New Roman"/>
          <w:sz w:val="24"/>
          <w:szCs w:val="24"/>
          <w:lang w:val="en-US"/>
        </w:rPr>
        <w:t>orenburg</w:t>
      </w:r>
      <w:r w:rsidRPr="006C50D0">
        <w:rPr>
          <w:rFonts w:ascii="Times New Roman" w:eastAsia="Times New Roman" w:hAnsi="Times New Roman" w:cs="Times New Roman"/>
          <w:sz w:val="24"/>
          <w:szCs w:val="24"/>
        </w:rPr>
        <w:t>@</w:t>
      </w:r>
      <w:r w:rsidRPr="00231333">
        <w:rPr>
          <w:rFonts w:ascii="Times New Roman" w:eastAsia="Times New Roman" w:hAnsi="Times New Roman" w:cs="Times New Roman"/>
          <w:sz w:val="24"/>
          <w:szCs w:val="24"/>
          <w:lang w:val="en-US"/>
        </w:rPr>
        <w:t>mail</w:t>
      </w:r>
      <w:r w:rsidRPr="006C50D0">
        <w:rPr>
          <w:rFonts w:ascii="Times New Roman" w:eastAsia="Times New Roman" w:hAnsi="Times New Roman" w:cs="Times New Roman"/>
          <w:sz w:val="24"/>
          <w:szCs w:val="24"/>
        </w:rPr>
        <w:t>.</w:t>
      </w:r>
      <w:r w:rsidRPr="00231333">
        <w:rPr>
          <w:rFonts w:ascii="Times New Roman" w:eastAsia="Times New Roman" w:hAnsi="Times New Roman" w:cs="Times New Roman"/>
          <w:sz w:val="24"/>
          <w:szCs w:val="24"/>
          <w:lang w:val="en-US"/>
        </w:rPr>
        <w:t>ru</w:t>
      </w:r>
    </w:p>
    <w:p w14:paraId="41BFD91F" w14:textId="77777777" w:rsidR="000E09D2" w:rsidRPr="00DC524E" w:rsidRDefault="003F7F43">
      <w:pPr>
        <w:pStyle w:val="10"/>
        <w:pBdr>
          <w:top w:val="nil"/>
          <w:left w:val="nil"/>
          <w:bottom w:val="nil"/>
          <w:right w:val="nil"/>
          <w:between w:val="nil"/>
        </w:pBdr>
        <w:ind w:right="-104"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lastRenderedPageBreak/>
        <w:t>- по ул. Беляевская, 63 (здание детского клуба «Чайка»)</w:t>
      </w:r>
    </w:p>
    <w:p w14:paraId="77F953CC" w14:textId="77777777" w:rsidR="000E09D2" w:rsidRPr="00DC524E" w:rsidRDefault="003F7F43">
      <w:pPr>
        <w:pStyle w:val="10"/>
        <w:pBdr>
          <w:top w:val="nil"/>
          <w:left w:val="nil"/>
          <w:bottom w:val="nil"/>
          <w:right w:val="nil"/>
          <w:between w:val="nil"/>
        </w:pBdr>
        <w:ind w:right="-104" w:firstLine="709"/>
        <w:jc w:val="both"/>
        <w:rPr>
          <w:rFonts w:ascii="Times New Roman" w:eastAsia="Times New Roman" w:hAnsi="Times New Roman" w:cs="Times New Roman"/>
          <w:sz w:val="24"/>
          <w:szCs w:val="24"/>
          <w:lang w:val="en-US"/>
        </w:rPr>
      </w:pPr>
      <w:r w:rsidRPr="00DC524E">
        <w:rPr>
          <w:rFonts w:ascii="Times New Roman" w:eastAsia="Times New Roman" w:hAnsi="Times New Roman" w:cs="Times New Roman"/>
          <w:sz w:val="24"/>
          <w:szCs w:val="24"/>
          <w:lang w:val="en-US"/>
        </w:rPr>
        <w:t>E-mail: detskiyklub.chayka@mail.ru</w:t>
      </w:r>
    </w:p>
    <w:p w14:paraId="3310BBA3" w14:textId="77777777" w:rsidR="000E09D2" w:rsidRPr="00DC524E" w:rsidRDefault="003F7F43">
      <w:pPr>
        <w:pStyle w:val="10"/>
        <w:pBdr>
          <w:top w:val="nil"/>
          <w:left w:val="nil"/>
          <w:bottom w:val="nil"/>
          <w:right w:val="nil"/>
          <w:between w:val="nil"/>
        </w:pBdr>
        <w:ind w:right="-104"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 по пр. Гагарина, д.25 (здание детского клуба «Пионер»)</w:t>
      </w:r>
    </w:p>
    <w:p w14:paraId="23FB1FE1" w14:textId="77777777" w:rsidR="000E09D2" w:rsidRPr="00DC524E" w:rsidRDefault="003F7F43">
      <w:pPr>
        <w:pStyle w:val="10"/>
        <w:pBdr>
          <w:top w:val="nil"/>
          <w:left w:val="nil"/>
          <w:bottom w:val="nil"/>
          <w:right w:val="nil"/>
          <w:between w:val="nil"/>
        </w:pBdr>
        <w:ind w:right="-104" w:firstLine="709"/>
        <w:jc w:val="both"/>
        <w:rPr>
          <w:rFonts w:ascii="Times New Roman" w:eastAsia="Times New Roman" w:hAnsi="Times New Roman" w:cs="Times New Roman"/>
          <w:sz w:val="24"/>
          <w:szCs w:val="24"/>
          <w:lang w:val="en-US"/>
        </w:rPr>
      </w:pPr>
      <w:r w:rsidRPr="00DC524E">
        <w:rPr>
          <w:rFonts w:ascii="Times New Roman" w:eastAsia="Times New Roman" w:hAnsi="Times New Roman" w:cs="Times New Roman"/>
          <w:sz w:val="24"/>
          <w:szCs w:val="24"/>
          <w:lang w:val="en-US"/>
        </w:rPr>
        <w:t xml:space="preserve">E-mail: </w:t>
      </w:r>
      <w:hyperlink r:id="rId22">
        <w:r w:rsidRPr="00DC524E">
          <w:rPr>
            <w:rFonts w:ascii="Times New Roman" w:eastAsia="Times New Roman" w:hAnsi="Times New Roman" w:cs="Times New Roman"/>
            <w:sz w:val="24"/>
            <w:szCs w:val="24"/>
            <w:u w:val="single"/>
            <w:lang w:val="en-US"/>
          </w:rPr>
          <w:t>pioner.detskiiklub@yandex.ru</w:t>
        </w:r>
      </w:hyperlink>
    </w:p>
    <w:p w14:paraId="7402AF09" w14:textId="77777777" w:rsidR="000E09D2" w:rsidRPr="00DC524E" w:rsidRDefault="003F7F43">
      <w:pPr>
        <w:pStyle w:val="10"/>
        <w:pBdr>
          <w:top w:val="nil"/>
          <w:left w:val="nil"/>
          <w:bottom w:val="nil"/>
          <w:right w:val="nil"/>
          <w:between w:val="nil"/>
        </w:pBdr>
        <w:ind w:right="-104"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sz w:val="24"/>
          <w:szCs w:val="24"/>
        </w:rPr>
        <w:t>- по ул. Восточная,1а (здание детского клуба «Исток»)</w:t>
      </w:r>
    </w:p>
    <w:p w14:paraId="2601E43B" w14:textId="77777777" w:rsidR="000E09D2" w:rsidRPr="00DC524E" w:rsidRDefault="003F7F43">
      <w:pPr>
        <w:pStyle w:val="10"/>
        <w:pBdr>
          <w:top w:val="nil"/>
          <w:left w:val="nil"/>
          <w:bottom w:val="nil"/>
          <w:right w:val="nil"/>
          <w:between w:val="nil"/>
        </w:pBdr>
        <w:ind w:right="-104" w:firstLine="709"/>
        <w:jc w:val="both"/>
        <w:rPr>
          <w:rFonts w:ascii="Times New Roman" w:eastAsia="Times New Roman" w:hAnsi="Times New Roman" w:cs="Times New Roman"/>
          <w:sz w:val="24"/>
          <w:szCs w:val="24"/>
          <w:lang w:val="en-US"/>
        </w:rPr>
      </w:pPr>
      <w:r w:rsidRPr="00DC524E">
        <w:rPr>
          <w:rFonts w:ascii="Times New Roman" w:eastAsia="Times New Roman" w:hAnsi="Times New Roman" w:cs="Times New Roman"/>
          <w:sz w:val="24"/>
          <w:szCs w:val="24"/>
          <w:lang w:val="en-US"/>
        </w:rPr>
        <w:t xml:space="preserve">E-mail: </w:t>
      </w:r>
      <w:hyperlink r:id="rId23">
        <w:r w:rsidRPr="00DC524E">
          <w:rPr>
            <w:rFonts w:ascii="Times New Roman" w:eastAsia="Times New Roman" w:hAnsi="Times New Roman" w:cs="Times New Roman"/>
            <w:sz w:val="24"/>
            <w:szCs w:val="24"/>
            <w:u w:val="single"/>
            <w:lang w:val="en-US"/>
          </w:rPr>
          <w:t>club-istok@mail.ru</w:t>
        </w:r>
      </w:hyperlink>
    </w:p>
    <w:p w14:paraId="319D7DEE" w14:textId="77777777" w:rsidR="000E09D2" w:rsidRPr="00DC524E" w:rsidRDefault="000E09D2">
      <w:pPr>
        <w:pStyle w:val="10"/>
        <w:pBdr>
          <w:top w:val="nil"/>
          <w:left w:val="nil"/>
          <w:bottom w:val="nil"/>
          <w:right w:val="nil"/>
          <w:between w:val="nil"/>
        </w:pBdr>
        <w:ind w:right="-104" w:firstLine="540"/>
        <w:jc w:val="both"/>
        <w:rPr>
          <w:rFonts w:ascii="Times New Roman" w:eastAsia="Times New Roman" w:hAnsi="Times New Roman" w:cs="Times New Roman"/>
          <w:color w:val="000000"/>
          <w:sz w:val="24"/>
          <w:szCs w:val="24"/>
          <w:lang w:val="en-US"/>
        </w:rPr>
      </w:pPr>
    </w:p>
    <w:p w14:paraId="01F4ECC8" w14:textId="77777777" w:rsidR="000E09D2" w:rsidRPr="00DC524E" w:rsidRDefault="00B37138">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7</w:t>
      </w:r>
      <w:r w:rsidR="003F7F43" w:rsidRPr="00DC524E">
        <w:rPr>
          <w:rFonts w:ascii="Times New Roman" w:eastAsia="Times New Roman" w:hAnsi="Times New Roman" w:cs="Times New Roman"/>
          <w:b/>
          <w:color w:val="000000"/>
          <w:sz w:val="24"/>
          <w:szCs w:val="24"/>
        </w:rPr>
        <w:t>.5. Технические средства обеспечения образовательного процесса</w:t>
      </w:r>
    </w:p>
    <w:tbl>
      <w:tblPr>
        <w:tblStyle w:val="afe"/>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3402"/>
        <w:gridCol w:w="4536"/>
        <w:gridCol w:w="1275"/>
      </w:tblGrid>
      <w:tr w:rsidR="000E09D2" w:rsidRPr="006B0635" w14:paraId="7936F38A" w14:textId="77777777" w:rsidTr="000F3A1B">
        <w:tc>
          <w:tcPr>
            <w:tcW w:w="568" w:type="dxa"/>
            <w:shd w:val="clear" w:color="auto" w:fill="CC99FF"/>
          </w:tcPr>
          <w:p w14:paraId="2C2C558D" w14:textId="77777777" w:rsidR="000E09D2" w:rsidRPr="006B0635" w:rsidRDefault="003F7F43">
            <w:pPr>
              <w:pStyle w:val="10"/>
              <w:pBdr>
                <w:top w:val="nil"/>
                <w:left w:val="nil"/>
                <w:bottom w:val="nil"/>
                <w:right w:val="nil"/>
                <w:between w:val="nil"/>
              </w:pBdr>
              <w:ind w:firstLine="709"/>
              <w:jc w:val="center"/>
              <w:rPr>
                <w:rFonts w:ascii="Times New Roman" w:eastAsia="Times New Roman" w:hAnsi="Times New Roman" w:cs="Times New Roman"/>
                <w:color w:val="000000"/>
                <w:sz w:val="22"/>
                <w:szCs w:val="22"/>
              </w:rPr>
            </w:pPr>
            <w:r w:rsidRPr="006B0635">
              <w:rPr>
                <w:rFonts w:ascii="Times New Roman" w:eastAsia="Times New Roman" w:hAnsi="Times New Roman" w:cs="Times New Roman"/>
                <w:b/>
                <w:color w:val="000000"/>
                <w:sz w:val="22"/>
                <w:szCs w:val="22"/>
              </w:rPr>
              <w:t>№</w:t>
            </w:r>
          </w:p>
          <w:p w14:paraId="3BDAD219" w14:textId="77777777" w:rsidR="000E09D2" w:rsidRPr="006B0635" w:rsidRDefault="000E09D2">
            <w:pPr>
              <w:pStyle w:val="10"/>
              <w:pBdr>
                <w:top w:val="nil"/>
                <w:left w:val="nil"/>
                <w:bottom w:val="nil"/>
                <w:right w:val="nil"/>
                <w:between w:val="nil"/>
              </w:pBdr>
              <w:jc w:val="center"/>
              <w:rPr>
                <w:rFonts w:ascii="Times New Roman" w:eastAsia="Times New Roman" w:hAnsi="Times New Roman" w:cs="Times New Roman"/>
                <w:color w:val="000000"/>
                <w:sz w:val="22"/>
                <w:szCs w:val="22"/>
              </w:rPr>
            </w:pPr>
          </w:p>
        </w:tc>
        <w:tc>
          <w:tcPr>
            <w:tcW w:w="3402" w:type="dxa"/>
            <w:shd w:val="clear" w:color="auto" w:fill="CC99FF"/>
            <w:vAlign w:val="center"/>
          </w:tcPr>
          <w:p w14:paraId="54BAEBB0" w14:textId="77777777" w:rsidR="000E09D2" w:rsidRPr="006B0635" w:rsidRDefault="003F7F43">
            <w:pPr>
              <w:pStyle w:val="10"/>
              <w:pBdr>
                <w:top w:val="nil"/>
                <w:left w:val="nil"/>
                <w:bottom w:val="nil"/>
                <w:right w:val="nil"/>
                <w:between w:val="nil"/>
              </w:pBdr>
              <w:jc w:val="center"/>
              <w:rPr>
                <w:rFonts w:ascii="Times New Roman" w:eastAsia="Times New Roman" w:hAnsi="Times New Roman" w:cs="Times New Roman"/>
                <w:color w:val="000000"/>
                <w:sz w:val="22"/>
                <w:szCs w:val="22"/>
              </w:rPr>
            </w:pPr>
            <w:r w:rsidRPr="006B0635">
              <w:rPr>
                <w:rFonts w:ascii="Times New Roman" w:eastAsia="Times New Roman" w:hAnsi="Times New Roman" w:cs="Times New Roman"/>
                <w:b/>
                <w:color w:val="000000"/>
                <w:sz w:val="22"/>
                <w:szCs w:val="22"/>
              </w:rPr>
              <w:t>Фактический адрес зданий, строений, сооружений, помещений, территорий</w:t>
            </w:r>
          </w:p>
        </w:tc>
        <w:tc>
          <w:tcPr>
            <w:tcW w:w="4536" w:type="dxa"/>
            <w:shd w:val="clear" w:color="auto" w:fill="CC99FF"/>
            <w:vAlign w:val="center"/>
          </w:tcPr>
          <w:p w14:paraId="21F09A47" w14:textId="77777777" w:rsidR="000E09D2" w:rsidRPr="006B0635" w:rsidRDefault="003F7F43">
            <w:pPr>
              <w:pStyle w:val="10"/>
              <w:pBdr>
                <w:top w:val="nil"/>
                <w:left w:val="nil"/>
                <w:bottom w:val="nil"/>
                <w:right w:val="nil"/>
                <w:between w:val="nil"/>
              </w:pBdr>
              <w:ind w:firstLine="709"/>
              <w:jc w:val="center"/>
              <w:rPr>
                <w:rFonts w:ascii="Times New Roman" w:eastAsia="Times New Roman" w:hAnsi="Times New Roman" w:cs="Times New Roman"/>
                <w:color w:val="000000"/>
                <w:sz w:val="22"/>
                <w:szCs w:val="22"/>
                <w:shd w:val="clear" w:color="auto" w:fill="CC99FF"/>
              </w:rPr>
            </w:pPr>
            <w:r w:rsidRPr="006B0635">
              <w:rPr>
                <w:rFonts w:ascii="Times New Roman" w:eastAsia="Times New Roman" w:hAnsi="Times New Roman" w:cs="Times New Roman"/>
                <w:b/>
                <w:color w:val="000000"/>
                <w:sz w:val="22"/>
                <w:szCs w:val="22"/>
              </w:rPr>
              <w:t xml:space="preserve">Вид и назначение зданий, строений, </w:t>
            </w:r>
            <w:r w:rsidRPr="006B0635">
              <w:rPr>
                <w:rFonts w:ascii="Times New Roman" w:eastAsia="Times New Roman" w:hAnsi="Times New Roman" w:cs="Times New Roman"/>
                <w:b/>
                <w:color w:val="000000"/>
                <w:sz w:val="22"/>
                <w:szCs w:val="22"/>
                <w:shd w:val="clear" w:color="auto" w:fill="CC99FF"/>
              </w:rPr>
              <w:t xml:space="preserve">сооружений, помещений, территорий (учебные, учебно-вспомогательные, подсобные административные и др.), </w:t>
            </w:r>
          </w:p>
          <w:p w14:paraId="265B5961" w14:textId="77777777" w:rsidR="000E09D2" w:rsidRPr="006B0635" w:rsidRDefault="003F7F43">
            <w:pPr>
              <w:pStyle w:val="10"/>
              <w:pBdr>
                <w:top w:val="nil"/>
                <w:left w:val="nil"/>
                <w:bottom w:val="nil"/>
                <w:right w:val="nil"/>
                <w:between w:val="nil"/>
              </w:pBdr>
              <w:ind w:firstLine="709"/>
              <w:jc w:val="center"/>
              <w:rPr>
                <w:rFonts w:ascii="Times New Roman" w:eastAsia="Times New Roman" w:hAnsi="Times New Roman" w:cs="Times New Roman"/>
                <w:color w:val="000000"/>
                <w:sz w:val="22"/>
                <w:szCs w:val="22"/>
              </w:rPr>
            </w:pPr>
            <w:r w:rsidRPr="006B0635">
              <w:rPr>
                <w:rFonts w:ascii="Times New Roman" w:eastAsia="Times New Roman" w:hAnsi="Times New Roman" w:cs="Times New Roman"/>
                <w:b/>
                <w:color w:val="000000"/>
                <w:sz w:val="22"/>
                <w:szCs w:val="22"/>
                <w:shd w:val="clear" w:color="auto" w:fill="CC99FF"/>
              </w:rPr>
              <w:t>общая S  (м</w:t>
            </w:r>
            <w:r w:rsidRPr="006B0635">
              <w:rPr>
                <w:rFonts w:ascii="Times New Roman" w:eastAsia="Times New Roman" w:hAnsi="Times New Roman" w:cs="Times New Roman"/>
                <w:b/>
                <w:color w:val="000000"/>
                <w:sz w:val="22"/>
                <w:szCs w:val="22"/>
                <w:shd w:val="clear" w:color="auto" w:fill="CC99FF"/>
                <w:vertAlign w:val="superscript"/>
              </w:rPr>
              <w:t>2</w:t>
            </w:r>
            <w:r w:rsidRPr="006B0635">
              <w:rPr>
                <w:rFonts w:ascii="Times New Roman" w:eastAsia="Times New Roman" w:hAnsi="Times New Roman" w:cs="Times New Roman"/>
                <w:b/>
                <w:color w:val="000000"/>
                <w:sz w:val="22"/>
                <w:szCs w:val="22"/>
                <w:shd w:val="clear" w:color="auto" w:fill="CC99FF"/>
              </w:rPr>
              <w:t>)</w:t>
            </w:r>
          </w:p>
        </w:tc>
        <w:tc>
          <w:tcPr>
            <w:tcW w:w="1275" w:type="dxa"/>
            <w:shd w:val="clear" w:color="auto" w:fill="CC99FF"/>
            <w:vAlign w:val="center"/>
          </w:tcPr>
          <w:p w14:paraId="1980B1F0" w14:textId="77777777" w:rsidR="000E09D2" w:rsidRPr="006B0635" w:rsidRDefault="003F7F43">
            <w:pPr>
              <w:pStyle w:val="10"/>
              <w:pBdr>
                <w:top w:val="nil"/>
                <w:left w:val="nil"/>
                <w:bottom w:val="nil"/>
                <w:right w:val="nil"/>
                <w:between w:val="nil"/>
              </w:pBdr>
              <w:jc w:val="center"/>
              <w:rPr>
                <w:rFonts w:ascii="Times New Roman" w:eastAsia="Times New Roman" w:hAnsi="Times New Roman" w:cs="Times New Roman"/>
                <w:color w:val="000000"/>
                <w:sz w:val="22"/>
                <w:szCs w:val="22"/>
              </w:rPr>
            </w:pPr>
            <w:r w:rsidRPr="006B0635">
              <w:rPr>
                <w:rFonts w:ascii="Times New Roman" w:eastAsia="Times New Roman" w:hAnsi="Times New Roman" w:cs="Times New Roman"/>
                <w:b/>
                <w:color w:val="000000"/>
                <w:sz w:val="22"/>
                <w:szCs w:val="22"/>
              </w:rPr>
              <w:t>Использование площадей</w:t>
            </w:r>
          </w:p>
        </w:tc>
      </w:tr>
      <w:tr w:rsidR="000E09D2" w:rsidRPr="006B0635" w14:paraId="7F8670A1" w14:textId="77777777" w:rsidTr="000F3A1B">
        <w:tc>
          <w:tcPr>
            <w:tcW w:w="568" w:type="dxa"/>
            <w:shd w:val="clear" w:color="auto" w:fill="CC99FF"/>
            <w:vAlign w:val="center"/>
          </w:tcPr>
          <w:p w14:paraId="4C29ED8B" w14:textId="77777777" w:rsidR="000E09D2" w:rsidRPr="006B0635" w:rsidRDefault="003F7F43">
            <w:pPr>
              <w:pStyle w:val="10"/>
              <w:pBdr>
                <w:top w:val="nil"/>
                <w:left w:val="nil"/>
                <w:bottom w:val="nil"/>
                <w:right w:val="nil"/>
                <w:between w:val="nil"/>
              </w:pBdr>
              <w:spacing w:line="276" w:lineRule="auto"/>
              <w:ind w:left="-709" w:firstLine="709"/>
              <w:jc w:val="both"/>
              <w:rPr>
                <w:rFonts w:ascii="Times New Roman" w:eastAsia="Times New Roman" w:hAnsi="Times New Roman" w:cs="Times New Roman"/>
                <w:color w:val="000000"/>
                <w:sz w:val="22"/>
                <w:szCs w:val="22"/>
              </w:rPr>
            </w:pPr>
            <w:r w:rsidRPr="006B0635">
              <w:rPr>
                <w:rFonts w:ascii="Times New Roman" w:eastAsia="Times New Roman" w:hAnsi="Times New Roman" w:cs="Times New Roman"/>
                <w:b/>
                <w:color w:val="000000"/>
                <w:sz w:val="22"/>
                <w:szCs w:val="22"/>
              </w:rPr>
              <w:t>1</w:t>
            </w:r>
          </w:p>
        </w:tc>
        <w:tc>
          <w:tcPr>
            <w:tcW w:w="3402" w:type="dxa"/>
            <w:vAlign w:val="center"/>
          </w:tcPr>
          <w:p w14:paraId="7F8AC36F" w14:textId="77777777" w:rsidR="000E09D2" w:rsidRPr="006B0635" w:rsidRDefault="003F7F43">
            <w:pPr>
              <w:pStyle w:val="10"/>
              <w:pBdr>
                <w:top w:val="nil"/>
                <w:left w:val="nil"/>
                <w:bottom w:val="nil"/>
                <w:right w:val="nil"/>
                <w:between w:val="nil"/>
              </w:pBdr>
              <w:shd w:val="clear" w:color="auto" w:fill="FFFFFF"/>
              <w:ind w:right="-108"/>
              <w:rPr>
                <w:rFonts w:ascii="Times New Roman" w:eastAsia="Times New Roman" w:hAnsi="Times New Roman" w:cs="Times New Roman"/>
                <w:color w:val="000000"/>
                <w:sz w:val="22"/>
                <w:szCs w:val="22"/>
              </w:rPr>
            </w:pPr>
            <w:r w:rsidRPr="006B0635">
              <w:rPr>
                <w:rFonts w:ascii="Times New Roman" w:eastAsia="Times New Roman" w:hAnsi="Times New Roman" w:cs="Times New Roman"/>
                <w:color w:val="000000"/>
                <w:sz w:val="22"/>
                <w:szCs w:val="22"/>
              </w:rPr>
              <w:t>«Центр развития творчества детей и юношества»</w:t>
            </w:r>
          </w:p>
          <w:p w14:paraId="097886A5" w14:textId="77777777" w:rsidR="000E09D2" w:rsidRPr="006B0635" w:rsidRDefault="003F7F43">
            <w:pPr>
              <w:pStyle w:val="10"/>
              <w:pBdr>
                <w:top w:val="nil"/>
                <w:left w:val="nil"/>
                <w:bottom w:val="nil"/>
                <w:right w:val="nil"/>
                <w:between w:val="nil"/>
              </w:pBdr>
              <w:shd w:val="clear" w:color="auto" w:fill="FFFFFF"/>
              <w:ind w:right="-108"/>
              <w:rPr>
                <w:rFonts w:ascii="Times New Roman" w:eastAsia="Times New Roman" w:hAnsi="Times New Roman" w:cs="Times New Roman"/>
                <w:color w:val="000000"/>
                <w:sz w:val="22"/>
                <w:szCs w:val="22"/>
              </w:rPr>
            </w:pPr>
            <w:r w:rsidRPr="006B0635">
              <w:rPr>
                <w:rFonts w:ascii="Times New Roman" w:eastAsia="Times New Roman" w:hAnsi="Times New Roman" w:cs="Times New Roman"/>
                <w:color w:val="000000"/>
                <w:sz w:val="22"/>
                <w:szCs w:val="22"/>
              </w:rPr>
              <w:t>Адрес: 460034,</w:t>
            </w:r>
          </w:p>
          <w:p w14:paraId="6FD20B3B" w14:textId="77777777" w:rsidR="000E09D2" w:rsidRPr="006B0635" w:rsidRDefault="003F7F43">
            <w:pPr>
              <w:pStyle w:val="10"/>
              <w:pBdr>
                <w:top w:val="nil"/>
                <w:left w:val="nil"/>
                <w:bottom w:val="nil"/>
                <w:right w:val="nil"/>
                <w:between w:val="nil"/>
              </w:pBdr>
              <w:ind w:right="-108"/>
              <w:rPr>
                <w:rFonts w:ascii="Times New Roman" w:eastAsia="Times New Roman" w:hAnsi="Times New Roman" w:cs="Times New Roman"/>
                <w:color w:val="000000"/>
                <w:sz w:val="22"/>
                <w:szCs w:val="22"/>
              </w:rPr>
            </w:pPr>
            <w:r w:rsidRPr="006B0635">
              <w:rPr>
                <w:rFonts w:ascii="Times New Roman" w:eastAsia="Times New Roman" w:hAnsi="Times New Roman" w:cs="Times New Roman"/>
                <w:color w:val="000000"/>
                <w:sz w:val="22"/>
                <w:szCs w:val="22"/>
              </w:rPr>
              <w:t>г. Оренбург, ул. Центральная,  13.</w:t>
            </w:r>
          </w:p>
        </w:tc>
        <w:tc>
          <w:tcPr>
            <w:tcW w:w="4536" w:type="dxa"/>
            <w:vAlign w:val="center"/>
          </w:tcPr>
          <w:p w14:paraId="6805C57A" w14:textId="77777777" w:rsidR="000E09D2" w:rsidRPr="006B0635" w:rsidRDefault="003F7F43">
            <w:pPr>
              <w:pStyle w:val="10"/>
              <w:pBdr>
                <w:top w:val="nil"/>
                <w:left w:val="nil"/>
                <w:bottom w:val="nil"/>
                <w:right w:val="nil"/>
                <w:between w:val="nil"/>
              </w:pBdr>
              <w:shd w:val="clear" w:color="auto" w:fill="FFFFFF"/>
              <w:ind w:firstLine="176"/>
              <w:jc w:val="both"/>
              <w:rPr>
                <w:rFonts w:ascii="Times New Roman" w:eastAsia="Times New Roman" w:hAnsi="Times New Roman" w:cs="Times New Roman"/>
                <w:color w:val="000000"/>
                <w:sz w:val="22"/>
                <w:szCs w:val="22"/>
              </w:rPr>
            </w:pPr>
            <w:r w:rsidRPr="006B0635">
              <w:rPr>
                <w:rFonts w:ascii="Times New Roman" w:eastAsia="Times New Roman" w:hAnsi="Times New Roman" w:cs="Times New Roman"/>
                <w:color w:val="000000"/>
                <w:sz w:val="22"/>
                <w:szCs w:val="22"/>
              </w:rPr>
              <w:t>Трехэтажное учебно-административное здание для организации и ведения образовательного процесса  S = 1824 м</w:t>
            </w:r>
            <w:r w:rsidRPr="006B0635">
              <w:rPr>
                <w:rFonts w:ascii="Times New Roman" w:eastAsia="Times New Roman" w:hAnsi="Times New Roman" w:cs="Times New Roman"/>
                <w:color w:val="000000"/>
                <w:sz w:val="22"/>
                <w:szCs w:val="22"/>
                <w:vertAlign w:val="superscript"/>
              </w:rPr>
              <w:t>2.</w:t>
            </w:r>
          </w:p>
        </w:tc>
        <w:tc>
          <w:tcPr>
            <w:tcW w:w="1275" w:type="dxa"/>
            <w:vAlign w:val="center"/>
          </w:tcPr>
          <w:p w14:paraId="4075BAA7" w14:textId="77777777" w:rsidR="000E09D2" w:rsidRPr="006B0635" w:rsidRDefault="003F7F43">
            <w:pPr>
              <w:pStyle w:val="10"/>
              <w:pBdr>
                <w:top w:val="nil"/>
                <w:left w:val="nil"/>
                <w:bottom w:val="nil"/>
                <w:right w:val="nil"/>
                <w:between w:val="nil"/>
              </w:pBdr>
              <w:jc w:val="center"/>
              <w:rPr>
                <w:rFonts w:ascii="Times New Roman" w:eastAsia="Times New Roman" w:hAnsi="Times New Roman" w:cs="Times New Roman"/>
                <w:color w:val="000000"/>
                <w:sz w:val="22"/>
                <w:szCs w:val="22"/>
              </w:rPr>
            </w:pPr>
            <w:r w:rsidRPr="006B0635">
              <w:rPr>
                <w:rFonts w:ascii="Times New Roman" w:eastAsia="Times New Roman" w:hAnsi="Times New Roman" w:cs="Times New Roman"/>
                <w:color w:val="000000"/>
                <w:sz w:val="22"/>
                <w:szCs w:val="22"/>
              </w:rPr>
              <w:t>90%</w:t>
            </w:r>
          </w:p>
        </w:tc>
      </w:tr>
      <w:tr w:rsidR="000E09D2" w:rsidRPr="006B0635" w14:paraId="542C0FF9" w14:textId="77777777" w:rsidTr="000F3A1B">
        <w:tc>
          <w:tcPr>
            <w:tcW w:w="568" w:type="dxa"/>
            <w:shd w:val="clear" w:color="auto" w:fill="CC99FF"/>
            <w:vAlign w:val="center"/>
          </w:tcPr>
          <w:p w14:paraId="639BDA21" w14:textId="77777777" w:rsidR="000E09D2" w:rsidRPr="006B0635" w:rsidRDefault="003F7F43">
            <w:pPr>
              <w:pStyle w:val="10"/>
              <w:pBdr>
                <w:top w:val="nil"/>
                <w:left w:val="nil"/>
                <w:bottom w:val="nil"/>
                <w:right w:val="nil"/>
                <w:between w:val="nil"/>
              </w:pBdr>
              <w:jc w:val="both"/>
              <w:rPr>
                <w:rFonts w:ascii="Times New Roman" w:eastAsia="Times New Roman" w:hAnsi="Times New Roman" w:cs="Times New Roman"/>
                <w:color w:val="000000"/>
                <w:sz w:val="22"/>
                <w:szCs w:val="22"/>
              </w:rPr>
            </w:pPr>
            <w:r w:rsidRPr="006B0635">
              <w:rPr>
                <w:rFonts w:ascii="Times New Roman" w:eastAsia="Times New Roman" w:hAnsi="Times New Roman" w:cs="Times New Roman"/>
                <w:b/>
                <w:color w:val="000000"/>
                <w:sz w:val="22"/>
                <w:szCs w:val="22"/>
              </w:rPr>
              <w:t>2</w:t>
            </w:r>
          </w:p>
        </w:tc>
        <w:tc>
          <w:tcPr>
            <w:tcW w:w="3402" w:type="dxa"/>
            <w:vAlign w:val="center"/>
          </w:tcPr>
          <w:p w14:paraId="6D0C17C0" w14:textId="77777777" w:rsidR="000E09D2" w:rsidRPr="006B0635" w:rsidRDefault="00F14908">
            <w:pPr>
              <w:pStyle w:val="10"/>
              <w:pBdr>
                <w:top w:val="nil"/>
                <w:left w:val="nil"/>
                <w:bottom w:val="nil"/>
                <w:right w:val="nil"/>
                <w:between w:val="nil"/>
              </w:pBdr>
              <w:shd w:val="clear" w:color="auto" w:fill="FFFFFF"/>
              <w:ind w:right="-108"/>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Детский клуб «Исток»</w:t>
            </w:r>
          </w:p>
          <w:p w14:paraId="03F812F2" w14:textId="77777777" w:rsidR="000E09D2" w:rsidRPr="006B0635" w:rsidRDefault="003F7F43">
            <w:pPr>
              <w:pStyle w:val="10"/>
              <w:pBdr>
                <w:top w:val="nil"/>
                <w:left w:val="nil"/>
                <w:bottom w:val="nil"/>
                <w:right w:val="nil"/>
                <w:between w:val="nil"/>
              </w:pBdr>
              <w:shd w:val="clear" w:color="auto" w:fill="FFFFFF"/>
              <w:ind w:right="-108"/>
              <w:rPr>
                <w:rFonts w:ascii="Times New Roman" w:eastAsia="Times New Roman" w:hAnsi="Times New Roman" w:cs="Times New Roman"/>
                <w:color w:val="000000"/>
                <w:sz w:val="22"/>
                <w:szCs w:val="22"/>
              </w:rPr>
            </w:pPr>
            <w:r w:rsidRPr="006B0635">
              <w:rPr>
                <w:rFonts w:ascii="Times New Roman" w:eastAsia="Times New Roman" w:hAnsi="Times New Roman" w:cs="Times New Roman"/>
                <w:color w:val="000000"/>
                <w:sz w:val="22"/>
                <w:szCs w:val="22"/>
              </w:rPr>
              <w:t>Адрес: 460021,</w:t>
            </w:r>
          </w:p>
          <w:p w14:paraId="5EFB7A7F" w14:textId="77777777" w:rsidR="000E09D2" w:rsidRPr="006B0635" w:rsidRDefault="003F7F43">
            <w:pPr>
              <w:pStyle w:val="10"/>
              <w:pBdr>
                <w:top w:val="nil"/>
                <w:left w:val="nil"/>
                <w:bottom w:val="nil"/>
                <w:right w:val="nil"/>
                <w:between w:val="nil"/>
              </w:pBdr>
              <w:ind w:right="-108"/>
              <w:rPr>
                <w:rFonts w:ascii="Times New Roman" w:eastAsia="Times New Roman" w:hAnsi="Times New Roman" w:cs="Times New Roman"/>
                <w:color w:val="000000"/>
                <w:sz w:val="22"/>
                <w:szCs w:val="22"/>
              </w:rPr>
            </w:pPr>
            <w:r w:rsidRPr="006B0635">
              <w:rPr>
                <w:rFonts w:ascii="Times New Roman" w:eastAsia="Times New Roman" w:hAnsi="Times New Roman" w:cs="Times New Roman"/>
                <w:color w:val="000000"/>
                <w:sz w:val="22"/>
                <w:szCs w:val="22"/>
              </w:rPr>
              <w:t>г. Оренбург,  ул. Восточная, 1а</w:t>
            </w:r>
          </w:p>
        </w:tc>
        <w:tc>
          <w:tcPr>
            <w:tcW w:w="4536" w:type="dxa"/>
            <w:vAlign w:val="center"/>
          </w:tcPr>
          <w:p w14:paraId="709736E5" w14:textId="77777777" w:rsidR="000E09D2" w:rsidRPr="006B0635" w:rsidRDefault="003F7F43">
            <w:pPr>
              <w:pStyle w:val="10"/>
              <w:pBdr>
                <w:top w:val="nil"/>
                <w:left w:val="nil"/>
                <w:bottom w:val="nil"/>
                <w:right w:val="nil"/>
                <w:between w:val="nil"/>
              </w:pBdr>
              <w:shd w:val="clear" w:color="auto" w:fill="FFFFFF"/>
              <w:ind w:firstLine="176"/>
              <w:jc w:val="both"/>
              <w:rPr>
                <w:rFonts w:ascii="Times New Roman" w:eastAsia="Times New Roman" w:hAnsi="Times New Roman" w:cs="Times New Roman"/>
                <w:color w:val="000000"/>
                <w:sz w:val="22"/>
                <w:szCs w:val="22"/>
              </w:rPr>
            </w:pPr>
            <w:r w:rsidRPr="006B0635">
              <w:rPr>
                <w:rFonts w:ascii="Times New Roman" w:eastAsia="Times New Roman" w:hAnsi="Times New Roman" w:cs="Times New Roman"/>
                <w:color w:val="000000"/>
                <w:sz w:val="22"/>
                <w:szCs w:val="22"/>
              </w:rPr>
              <w:t>Учебно-административное приспособленное помещение S = 82,4м</w:t>
            </w:r>
            <w:r w:rsidRPr="006B0635">
              <w:rPr>
                <w:rFonts w:ascii="Times New Roman" w:eastAsia="Times New Roman" w:hAnsi="Times New Roman" w:cs="Times New Roman"/>
                <w:color w:val="000000"/>
                <w:sz w:val="22"/>
                <w:szCs w:val="22"/>
                <w:vertAlign w:val="superscript"/>
              </w:rPr>
              <w:t>2.</w:t>
            </w:r>
          </w:p>
        </w:tc>
        <w:tc>
          <w:tcPr>
            <w:tcW w:w="1275" w:type="dxa"/>
            <w:vAlign w:val="center"/>
          </w:tcPr>
          <w:p w14:paraId="7421EA72" w14:textId="77777777" w:rsidR="000E09D2" w:rsidRPr="006B0635" w:rsidRDefault="003F7F43">
            <w:pPr>
              <w:pStyle w:val="10"/>
              <w:pBdr>
                <w:top w:val="nil"/>
                <w:left w:val="nil"/>
                <w:bottom w:val="nil"/>
                <w:right w:val="nil"/>
                <w:between w:val="nil"/>
              </w:pBdr>
              <w:jc w:val="center"/>
              <w:rPr>
                <w:rFonts w:ascii="Times New Roman" w:eastAsia="Times New Roman" w:hAnsi="Times New Roman" w:cs="Times New Roman"/>
                <w:color w:val="000000"/>
                <w:sz w:val="22"/>
                <w:szCs w:val="22"/>
              </w:rPr>
            </w:pPr>
            <w:r w:rsidRPr="006B0635">
              <w:rPr>
                <w:rFonts w:ascii="Times New Roman" w:eastAsia="Times New Roman" w:hAnsi="Times New Roman" w:cs="Times New Roman"/>
                <w:color w:val="000000"/>
                <w:sz w:val="22"/>
                <w:szCs w:val="22"/>
              </w:rPr>
              <w:t>80%</w:t>
            </w:r>
          </w:p>
        </w:tc>
      </w:tr>
      <w:tr w:rsidR="000E09D2" w:rsidRPr="006B0635" w14:paraId="7FAD0C55" w14:textId="77777777" w:rsidTr="000F3A1B">
        <w:tc>
          <w:tcPr>
            <w:tcW w:w="568" w:type="dxa"/>
            <w:shd w:val="clear" w:color="auto" w:fill="CC99FF"/>
            <w:vAlign w:val="center"/>
          </w:tcPr>
          <w:p w14:paraId="396DA756" w14:textId="77777777" w:rsidR="000E09D2" w:rsidRPr="006B0635" w:rsidRDefault="003F7F43">
            <w:pPr>
              <w:pStyle w:val="10"/>
              <w:pBdr>
                <w:top w:val="nil"/>
                <w:left w:val="nil"/>
                <w:bottom w:val="nil"/>
                <w:right w:val="nil"/>
                <w:between w:val="nil"/>
              </w:pBdr>
              <w:spacing w:line="276" w:lineRule="auto"/>
              <w:ind w:left="-709" w:firstLine="709"/>
              <w:jc w:val="both"/>
              <w:rPr>
                <w:rFonts w:ascii="Times New Roman" w:eastAsia="Times New Roman" w:hAnsi="Times New Roman" w:cs="Times New Roman"/>
                <w:color w:val="000000"/>
                <w:sz w:val="22"/>
                <w:szCs w:val="22"/>
              </w:rPr>
            </w:pPr>
            <w:r w:rsidRPr="006B0635">
              <w:rPr>
                <w:rFonts w:ascii="Times New Roman" w:eastAsia="Times New Roman" w:hAnsi="Times New Roman" w:cs="Times New Roman"/>
                <w:b/>
                <w:color w:val="000000"/>
                <w:sz w:val="22"/>
                <w:szCs w:val="22"/>
              </w:rPr>
              <w:t>3</w:t>
            </w:r>
          </w:p>
        </w:tc>
        <w:tc>
          <w:tcPr>
            <w:tcW w:w="3402" w:type="dxa"/>
            <w:vAlign w:val="center"/>
          </w:tcPr>
          <w:p w14:paraId="3EB96CF4" w14:textId="77777777" w:rsidR="000E09D2" w:rsidRPr="006B0635" w:rsidRDefault="00F14908">
            <w:pPr>
              <w:pStyle w:val="10"/>
              <w:pBdr>
                <w:top w:val="nil"/>
                <w:left w:val="nil"/>
                <w:bottom w:val="nil"/>
                <w:right w:val="nil"/>
                <w:between w:val="nil"/>
              </w:pBdr>
              <w:shd w:val="clear" w:color="auto" w:fill="FFFFFF"/>
              <w:ind w:right="-108"/>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Детский клуб «Пионер»</w:t>
            </w:r>
          </w:p>
          <w:p w14:paraId="6A9596E4" w14:textId="77777777" w:rsidR="000E09D2" w:rsidRPr="006B0635" w:rsidRDefault="003F7F43">
            <w:pPr>
              <w:pStyle w:val="10"/>
              <w:pBdr>
                <w:top w:val="nil"/>
                <w:left w:val="nil"/>
                <w:bottom w:val="nil"/>
                <w:right w:val="nil"/>
                <w:between w:val="nil"/>
              </w:pBdr>
              <w:shd w:val="clear" w:color="auto" w:fill="FFFFFF"/>
              <w:ind w:right="-108"/>
              <w:rPr>
                <w:rFonts w:ascii="Times New Roman" w:eastAsia="Times New Roman" w:hAnsi="Times New Roman" w:cs="Times New Roman"/>
                <w:color w:val="000000"/>
                <w:sz w:val="22"/>
                <w:szCs w:val="22"/>
              </w:rPr>
            </w:pPr>
            <w:r w:rsidRPr="006B0635">
              <w:rPr>
                <w:rFonts w:ascii="Times New Roman" w:eastAsia="Times New Roman" w:hAnsi="Times New Roman" w:cs="Times New Roman"/>
                <w:color w:val="000000"/>
                <w:sz w:val="22"/>
                <w:szCs w:val="22"/>
              </w:rPr>
              <w:t>Адрес: 460040,</w:t>
            </w:r>
          </w:p>
          <w:p w14:paraId="07CAA942" w14:textId="77777777" w:rsidR="000E09D2" w:rsidRPr="006B0635" w:rsidRDefault="003F7F43">
            <w:pPr>
              <w:pStyle w:val="10"/>
              <w:pBdr>
                <w:top w:val="nil"/>
                <w:left w:val="nil"/>
                <w:bottom w:val="nil"/>
                <w:right w:val="nil"/>
                <w:between w:val="nil"/>
              </w:pBdr>
              <w:ind w:right="-108"/>
              <w:rPr>
                <w:rFonts w:ascii="Times New Roman" w:eastAsia="Times New Roman" w:hAnsi="Times New Roman" w:cs="Times New Roman"/>
                <w:color w:val="000000"/>
                <w:sz w:val="22"/>
                <w:szCs w:val="22"/>
              </w:rPr>
            </w:pPr>
            <w:r w:rsidRPr="006B0635">
              <w:rPr>
                <w:rFonts w:ascii="Times New Roman" w:eastAsia="Times New Roman" w:hAnsi="Times New Roman" w:cs="Times New Roman"/>
                <w:color w:val="000000"/>
                <w:sz w:val="22"/>
                <w:szCs w:val="22"/>
              </w:rPr>
              <w:t xml:space="preserve"> г. Оренбург, пр. Гагарина, 25.</w:t>
            </w:r>
          </w:p>
        </w:tc>
        <w:tc>
          <w:tcPr>
            <w:tcW w:w="4536" w:type="dxa"/>
            <w:vAlign w:val="center"/>
          </w:tcPr>
          <w:p w14:paraId="04CC0932" w14:textId="77777777" w:rsidR="000E09D2" w:rsidRPr="006B0635" w:rsidRDefault="003F7F43">
            <w:pPr>
              <w:pStyle w:val="10"/>
              <w:pBdr>
                <w:top w:val="nil"/>
                <w:left w:val="nil"/>
                <w:bottom w:val="nil"/>
                <w:right w:val="nil"/>
                <w:between w:val="nil"/>
              </w:pBdr>
              <w:shd w:val="clear" w:color="auto" w:fill="FFFFFF"/>
              <w:ind w:firstLine="176"/>
              <w:jc w:val="both"/>
              <w:rPr>
                <w:rFonts w:ascii="Times New Roman" w:eastAsia="Times New Roman" w:hAnsi="Times New Roman" w:cs="Times New Roman"/>
                <w:color w:val="000000"/>
                <w:sz w:val="22"/>
                <w:szCs w:val="22"/>
              </w:rPr>
            </w:pPr>
            <w:r w:rsidRPr="006B0635">
              <w:rPr>
                <w:rFonts w:ascii="Times New Roman" w:eastAsia="Times New Roman" w:hAnsi="Times New Roman" w:cs="Times New Roman"/>
                <w:color w:val="000000"/>
                <w:sz w:val="22"/>
                <w:szCs w:val="22"/>
              </w:rPr>
              <w:t>Учебно-административное  приспособленное помещение</w:t>
            </w:r>
          </w:p>
          <w:p w14:paraId="228969D4" w14:textId="77777777" w:rsidR="000E09D2" w:rsidRPr="006B0635" w:rsidRDefault="003F7F43">
            <w:pPr>
              <w:pStyle w:val="10"/>
              <w:pBdr>
                <w:top w:val="nil"/>
                <w:left w:val="nil"/>
                <w:bottom w:val="nil"/>
                <w:right w:val="nil"/>
                <w:between w:val="nil"/>
              </w:pBdr>
              <w:ind w:firstLine="176"/>
              <w:jc w:val="both"/>
              <w:rPr>
                <w:rFonts w:ascii="Times New Roman" w:eastAsia="Times New Roman" w:hAnsi="Times New Roman" w:cs="Times New Roman"/>
                <w:color w:val="000000"/>
                <w:sz w:val="22"/>
                <w:szCs w:val="22"/>
              </w:rPr>
            </w:pPr>
            <w:r w:rsidRPr="006B0635">
              <w:rPr>
                <w:rFonts w:ascii="Times New Roman" w:eastAsia="Times New Roman" w:hAnsi="Times New Roman" w:cs="Times New Roman"/>
                <w:color w:val="000000"/>
                <w:sz w:val="22"/>
                <w:szCs w:val="22"/>
              </w:rPr>
              <w:t>S = 342, 3м</w:t>
            </w:r>
            <w:r w:rsidRPr="006B0635">
              <w:rPr>
                <w:rFonts w:ascii="Times New Roman" w:eastAsia="Times New Roman" w:hAnsi="Times New Roman" w:cs="Times New Roman"/>
                <w:color w:val="000000"/>
                <w:sz w:val="22"/>
                <w:szCs w:val="22"/>
                <w:vertAlign w:val="superscript"/>
              </w:rPr>
              <w:t>2.</w:t>
            </w:r>
          </w:p>
        </w:tc>
        <w:tc>
          <w:tcPr>
            <w:tcW w:w="1275" w:type="dxa"/>
            <w:vAlign w:val="center"/>
          </w:tcPr>
          <w:p w14:paraId="0CADB95E" w14:textId="77777777" w:rsidR="000E09D2" w:rsidRPr="006B0635" w:rsidRDefault="003F7F43">
            <w:pPr>
              <w:pStyle w:val="10"/>
              <w:pBdr>
                <w:top w:val="nil"/>
                <w:left w:val="nil"/>
                <w:bottom w:val="nil"/>
                <w:right w:val="nil"/>
                <w:between w:val="nil"/>
              </w:pBdr>
              <w:jc w:val="center"/>
              <w:rPr>
                <w:rFonts w:ascii="Times New Roman" w:eastAsia="Times New Roman" w:hAnsi="Times New Roman" w:cs="Times New Roman"/>
                <w:color w:val="000000"/>
                <w:sz w:val="22"/>
                <w:szCs w:val="22"/>
              </w:rPr>
            </w:pPr>
            <w:r w:rsidRPr="006B0635">
              <w:rPr>
                <w:rFonts w:ascii="Times New Roman" w:eastAsia="Times New Roman" w:hAnsi="Times New Roman" w:cs="Times New Roman"/>
                <w:color w:val="000000"/>
                <w:sz w:val="22"/>
                <w:szCs w:val="22"/>
              </w:rPr>
              <w:t>85%</w:t>
            </w:r>
          </w:p>
        </w:tc>
      </w:tr>
      <w:tr w:rsidR="000E09D2" w:rsidRPr="006B0635" w14:paraId="7BCAEC34" w14:textId="77777777" w:rsidTr="000F3A1B">
        <w:tc>
          <w:tcPr>
            <w:tcW w:w="568" w:type="dxa"/>
            <w:shd w:val="clear" w:color="auto" w:fill="CC99FF"/>
            <w:vAlign w:val="center"/>
          </w:tcPr>
          <w:p w14:paraId="2CBF1A22" w14:textId="77777777" w:rsidR="000E09D2" w:rsidRPr="006B0635" w:rsidRDefault="003F7F43">
            <w:pPr>
              <w:pStyle w:val="10"/>
              <w:pBdr>
                <w:top w:val="nil"/>
                <w:left w:val="nil"/>
                <w:bottom w:val="nil"/>
                <w:right w:val="nil"/>
                <w:between w:val="nil"/>
              </w:pBdr>
              <w:jc w:val="both"/>
              <w:rPr>
                <w:rFonts w:ascii="Times New Roman" w:eastAsia="Times New Roman" w:hAnsi="Times New Roman" w:cs="Times New Roman"/>
                <w:color w:val="000000"/>
                <w:sz w:val="22"/>
                <w:szCs w:val="22"/>
              </w:rPr>
            </w:pPr>
            <w:r w:rsidRPr="006B0635">
              <w:rPr>
                <w:rFonts w:ascii="Times New Roman" w:eastAsia="Times New Roman" w:hAnsi="Times New Roman" w:cs="Times New Roman"/>
                <w:b/>
                <w:color w:val="000000"/>
                <w:sz w:val="22"/>
                <w:szCs w:val="22"/>
              </w:rPr>
              <w:t>4</w:t>
            </w:r>
          </w:p>
        </w:tc>
        <w:tc>
          <w:tcPr>
            <w:tcW w:w="3402" w:type="dxa"/>
            <w:vAlign w:val="center"/>
          </w:tcPr>
          <w:p w14:paraId="3A5A4A91" w14:textId="77777777" w:rsidR="000E09D2" w:rsidRPr="006B0635" w:rsidRDefault="00F14908">
            <w:pPr>
              <w:pStyle w:val="10"/>
              <w:pBdr>
                <w:top w:val="nil"/>
                <w:left w:val="nil"/>
                <w:bottom w:val="nil"/>
                <w:right w:val="nil"/>
                <w:between w:val="nil"/>
              </w:pBdr>
              <w:shd w:val="clear" w:color="auto" w:fill="FFFFFF"/>
              <w:ind w:right="-108"/>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Детский клуб «Чайка»</w:t>
            </w:r>
          </w:p>
          <w:p w14:paraId="34EB69B4" w14:textId="77777777" w:rsidR="000E09D2" w:rsidRPr="006B0635" w:rsidRDefault="003F7F43">
            <w:pPr>
              <w:pStyle w:val="10"/>
              <w:pBdr>
                <w:top w:val="nil"/>
                <w:left w:val="nil"/>
                <w:bottom w:val="nil"/>
                <w:right w:val="nil"/>
                <w:between w:val="nil"/>
              </w:pBdr>
              <w:shd w:val="clear" w:color="auto" w:fill="FFFFFF"/>
              <w:ind w:right="-108"/>
              <w:rPr>
                <w:rFonts w:ascii="Times New Roman" w:eastAsia="Times New Roman" w:hAnsi="Times New Roman" w:cs="Times New Roman"/>
                <w:color w:val="000000"/>
                <w:sz w:val="22"/>
                <w:szCs w:val="22"/>
              </w:rPr>
            </w:pPr>
            <w:r w:rsidRPr="006B0635">
              <w:rPr>
                <w:rFonts w:ascii="Times New Roman" w:eastAsia="Times New Roman" w:hAnsi="Times New Roman" w:cs="Times New Roman"/>
                <w:color w:val="000000"/>
                <w:sz w:val="22"/>
                <w:szCs w:val="22"/>
              </w:rPr>
              <w:t>Адрес: 460045,</w:t>
            </w:r>
          </w:p>
          <w:p w14:paraId="4642EDBD" w14:textId="77777777" w:rsidR="000E09D2" w:rsidRPr="006B0635" w:rsidRDefault="003F7F43">
            <w:pPr>
              <w:pStyle w:val="10"/>
              <w:pBdr>
                <w:top w:val="nil"/>
                <w:left w:val="nil"/>
                <w:bottom w:val="nil"/>
                <w:right w:val="nil"/>
                <w:between w:val="nil"/>
              </w:pBdr>
              <w:ind w:right="-108"/>
              <w:rPr>
                <w:rFonts w:ascii="Times New Roman" w:eastAsia="Times New Roman" w:hAnsi="Times New Roman" w:cs="Times New Roman"/>
                <w:color w:val="000000"/>
                <w:sz w:val="22"/>
                <w:szCs w:val="22"/>
              </w:rPr>
            </w:pPr>
            <w:r w:rsidRPr="006B0635">
              <w:rPr>
                <w:rFonts w:ascii="Times New Roman" w:eastAsia="Times New Roman" w:hAnsi="Times New Roman" w:cs="Times New Roman"/>
                <w:color w:val="000000"/>
                <w:sz w:val="22"/>
                <w:szCs w:val="22"/>
              </w:rPr>
              <w:t>г. Оренбург, ул. Беляевская, 61,   63</w:t>
            </w:r>
          </w:p>
        </w:tc>
        <w:tc>
          <w:tcPr>
            <w:tcW w:w="4536" w:type="dxa"/>
            <w:vAlign w:val="center"/>
          </w:tcPr>
          <w:p w14:paraId="10A75337" w14:textId="77777777" w:rsidR="000E09D2" w:rsidRPr="006B0635" w:rsidRDefault="003F7F43">
            <w:pPr>
              <w:pStyle w:val="10"/>
              <w:pBdr>
                <w:top w:val="nil"/>
                <w:left w:val="nil"/>
                <w:bottom w:val="nil"/>
                <w:right w:val="nil"/>
                <w:between w:val="nil"/>
              </w:pBdr>
              <w:shd w:val="clear" w:color="auto" w:fill="FFFFFF"/>
              <w:ind w:firstLine="176"/>
              <w:jc w:val="both"/>
              <w:rPr>
                <w:rFonts w:ascii="Times New Roman" w:eastAsia="Times New Roman" w:hAnsi="Times New Roman" w:cs="Times New Roman"/>
                <w:color w:val="000000"/>
                <w:sz w:val="22"/>
                <w:szCs w:val="22"/>
              </w:rPr>
            </w:pPr>
            <w:r w:rsidRPr="006B0635">
              <w:rPr>
                <w:rFonts w:ascii="Times New Roman" w:eastAsia="Times New Roman" w:hAnsi="Times New Roman" w:cs="Times New Roman"/>
                <w:color w:val="000000"/>
                <w:sz w:val="22"/>
                <w:szCs w:val="22"/>
              </w:rPr>
              <w:t>Учебно-административное приспособленное помещение</w:t>
            </w:r>
          </w:p>
          <w:p w14:paraId="7E301980" w14:textId="77777777" w:rsidR="000E09D2" w:rsidRPr="006B0635" w:rsidRDefault="003F7F43">
            <w:pPr>
              <w:pStyle w:val="10"/>
              <w:pBdr>
                <w:top w:val="nil"/>
                <w:left w:val="nil"/>
                <w:bottom w:val="nil"/>
                <w:right w:val="nil"/>
                <w:between w:val="nil"/>
              </w:pBdr>
              <w:shd w:val="clear" w:color="auto" w:fill="FFFFFF"/>
              <w:ind w:firstLine="176"/>
              <w:jc w:val="both"/>
              <w:rPr>
                <w:rFonts w:ascii="Times New Roman" w:eastAsia="Times New Roman" w:hAnsi="Times New Roman" w:cs="Times New Roman"/>
                <w:color w:val="000000"/>
                <w:sz w:val="22"/>
                <w:szCs w:val="22"/>
              </w:rPr>
            </w:pPr>
            <w:r w:rsidRPr="006B0635">
              <w:rPr>
                <w:rFonts w:ascii="Times New Roman" w:eastAsia="Times New Roman" w:hAnsi="Times New Roman" w:cs="Times New Roman"/>
                <w:color w:val="000000"/>
                <w:sz w:val="22"/>
                <w:szCs w:val="22"/>
              </w:rPr>
              <w:t>S = 92, 2 м</w:t>
            </w:r>
            <w:r w:rsidRPr="006B0635">
              <w:rPr>
                <w:rFonts w:ascii="Times New Roman" w:eastAsia="Times New Roman" w:hAnsi="Times New Roman" w:cs="Times New Roman"/>
                <w:color w:val="000000"/>
                <w:sz w:val="22"/>
                <w:szCs w:val="22"/>
                <w:vertAlign w:val="superscript"/>
              </w:rPr>
              <w:t>2.</w:t>
            </w:r>
            <w:r w:rsidRPr="006B0635">
              <w:rPr>
                <w:rFonts w:ascii="Times New Roman" w:eastAsia="Times New Roman" w:hAnsi="Times New Roman" w:cs="Times New Roman"/>
                <w:color w:val="000000"/>
                <w:sz w:val="22"/>
                <w:szCs w:val="22"/>
              </w:rPr>
              <w:t xml:space="preserve"> и S = 184, 8 м</w:t>
            </w:r>
            <w:r w:rsidRPr="006B0635">
              <w:rPr>
                <w:rFonts w:ascii="Times New Roman" w:eastAsia="Times New Roman" w:hAnsi="Times New Roman" w:cs="Times New Roman"/>
                <w:color w:val="000000"/>
                <w:sz w:val="22"/>
                <w:szCs w:val="22"/>
                <w:vertAlign w:val="superscript"/>
              </w:rPr>
              <w:t>2.</w:t>
            </w:r>
          </w:p>
        </w:tc>
        <w:tc>
          <w:tcPr>
            <w:tcW w:w="1275" w:type="dxa"/>
            <w:vAlign w:val="center"/>
          </w:tcPr>
          <w:p w14:paraId="164F505E" w14:textId="77777777" w:rsidR="000E09D2" w:rsidRPr="006B0635" w:rsidRDefault="003F7F43">
            <w:pPr>
              <w:pStyle w:val="10"/>
              <w:pBdr>
                <w:top w:val="nil"/>
                <w:left w:val="nil"/>
                <w:bottom w:val="nil"/>
                <w:right w:val="nil"/>
                <w:between w:val="nil"/>
              </w:pBdr>
              <w:ind w:firstLine="33"/>
              <w:jc w:val="center"/>
              <w:rPr>
                <w:rFonts w:ascii="Times New Roman" w:eastAsia="Times New Roman" w:hAnsi="Times New Roman" w:cs="Times New Roman"/>
                <w:color w:val="000000"/>
                <w:sz w:val="22"/>
                <w:szCs w:val="22"/>
              </w:rPr>
            </w:pPr>
            <w:r w:rsidRPr="006B0635">
              <w:rPr>
                <w:rFonts w:ascii="Times New Roman" w:eastAsia="Times New Roman" w:hAnsi="Times New Roman" w:cs="Times New Roman"/>
                <w:color w:val="000000"/>
                <w:sz w:val="22"/>
                <w:szCs w:val="22"/>
              </w:rPr>
              <w:t>80%</w:t>
            </w:r>
          </w:p>
        </w:tc>
      </w:tr>
    </w:tbl>
    <w:p w14:paraId="32D480BA" w14:textId="77777777" w:rsidR="000E09D2" w:rsidRPr="00DC524E" w:rsidRDefault="000E09D2" w:rsidP="000F3A1B">
      <w:pPr>
        <w:pStyle w:val="10"/>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p>
    <w:tbl>
      <w:tblPr>
        <w:tblStyle w:val="160"/>
        <w:tblW w:w="0" w:type="auto"/>
        <w:tblLayout w:type="fixed"/>
        <w:tblLook w:val="04A0" w:firstRow="1" w:lastRow="0" w:firstColumn="1" w:lastColumn="0" w:noHBand="0" w:noVBand="1"/>
      </w:tblPr>
      <w:tblGrid>
        <w:gridCol w:w="3369"/>
        <w:gridCol w:w="1418"/>
        <w:gridCol w:w="3685"/>
        <w:gridCol w:w="1396"/>
        <w:gridCol w:w="14"/>
      </w:tblGrid>
      <w:tr w:rsidR="004474A8" w:rsidRPr="006B0635" w14:paraId="4BFBEDC1" w14:textId="77777777" w:rsidTr="006F29A6">
        <w:tc>
          <w:tcPr>
            <w:tcW w:w="9878" w:type="dxa"/>
            <w:gridSpan w:val="5"/>
            <w:shd w:val="clear" w:color="auto" w:fill="CC99FF"/>
          </w:tcPr>
          <w:p w14:paraId="1D5B2089" w14:textId="77777777" w:rsidR="004474A8" w:rsidRPr="006B0635" w:rsidRDefault="004474A8" w:rsidP="00B573E6">
            <w:pPr>
              <w:jc w:val="center"/>
              <w:rPr>
                <w:b/>
                <w:sz w:val="22"/>
                <w:szCs w:val="22"/>
              </w:rPr>
            </w:pPr>
            <w:r w:rsidRPr="006B0635">
              <w:rPr>
                <w:b/>
                <w:bCs/>
                <w:sz w:val="22"/>
                <w:szCs w:val="22"/>
              </w:rPr>
              <w:t>Компьютерные средства обучения</w:t>
            </w:r>
          </w:p>
        </w:tc>
      </w:tr>
      <w:tr w:rsidR="004474A8" w:rsidRPr="006B0635" w14:paraId="0904C060" w14:textId="77777777" w:rsidTr="006F29A6">
        <w:trPr>
          <w:gridAfter w:val="1"/>
          <w:wAfter w:w="14" w:type="dxa"/>
        </w:trPr>
        <w:tc>
          <w:tcPr>
            <w:tcW w:w="3369" w:type="dxa"/>
            <w:shd w:val="clear" w:color="auto" w:fill="CC99FF"/>
            <w:vAlign w:val="center"/>
          </w:tcPr>
          <w:p w14:paraId="1ADCD19E" w14:textId="77777777" w:rsidR="004474A8" w:rsidRPr="006B0635" w:rsidRDefault="004474A8" w:rsidP="00B573E6">
            <w:pPr>
              <w:jc w:val="center"/>
              <w:rPr>
                <w:b/>
                <w:bCs/>
                <w:sz w:val="22"/>
                <w:szCs w:val="22"/>
              </w:rPr>
            </w:pPr>
            <w:r w:rsidRPr="006B0635">
              <w:rPr>
                <w:b/>
                <w:bCs/>
                <w:sz w:val="22"/>
                <w:szCs w:val="22"/>
              </w:rPr>
              <w:t>наименование</w:t>
            </w:r>
          </w:p>
        </w:tc>
        <w:tc>
          <w:tcPr>
            <w:tcW w:w="1418" w:type="dxa"/>
            <w:shd w:val="clear" w:color="auto" w:fill="CC99FF"/>
          </w:tcPr>
          <w:p w14:paraId="24625F56" w14:textId="77777777" w:rsidR="004474A8" w:rsidRPr="006B0635" w:rsidRDefault="004474A8" w:rsidP="00B573E6">
            <w:pPr>
              <w:jc w:val="center"/>
              <w:rPr>
                <w:b/>
                <w:bCs/>
                <w:sz w:val="22"/>
                <w:szCs w:val="22"/>
              </w:rPr>
            </w:pPr>
            <w:r w:rsidRPr="006B0635">
              <w:rPr>
                <w:b/>
                <w:bCs/>
                <w:sz w:val="22"/>
                <w:szCs w:val="22"/>
              </w:rPr>
              <w:t>количество (ед.)</w:t>
            </w:r>
          </w:p>
        </w:tc>
        <w:tc>
          <w:tcPr>
            <w:tcW w:w="3685" w:type="dxa"/>
            <w:shd w:val="clear" w:color="auto" w:fill="CC99FF"/>
            <w:vAlign w:val="center"/>
          </w:tcPr>
          <w:p w14:paraId="6CF01DE9" w14:textId="77777777" w:rsidR="004474A8" w:rsidRPr="006B0635" w:rsidRDefault="004474A8" w:rsidP="00B573E6">
            <w:pPr>
              <w:jc w:val="center"/>
              <w:rPr>
                <w:b/>
                <w:bCs/>
                <w:sz w:val="22"/>
                <w:szCs w:val="22"/>
              </w:rPr>
            </w:pPr>
            <w:r w:rsidRPr="006B0635">
              <w:rPr>
                <w:b/>
                <w:bCs/>
                <w:sz w:val="22"/>
                <w:szCs w:val="22"/>
              </w:rPr>
              <w:t>наименование</w:t>
            </w:r>
          </w:p>
        </w:tc>
        <w:tc>
          <w:tcPr>
            <w:tcW w:w="1392" w:type="dxa"/>
            <w:shd w:val="clear" w:color="auto" w:fill="CC99FF"/>
          </w:tcPr>
          <w:p w14:paraId="52B87246" w14:textId="77777777" w:rsidR="004474A8" w:rsidRPr="006B0635" w:rsidRDefault="004474A8" w:rsidP="00B573E6">
            <w:pPr>
              <w:jc w:val="center"/>
              <w:rPr>
                <w:b/>
                <w:bCs/>
                <w:sz w:val="22"/>
                <w:szCs w:val="22"/>
              </w:rPr>
            </w:pPr>
            <w:r w:rsidRPr="006B0635">
              <w:rPr>
                <w:b/>
                <w:bCs/>
                <w:sz w:val="22"/>
                <w:szCs w:val="22"/>
              </w:rPr>
              <w:t>количество (ед.)</w:t>
            </w:r>
          </w:p>
        </w:tc>
      </w:tr>
      <w:tr w:rsidR="004474A8" w:rsidRPr="006B0635" w14:paraId="31CC6B02" w14:textId="77777777" w:rsidTr="006F29A6">
        <w:trPr>
          <w:gridAfter w:val="1"/>
          <w:wAfter w:w="14" w:type="dxa"/>
          <w:trHeight w:val="252"/>
        </w:trPr>
        <w:tc>
          <w:tcPr>
            <w:tcW w:w="3369" w:type="dxa"/>
            <w:vMerge w:val="restart"/>
          </w:tcPr>
          <w:p w14:paraId="1654C74B" w14:textId="77777777" w:rsidR="004474A8" w:rsidRPr="006B0635" w:rsidRDefault="00231333" w:rsidP="00B573E6">
            <w:pPr>
              <w:ind w:right="-108" w:hanging="40"/>
              <w:rPr>
                <w:sz w:val="22"/>
                <w:szCs w:val="22"/>
              </w:rPr>
            </w:pPr>
            <w:r w:rsidRPr="006B0635">
              <w:rPr>
                <w:sz w:val="22"/>
                <w:szCs w:val="22"/>
              </w:rPr>
              <w:t>Компьютер (систе</w:t>
            </w:r>
            <w:r w:rsidR="004474A8" w:rsidRPr="006B0635">
              <w:rPr>
                <w:sz w:val="22"/>
                <w:szCs w:val="22"/>
              </w:rPr>
              <w:t>мный блок, монитор)</w:t>
            </w:r>
          </w:p>
        </w:tc>
        <w:tc>
          <w:tcPr>
            <w:tcW w:w="1418" w:type="dxa"/>
            <w:vMerge w:val="restart"/>
            <w:vAlign w:val="center"/>
          </w:tcPr>
          <w:p w14:paraId="4D6E465C" w14:textId="77777777" w:rsidR="004474A8" w:rsidRPr="006B0635" w:rsidRDefault="004474A8" w:rsidP="00B573E6">
            <w:pPr>
              <w:jc w:val="center"/>
              <w:rPr>
                <w:sz w:val="22"/>
                <w:szCs w:val="22"/>
              </w:rPr>
            </w:pPr>
            <w:r w:rsidRPr="006B0635">
              <w:rPr>
                <w:sz w:val="22"/>
                <w:szCs w:val="22"/>
              </w:rPr>
              <w:t>10</w:t>
            </w:r>
          </w:p>
        </w:tc>
        <w:tc>
          <w:tcPr>
            <w:tcW w:w="3685" w:type="dxa"/>
          </w:tcPr>
          <w:p w14:paraId="1A8E2784" w14:textId="77777777" w:rsidR="004474A8" w:rsidRPr="006B0635" w:rsidRDefault="004474A8" w:rsidP="00B573E6">
            <w:pPr>
              <w:rPr>
                <w:b/>
                <w:sz w:val="22"/>
                <w:szCs w:val="22"/>
              </w:rPr>
            </w:pPr>
            <w:r w:rsidRPr="006B0635">
              <w:rPr>
                <w:sz w:val="22"/>
                <w:szCs w:val="22"/>
              </w:rPr>
              <w:t>Экран</w:t>
            </w:r>
          </w:p>
        </w:tc>
        <w:tc>
          <w:tcPr>
            <w:tcW w:w="1392" w:type="dxa"/>
          </w:tcPr>
          <w:p w14:paraId="5A8EC29A" w14:textId="77777777" w:rsidR="004474A8" w:rsidRPr="006B0635" w:rsidRDefault="004474A8" w:rsidP="00B573E6">
            <w:pPr>
              <w:jc w:val="center"/>
              <w:rPr>
                <w:sz w:val="22"/>
                <w:szCs w:val="22"/>
              </w:rPr>
            </w:pPr>
            <w:r w:rsidRPr="006B0635">
              <w:rPr>
                <w:sz w:val="22"/>
                <w:szCs w:val="22"/>
              </w:rPr>
              <w:t>1</w:t>
            </w:r>
          </w:p>
        </w:tc>
      </w:tr>
      <w:tr w:rsidR="004474A8" w:rsidRPr="006B0635" w14:paraId="509AE310" w14:textId="77777777" w:rsidTr="006F29A6">
        <w:trPr>
          <w:gridAfter w:val="1"/>
          <w:wAfter w:w="14" w:type="dxa"/>
          <w:trHeight w:val="252"/>
        </w:trPr>
        <w:tc>
          <w:tcPr>
            <w:tcW w:w="3369" w:type="dxa"/>
            <w:vMerge/>
          </w:tcPr>
          <w:p w14:paraId="0A31F622" w14:textId="77777777" w:rsidR="004474A8" w:rsidRPr="006B0635" w:rsidRDefault="004474A8" w:rsidP="00B573E6">
            <w:pPr>
              <w:ind w:right="-108" w:hanging="40"/>
              <w:rPr>
                <w:sz w:val="22"/>
                <w:szCs w:val="22"/>
              </w:rPr>
            </w:pPr>
          </w:p>
        </w:tc>
        <w:tc>
          <w:tcPr>
            <w:tcW w:w="1418" w:type="dxa"/>
            <w:vMerge/>
            <w:vAlign w:val="center"/>
          </w:tcPr>
          <w:p w14:paraId="39BC37FD" w14:textId="77777777" w:rsidR="004474A8" w:rsidRPr="006B0635" w:rsidRDefault="004474A8" w:rsidP="00B573E6">
            <w:pPr>
              <w:jc w:val="center"/>
              <w:rPr>
                <w:sz w:val="22"/>
                <w:szCs w:val="22"/>
              </w:rPr>
            </w:pPr>
          </w:p>
        </w:tc>
        <w:tc>
          <w:tcPr>
            <w:tcW w:w="3685" w:type="dxa"/>
          </w:tcPr>
          <w:p w14:paraId="04BCC340" w14:textId="77777777" w:rsidR="004474A8" w:rsidRPr="006B0635" w:rsidRDefault="004474A8" w:rsidP="00B573E6">
            <w:pPr>
              <w:ind w:hanging="37"/>
              <w:rPr>
                <w:sz w:val="22"/>
                <w:szCs w:val="22"/>
              </w:rPr>
            </w:pPr>
            <w:r w:rsidRPr="006B0635">
              <w:rPr>
                <w:sz w:val="22"/>
                <w:szCs w:val="22"/>
              </w:rPr>
              <w:t>Телевизор</w:t>
            </w:r>
          </w:p>
        </w:tc>
        <w:tc>
          <w:tcPr>
            <w:tcW w:w="1392" w:type="dxa"/>
            <w:vAlign w:val="center"/>
          </w:tcPr>
          <w:p w14:paraId="589B15A9" w14:textId="77777777" w:rsidR="004474A8" w:rsidRPr="006B0635" w:rsidRDefault="004474A8" w:rsidP="00B573E6">
            <w:pPr>
              <w:jc w:val="center"/>
              <w:rPr>
                <w:sz w:val="22"/>
                <w:szCs w:val="22"/>
              </w:rPr>
            </w:pPr>
            <w:r w:rsidRPr="006B0635">
              <w:rPr>
                <w:sz w:val="22"/>
                <w:szCs w:val="22"/>
              </w:rPr>
              <w:t>2</w:t>
            </w:r>
          </w:p>
        </w:tc>
      </w:tr>
      <w:tr w:rsidR="004474A8" w:rsidRPr="006B0635" w14:paraId="33F59A8B" w14:textId="77777777" w:rsidTr="006F29A6">
        <w:trPr>
          <w:gridAfter w:val="1"/>
          <w:wAfter w:w="14" w:type="dxa"/>
        </w:trPr>
        <w:tc>
          <w:tcPr>
            <w:tcW w:w="3369" w:type="dxa"/>
          </w:tcPr>
          <w:p w14:paraId="6105C184" w14:textId="77777777" w:rsidR="004474A8" w:rsidRPr="006B0635" w:rsidRDefault="004474A8" w:rsidP="00B573E6">
            <w:pPr>
              <w:ind w:right="-108" w:hanging="40"/>
              <w:rPr>
                <w:sz w:val="22"/>
                <w:szCs w:val="22"/>
              </w:rPr>
            </w:pPr>
            <w:r w:rsidRPr="006B0635">
              <w:rPr>
                <w:sz w:val="22"/>
                <w:szCs w:val="22"/>
              </w:rPr>
              <w:t>Ноутбук</w:t>
            </w:r>
          </w:p>
        </w:tc>
        <w:tc>
          <w:tcPr>
            <w:tcW w:w="1418" w:type="dxa"/>
            <w:vAlign w:val="center"/>
          </w:tcPr>
          <w:p w14:paraId="34DDC397" w14:textId="77777777" w:rsidR="004474A8" w:rsidRPr="006B0635" w:rsidRDefault="004474A8" w:rsidP="00B573E6">
            <w:pPr>
              <w:jc w:val="center"/>
              <w:rPr>
                <w:sz w:val="22"/>
                <w:szCs w:val="22"/>
              </w:rPr>
            </w:pPr>
            <w:r w:rsidRPr="006B0635">
              <w:rPr>
                <w:sz w:val="22"/>
                <w:szCs w:val="22"/>
              </w:rPr>
              <w:t>13</w:t>
            </w:r>
          </w:p>
        </w:tc>
        <w:tc>
          <w:tcPr>
            <w:tcW w:w="3685" w:type="dxa"/>
          </w:tcPr>
          <w:p w14:paraId="3AA53B24" w14:textId="77777777" w:rsidR="004474A8" w:rsidRPr="006B0635" w:rsidRDefault="004474A8" w:rsidP="00B573E6">
            <w:pPr>
              <w:ind w:hanging="37"/>
              <w:rPr>
                <w:sz w:val="22"/>
                <w:szCs w:val="22"/>
              </w:rPr>
            </w:pPr>
            <w:r w:rsidRPr="006B0635">
              <w:rPr>
                <w:sz w:val="22"/>
                <w:szCs w:val="22"/>
              </w:rPr>
              <w:t>Видеомагнитофон</w:t>
            </w:r>
          </w:p>
        </w:tc>
        <w:tc>
          <w:tcPr>
            <w:tcW w:w="1392" w:type="dxa"/>
            <w:vAlign w:val="center"/>
          </w:tcPr>
          <w:p w14:paraId="6FDAB243" w14:textId="77777777" w:rsidR="004474A8" w:rsidRPr="006B0635" w:rsidRDefault="004474A8" w:rsidP="00B573E6">
            <w:pPr>
              <w:jc w:val="center"/>
              <w:rPr>
                <w:sz w:val="22"/>
                <w:szCs w:val="22"/>
              </w:rPr>
            </w:pPr>
            <w:r w:rsidRPr="006B0635">
              <w:rPr>
                <w:sz w:val="22"/>
                <w:szCs w:val="22"/>
              </w:rPr>
              <w:t>0</w:t>
            </w:r>
          </w:p>
        </w:tc>
      </w:tr>
      <w:tr w:rsidR="004474A8" w:rsidRPr="006B0635" w14:paraId="23D730CF" w14:textId="77777777" w:rsidTr="006F29A6">
        <w:trPr>
          <w:gridAfter w:val="1"/>
          <w:wAfter w:w="14" w:type="dxa"/>
        </w:trPr>
        <w:tc>
          <w:tcPr>
            <w:tcW w:w="3369" w:type="dxa"/>
          </w:tcPr>
          <w:p w14:paraId="7036970B" w14:textId="77777777" w:rsidR="004474A8" w:rsidRPr="006B0635" w:rsidRDefault="004474A8" w:rsidP="00B573E6">
            <w:pPr>
              <w:ind w:hanging="37"/>
              <w:rPr>
                <w:sz w:val="22"/>
                <w:szCs w:val="22"/>
              </w:rPr>
            </w:pPr>
            <w:r w:rsidRPr="006B0635">
              <w:rPr>
                <w:sz w:val="22"/>
                <w:szCs w:val="22"/>
              </w:rPr>
              <w:t>Принтер</w:t>
            </w:r>
          </w:p>
        </w:tc>
        <w:tc>
          <w:tcPr>
            <w:tcW w:w="1418" w:type="dxa"/>
            <w:vAlign w:val="center"/>
          </w:tcPr>
          <w:p w14:paraId="794D64F3" w14:textId="77777777" w:rsidR="004474A8" w:rsidRPr="006B0635" w:rsidRDefault="004474A8" w:rsidP="00B573E6">
            <w:pPr>
              <w:jc w:val="center"/>
              <w:rPr>
                <w:sz w:val="22"/>
                <w:szCs w:val="22"/>
              </w:rPr>
            </w:pPr>
            <w:r w:rsidRPr="006B0635">
              <w:rPr>
                <w:sz w:val="22"/>
                <w:szCs w:val="22"/>
              </w:rPr>
              <w:t>10</w:t>
            </w:r>
          </w:p>
        </w:tc>
        <w:tc>
          <w:tcPr>
            <w:tcW w:w="3685" w:type="dxa"/>
          </w:tcPr>
          <w:p w14:paraId="2926A41B" w14:textId="77777777" w:rsidR="004474A8" w:rsidRPr="006B0635" w:rsidRDefault="004474A8" w:rsidP="00B573E6">
            <w:pPr>
              <w:ind w:hanging="37"/>
              <w:rPr>
                <w:sz w:val="22"/>
                <w:szCs w:val="22"/>
              </w:rPr>
            </w:pPr>
            <w:r w:rsidRPr="006B0635">
              <w:rPr>
                <w:sz w:val="22"/>
                <w:szCs w:val="22"/>
              </w:rPr>
              <w:t>Видеокамера</w:t>
            </w:r>
          </w:p>
        </w:tc>
        <w:tc>
          <w:tcPr>
            <w:tcW w:w="1392" w:type="dxa"/>
            <w:vAlign w:val="center"/>
          </w:tcPr>
          <w:p w14:paraId="4A7273F4" w14:textId="77777777" w:rsidR="004474A8" w:rsidRPr="006B0635" w:rsidRDefault="004474A8" w:rsidP="00B573E6">
            <w:pPr>
              <w:jc w:val="center"/>
              <w:rPr>
                <w:sz w:val="22"/>
                <w:szCs w:val="22"/>
              </w:rPr>
            </w:pPr>
            <w:r w:rsidRPr="006B0635">
              <w:rPr>
                <w:sz w:val="22"/>
                <w:szCs w:val="22"/>
              </w:rPr>
              <w:t>2</w:t>
            </w:r>
          </w:p>
        </w:tc>
      </w:tr>
      <w:tr w:rsidR="004474A8" w:rsidRPr="006B0635" w14:paraId="64ECBDB7" w14:textId="77777777" w:rsidTr="006F29A6">
        <w:trPr>
          <w:gridAfter w:val="1"/>
          <w:wAfter w:w="14" w:type="dxa"/>
        </w:trPr>
        <w:tc>
          <w:tcPr>
            <w:tcW w:w="3369" w:type="dxa"/>
          </w:tcPr>
          <w:p w14:paraId="11782E86" w14:textId="77777777" w:rsidR="004474A8" w:rsidRPr="006B0635" w:rsidRDefault="004474A8" w:rsidP="00B573E6">
            <w:pPr>
              <w:ind w:hanging="37"/>
              <w:rPr>
                <w:sz w:val="22"/>
                <w:szCs w:val="22"/>
              </w:rPr>
            </w:pPr>
            <w:r w:rsidRPr="006B0635">
              <w:rPr>
                <w:sz w:val="22"/>
                <w:szCs w:val="22"/>
              </w:rPr>
              <w:t>Сканер</w:t>
            </w:r>
          </w:p>
        </w:tc>
        <w:tc>
          <w:tcPr>
            <w:tcW w:w="1418" w:type="dxa"/>
            <w:vAlign w:val="center"/>
          </w:tcPr>
          <w:p w14:paraId="4A9D7C6F" w14:textId="77777777" w:rsidR="004474A8" w:rsidRPr="006B0635" w:rsidRDefault="004474A8" w:rsidP="00B573E6">
            <w:pPr>
              <w:jc w:val="center"/>
              <w:rPr>
                <w:sz w:val="22"/>
                <w:szCs w:val="22"/>
              </w:rPr>
            </w:pPr>
            <w:r w:rsidRPr="006B0635">
              <w:rPr>
                <w:sz w:val="22"/>
                <w:szCs w:val="22"/>
              </w:rPr>
              <w:t>1</w:t>
            </w:r>
          </w:p>
        </w:tc>
        <w:tc>
          <w:tcPr>
            <w:tcW w:w="3685" w:type="dxa"/>
          </w:tcPr>
          <w:p w14:paraId="16BB792E" w14:textId="77777777" w:rsidR="004474A8" w:rsidRPr="006B0635" w:rsidRDefault="004474A8" w:rsidP="00B573E6">
            <w:pPr>
              <w:ind w:hanging="37"/>
              <w:rPr>
                <w:sz w:val="22"/>
                <w:szCs w:val="22"/>
              </w:rPr>
            </w:pPr>
            <w:r w:rsidRPr="006B0635">
              <w:rPr>
                <w:sz w:val="22"/>
                <w:szCs w:val="22"/>
              </w:rPr>
              <w:t xml:space="preserve">Сервер </w:t>
            </w:r>
          </w:p>
        </w:tc>
        <w:tc>
          <w:tcPr>
            <w:tcW w:w="1392" w:type="dxa"/>
            <w:vAlign w:val="center"/>
          </w:tcPr>
          <w:p w14:paraId="31249ECC" w14:textId="77777777" w:rsidR="004474A8" w:rsidRPr="006B0635" w:rsidRDefault="004474A8" w:rsidP="00B573E6">
            <w:pPr>
              <w:jc w:val="center"/>
              <w:rPr>
                <w:sz w:val="22"/>
                <w:szCs w:val="22"/>
              </w:rPr>
            </w:pPr>
            <w:r w:rsidRPr="006B0635">
              <w:rPr>
                <w:sz w:val="22"/>
                <w:szCs w:val="22"/>
              </w:rPr>
              <w:t>1</w:t>
            </w:r>
          </w:p>
        </w:tc>
      </w:tr>
      <w:tr w:rsidR="004474A8" w:rsidRPr="006B0635" w14:paraId="411DF5F9" w14:textId="77777777" w:rsidTr="006F29A6">
        <w:trPr>
          <w:gridAfter w:val="1"/>
          <w:wAfter w:w="14" w:type="dxa"/>
        </w:trPr>
        <w:tc>
          <w:tcPr>
            <w:tcW w:w="3369" w:type="dxa"/>
          </w:tcPr>
          <w:p w14:paraId="69370BDD" w14:textId="77777777" w:rsidR="004474A8" w:rsidRPr="006B0635" w:rsidRDefault="004474A8" w:rsidP="00B573E6">
            <w:pPr>
              <w:ind w:hanging="37"/>
              <w:rPr>
                <w:sz w:val="22"/>
                <w:szCs w:val="22"/>
              </w:rPr>
            </w:pPr>
            <w:r w:rsidRPr="006B0635">
              <w:rPr>
                <w:sz w:val="22"/>
                <w:szCs w:val="22"/>
              </w:rPr>
              <w:t>Копировальный аппарат</w:t>
            </w:r>
          </w:p>
        </w:tc>
        <w:tc>
          <w:tcPr>
            <w:tcW w:w="1418" w:type="dxa"/>
            <w:vAlign w:val="center"/>
          </w:tcPr>
          <w:p w14:paraId="7FCF1D2F" w14:textId="77777777" w:rsidR="004474A8" w:rsidRPr="006B0635" w:rsidRDefault="004474A8" w:rsidP="00B573E6">
            <w:pPr>
              <w:jc w:val="center"/>
              <w:rPr>
                <w:sz w:val="22"/>
                <w:szCs w:val="22"/>
              </w:rPr>
            </w:pPr>
            <w:r w:rsidRPr="006B0635">
              <w:rPr>
                <w:sz w:val="22"/>
                <w:szCs w:val="22"/>
              </w:rPr>
              <w:t>1</w:t>
            </w:r>
          </w:p>
        </w:tc>
        <w:tc>
          <w:tcPr>
            <w:tcW w:w="3685" w:type="dxa"/>
          </w:tcPr>
          <w:p w14:paraId="479F9699" w14:textId="77777777" w:rsidR="004474A8" w:rsidRPr="006B0635" w:rsidRDefault="004474A8" w:rsidP="00B573E6">
            <w:pPr>
              <w:ind w:hanging="37"/>
              <w:rPr>
                <w:sz w:val="22"/>
                <w:szCs w:val="22"/>
              </w:rPr>
            </w:pPr>
            <w:r w:rsidRPr="006B0635">
              <w:rPr>
                <w:sz w:val="22"/>
                <w:szCs w:val="22"/>
              </w:rPr>
              <w:t xml:space="preserve">Музыкальная аппаратура </w:t>
            </w:r>
          </w:p>
        </w:tc>
        <w:tc>
          <w:tcPr>
            <w:tcW w:w="1392" w:type="dxa"/>
            <w:vAlign w:val="center"/>
          </w:tcPr>
          <w:p w14:paraId="5061559B" w14:textId="77777777" w:rsidR="004474A8" w:rsidRPr="006B0635" w:rsidRDefault="004474A8" w:rsidP="00B573E6">
            <w:pPr>
              <w:jc w:val="center"/>
              <w:rPr>
                <w:sz w:val="22"/>
                <w:szCs w:val="22"/>
              </w:rPr>
            </w:pPr>
            <w:r w:rsidRPr="006B0635">
              <w:rPr>
                <w:sz w:val="22"/>
                <w:szCs w:val="22"/>
              </w:rPr>
              <w:t>4</w:t>
            </w:r>
          </w:p>
        </w:tc>
      </w:tr>
      <w:tr w:rsidR="004474A8" w:rsidRPr="006B0635" w14:paraId="085B911B" w14:textId="77777777" w:rsidTr="006F29A6">
        <w:trPr>
          <w:gridAfter w:val="1"/>
          <w:wAfter w:w="14" w:type="dxa"/>
        </w:trPr>
        <w:tc>
          <w:tcPr>
            <w:tcW w:w="3369" w:type="dxa"/>
          </w:tcPr>
          <w:p w14:paraId="3572230E" w14:textId="77777777" w:rsidR="004474A8" w:rsidRPr="006B0635" w:rsidRDefault="004474A8" w:rsidP="00B573E6">
            <w:pPr>
              <w:ind w:hanging="37"/>
              <w:rPr>
                <w:sz w:val="22"/>
                <w:szCs w:val="22"/>
              </w:rPr>
            </w:pPr>
            <w:r w:rsidRPr="006B0635">
              <w:rPr>
                <w:sz w:val="22"/>
                <w:szCs w:val="22"/>
              </w:rPr>
              <w:t>Многофункциональное устройство</w:t>
            </w:r>
          </w:p>
        </w:tc>
        <w:tc>
          <w:tcPr>
            <w:tcW w:w="1418" w:type="dxa"/>
            <w:vAlign w:val="center"/>
          </w:tcPr>
          <w:p w14:paraId="76B7A281" w14:textId="77777777" w:rsidR="004474A8" w:rsidRPr="006B0635" w:rsidRDefault="004474A8" w:rsidP="00B573E6">
            <w:pPr>
              <w:jc w:val="center"/>
              <w:rPr>
                <w:sz w:val="22"/>
                <w:szCs w:val="22"/>
              </w:rPr>
            </w:pPr>
            <w:r w:rsidRPr="006B0635">
              <w:rPr>
                <w:sz w:val="22"/>
                <w:szCs w:val="22"/>
              </w:rPr>
              <w:t>4</w:t>
            </w:r>
          </w:p>
        </w:tc>
        <w:tc>
          <w:tcPr>
            <w:tcW w:w="3685" w:type="dxa"/>
            <w:vAlign w:val="center"/>
          </w:tcPr>
          <w:p w14:paraId="7DE22792" w14:textId="77777777" w:rsidR="004474A8" w:rsidRPr="006B0635" w:rsidRDefault="004474A8" w:rsidP="00B573E6">
            <w:pPr>
              <w:ind w:hanging="37"/>
              <w:rPr>
                <w:sz w:val="22"/>
                <w:szCs w:val="22"/>
              </w:rPr>
            </w:pPr>
            <w:r w:rsidRPr="006B0635">
              <w:rPr>
                <w:sz w:val="22"/>
                <w:szCs w:val="22"/>
              </w:rPr>
              <w:t>Web-камера</w:t>
            </w:r>
          </w:p>
        </w:tc>
        <w:tc>
          <w:tcPr>
            <w:tcW w:w="1392" w:type="dxa"/>
            <w:vAlign w:val="center"/>
          </w:tcPr>
          <w:p w14:paraId="6814FDDA" w14:textId="77777777" w:rsidR="004474A8" w:rsidRPr="006B0635" w:rsidRDefault="004474A8" w:rsidP="00B573E6">
            <w:pPr>
              <w:jc w:val="center"/>
              <w:rPr>
                <w:sz w:val="22"/>
                <w:szCs w:val="22"/>
              </w:rPr>
            </w:pPr>
            <w:r w:rsidRPr="006B0635">
              <w:rPr>
                <w:sz w:val="22"/>
                <w:szCs w:val="22"/>
              </w:rPr>
              <w:t>1</w:t>
            </w:r>
          </w:p>
        </w:tc>
      </w:tr>
      <w:tr w:rsidR="004474A8" w:rsidRPr="006B0635" w14:paraId="2CDFBF8D" w14:textId="77777777" w:rsidTr="006F29A6">
        <w:trPr>
          <w:gridAfter w:val="1"/>
          <w:wAfter w:w="14" w:type="dxa"/>
        </w:trPr>
        <w:tc>
          <w:tcPr>
            <w:tcW w:w="3369" w:type="dxa"/>
          </w:tcPr>
          <w:p w14:paraId="3BDA646B" w14:textId="77777777" w:rsidR="004474A8" w:rsidRPr="006B0635" w:rsidRDefault="004474A8" w:rsidP="00B573E6">
            <w:pPr>
              <w:ind w:hanging="37"/>
              <w:rPr>
                <w:sz w:val="22"/>
                <w:szCs w:val="22"/>
              </w:rPr>
            </w:pPr>
            <w:r w:rsidRPr="006B0635">
              <w:rPr>
                <w:sz w:val="22"/>
                <w:szCs w:val="22"/>
              </w:rPr>
              <w:t>Интерактивная доска</w:t>
            </w:r>
          </w:p>
        </w:tc>
        <w:tc>
          <w:tcPr>
            <w:tcW w:w="1418" w:type="dxa"/>
            <w:vAlign w:val="center"/>
          </w:tcPr>
          <w:p w14:paraId="444B2BC5" w14:textId="77777777" w:rsidR="004474A8" w:rsidRPr="006B0635" w:rsidRDefault="004474A8" w:rsidP="00B573E6">
            <w:pPr>
              <w:jc w:val="center"/>
              <w:rPr>
                <w:sz w:val="22"/>
                <w:szCs w:val="22"/>
              </w:rPr>
            </w:pPr>
            <w:r w:rsidRPr="006B0635">
              <w:rPr>
                <w:sz w:val="22"/>
                <w:szCs w:val="22"/>
              </w:rPr>
              <w:t>0</w:t>
            </w:r>
          </w:p>
        </w:tc>
        <w:tc>
          <w:tcPr>
            <w:tcW w:w="3685" w:type="dxa"/>
          </w:tcPr>
          <w:p w14:paraId="12DB08AC" w14:textId="77777777" w:rsidR="004474A8" w:rsidRPr="006B0635" w:rsidRDefault="004474A8" w:rsidP="00B573E6">
            <w:pPr>
              <w:ind w:hanging="37"/>
              <w:rPr>
                <w:sz w:val="22"/>
                <w:szCs w:val="22"/>
              </w:rPr>
            </w:pPr>
            <w:r w:rsidRPr="006B0635">
              <w:rPr>
                <w:sz w:val="22"/>
                <w:szCs w:val="22"/>
              </w:rPr>
              <w:t>Музыкальный центр</w:t>
            </w:r>
          </w:p>
        </w:tc>
        <w:tc>
          <w:tcPr>
            <w:tcW w:w="1392" w:type="dxa"/>
            <w:vAlign w:val="center"/>
          </w:tcPr>
          <w:p w14:paraId="77E87BBB" w14:textId="77777777" w:rsidR="004474A8" w:rsidRPr="006B0635" w:rsidRDefault="004474A8" w:rsidP="00B573E6">
            <w:pPr>
              <w:jc w:val="center"/>
              <w:rPr>
                <w:sz w:val="22"/>
                <w:szCs w:val="22"/>
              </w:rPr>
            </w:pPr>
            <w:r w:rsidRPr="006B0635">
              <w:rPr>
                <w:sz w:val="22"/>
                <w:szCs w:val="22"/>
              </w:rPr>
              <w:t>5</w:t>
            </w:r>
          </w:p>
        </w:tc>
      </w:tr>
      <w:tr w:rsidR="004474A8" w:rsidRPr="006B0635" w14:paraId="0F113D04" w14:textId="77777777" w:rsidTr="006F29A6">
        <w:trPr>
          <w:gridAfter w:val="1"/>
          <w:wAfter w:w="14" w:type="dxa"/>
        </w:trPr>
        <w:tc>
          <w:tcPr>
            <w:tcW w:w="3369" w:type="dxa"/>
          </w:tcPr>
          <w:p w14:paraId="1EC45F90" w14:textId="77777777" w:rsidR="004474A8" w:rsidRPr="006B0635" w:rsidRDefault="004474A8" w:rsidP="00B573E6">
            <w:pPr>
              <w:ind w:hanging="37"/>
              <w:rPr>
                <w:sz w:val="22"/>
                <w:szCs w:val="22"/>
              </w:rPr>
            </w:pPr>
            <w:r w:rsidRPr="006B0635">
              <w:rPr>
                <w:sz w:val="22"/>
                <w:szCs w:val="22"/>
              </w:rPr>
              <w:t>Проектор</w:t>
            </w:r>
          </w:p>
        </w:tc>
        <w:tc>
          <w:tcPr>
            <w:tcW w:w="1418" w:type="dxa"/>
            <w:vAlign w:val="center"/>
          </w:tcPr>
          <w:p w14:paraId="6E92DAE5" w14:textId="77777777" w:rsidR="004474A8" w:rsidRPr="006B0635" w:rsidRDefault="004474A8" w:rsidP="00B573E6">
            <w:pPr>
              <w:jc w:val="center"/>
              <w:rPr>
                <w:sz w:val="22"/>
                <w:szCs w:val="22"/>
              </w:rPr>
            </w:pPr>
            <w:r w:rsidRPr="006B0635">
              <w:rPr>
                <w:sz w:val="22"/>
                <w:szCs w:val="22"/>
              </w:rPr>
              <w:t>4</w:t>
            </w:r>
          </w:p>
        </w:tc>
        <w:tc>
          <w:tcPr>
            <w:tcW w:w="3685" w:type="dxa"/>
          </w:tcPr>
          <w:p w14:paraId="12E47D41" w14:textId="77777777" w:rsidR="004474A8" w:rsidRPr="006B0635" w:rsidRDefault="004474A8" w:rsidP="00B573E6">
            <w:pPr>
              <w:ind w:hanging="37"/>
              <w:rPr>
                <w:sz w:val="22"/>
                <w:szCs w:val="22"/>
              </w:rPr>
            </w:pPr>
            <w:r w:rsidRPr="006B0635">
              <w:rPr>
                <w:sz w:val="22"/>
                <w:szCs w:val="22"/>
              </w:rPr>
              <w:t>Цифровой фотоаппарат</w:t>
            </w:r>
          </w:p>
        </w:tc>
        <w:tc>
          <w:tcPr>
            <w:tcW w:w="1392" w:type="dxa"/>
            <w:vAlign w:val="center"/>
          </w:tcPr>
          <w:p w14:paraId="62A5D60B" w14:textId="77777777" w:rsidR="004474A8" w:rsidRPr="006B0635" w:rsidRDefault="004474A8" w:rsidP="00B573E6">
            <w:pPr>
              <w:jc w:val="center"/>
              <w:rPr>
                <w:sz w:val="22"/>
                <w:szCs w:val="22"/>
              </w:rPr>
            </w:pPr>
            <w:r w:rsidRPr="006B0635">
              <w:rPr>
                <w:sz w:val="22"/>
                <w:szCs w:val="22"/>
              </w:rPr>
              <w:t>0</w:t>
            </w:r>
          </w:p>
        </w:tc>
      </w:tr>
      <w:tr w:rsidR="004474A8" w:rsidRPr="006B0635" w14:paraId="78A88B19" w14:textId="77777777" w:rsidTr="006F29A6">
        <w:tc>
          <w:tcPr>
            <w:tcW w:w="9878" w:type="dxa"/>
            <w:gridSpan w:val="5"/>
            <w:shd w:val="clear" w:color="auto" w:fill="CC99FF"/>
          </w:tcPr>
          <w:p w14:paraId="235E6DD7" w14:textId="77777777" w:rsidR="004474A8" w:rsidRPr="006B0635" w:rsidRDefault="004474A8" w:rsidP="00B573E6">
            <w:pPr>
              <w:jc w:val="center"/>
              <w:rPr>
                <w:sz w:val="22"/>
                <w:szCs w:val="22"/>
              </w:rPr>
            </w:pPr>
            <w:r w:rsidRPr="006B0635">
              <w:rPr>
                <w:b/>
                <w:bCs/>
                <w:sz w:val="22"/>
                <w:szCs w:val="22"/>
              </w:rPr>
              <w:t>Средства связи</w:t>
            </w:r>
          </w:p>
        </w:tc>
      </w:tr>
      <w:tr w:rsidR="004474A8" w:rsidRPr="006B0635" w14:paraId="515595E6" w14:textId="77777777" w:rsidTr="006F29A6">
        <w:trPr>
          <w:gridAfter w:val="1"/>
          <w:wAfter w:w="14" w:type="dxa"/>
        </w:trPr>
        <w:tc>
          <w:tcPr>
            <w:tcW w:w="3369" w:type="dxa"/>
            <w:vAlign w:val="center"/>
          </w:tcPr>
          <w:p w14:paraId="74ED2E8C" w14:textId="77777777" w:rsidR="004474A8" w:rsidRPr="006B0635" w:rsidRDefault="004474A8" w:rsidP="00B573E6">
            <w:pPr>
              <w:rPr>
                <w:sz w:val="22"/>
                <w:szCs w:val="22"/>
              </w:rPr>
            </w:pPr>
            <w:r w:rsidRPr="006B0635">
              <w:rPr>
                <w:sz w:val="22"/>
                <w:szCs w:val="22"/>
              </w:rPr>
              <w:t>Факс (76-26-09)</w:t>
            </w:r>
          </w:p>
        </w:tc>
        <w:tc>
          <w:tcPr>
            <w:tcW w:w="1418" w:type="dxa"/>
            <w:vAlign w:val="center"/>
          </w:tcPr>
          <w:p w14:paraId="4A1FA36D" w14:textId="77777777" w:rsidR="004474A8" w:rsidRPr="006B0635" w:rsidRDefault="004474A8" w:rsidP="00B573E6">
            <w:pPr>
              <w:ind w:firstLine="709"/>
              <w:jc w:val="both"/>
              <w:rPr>
                <w:sz w:val="22"/>
                <w:szCs w:val="22"/>
              </w:rPr>
            </w:pPr>
            <w:r w:rsidRPr="006B0635">
              <w:rPr>
                <w:sz w:val="22"/>
                <w:szCs w:val="22"/>
              </w:rPr>
              <w:t>1</w:t>
            </w:r>
          </w:p>
        </w:tc>
        <w:tc>
          <w:tcPr>
            <w:tcW w:w="3685" w:type="dxa"/>
          </w:tcPr>
          <w:p w14:paraId="3ACD5C19" w14:textId="77777777" w:rsidR="004474A8" w:rsidRPr="006B0635" w:rsidRDefault="004474A8" w:rsidP="00B573E6">
            <w:pPr>
              <w:ind w:hanging="37"/>
              <w:rPr>
                <w:sz w:val="22"/>
                <w:szCs w:val="22"/>
              </w:rPr>
            </w:pPr>
            <w:r w:rsidRPr="006B0635">
              <w:rPr>
                <w:sz w:val="22"/>
                <w:szCs w:val="22"/>
              </w:rPr>
              <w:t>Локальная сеть (начиная с 2-х единиц)</w:t>
            </w:r>
          </w:p>
        </w:tc>
        <w:tc>
          <w:tcPr>
            <w:tcW w:w="1392" w:type="dxa"/>
            <w:vAlign w:val="center"/>
          </w:tcPr>
          <w:p w14:paraId="7352FA34" w14:textId="77777777" w:rsidR="004474A8" w:rsidRPr="006B0635" w:rsidRDefault="004474A8" w:rsidP="00B573E6">
            <w:pPr>
              <w:ind w:firstLine="709"/>
              <w:jc w:val="both"/>
              <w:rPr>
                <w:sz w:val="22"/>
                <w:szCs w:val="22"/>
              </w:rPr>
            </w:pPr>
            <w:r w:rsidRPr="006B0635">
              <w:rPr>
                <w:sz w:val="22"/>
                <w:szCs w:val="22"/>
              </w:rPr>
              <w:t>1</w:t>
            </w:r>
          </w:p>
        </w:tc>
      </w:tr>
      <w:tr w:rsidR="004474A8" w:rsidRPr="006B0635" w14:paraId="6F69C411" w14:textId="77777777" w:rsidTr="006F29A6">
        <w:trPr>
          <w:gridAfter w:val="1"/>
          <w:wAfter w:w="10" w:type="dxa"/>
        </w:trPr>
        <w:tc>
          <w:tcPr>
            <w:tcW w:w="3369" w:type="dxa"/>
            <w:vAlign w:val="center"/>
          </w:tcPr>
          <w:p w14:paraId="5B647FE1" w14:textId="77777777" w:rsidR="004474A8" w:rsidRPr="006B0635" w:rsidRDefault="004474A8" w:rsidP="00B573E6">
            <w:pPr>
              <w:ind w:hanging="37"/>
              <w:rPr>
                <w:sz w:val="22"/>
                <w:szCs w:val="22"/>
              </w:rPr>
            </w:pPr>
            <w:r w:rsidRPr="006B0635">
              <w:rPr>
                <w:sz w:val="22"/>
                <w:szCs w:val="22"/>
              </w:rPr>
              <w:t>INTERNET кабельный</w:t>
            </w:r>
          </w:p>
        </w:tc>
        <w:tc>
          <w:tcPr>
            <w:tcW w:w="1418" w:type="dxa"/>
            <w:vAlign w:val="center"/>
          </w:tcPr>
          <w:p w14:paraId="398AC716" w14:textId="77777777" w:rsidR="004474A8" w:rsidRPr="006B0635" w:rsidRDefault="004474A8" w:rsidP="00B573E6">
            <w:pPr>
              <w:ind w:firstLine="709"/>
              <w:jc w:val="both"/>
              <w:rPr>
                <w:sz w:val="22"/>
                <w:szCs w:val="22"/>
              </w:rPr>
            </w:pPr>
            <w:r w:rsidRPr="006B0635">
              <w:rPr>
                <w:sz w:val="22"/>
                <w:szCs w:val="22"/>
              </w:rPr>
              <w:t>1</w:t>
            </w:r>
          </w:p>
        </w:tc>
        <w:tc>
          <w:tcPr>
            <w:tcW w:w="5081" w:type="dxa"/>
            <w:gridSpan w:val="2"/>
            <w:vAlign w:val="center"/>
          </w:tcPr>
          <w:p w14:paraId="1C04637F" w14:textId="77777777" w:rsidR="004474A8" w:rsidRPr="006B0635" w:rsidRDefault="004474A8" w:rsidP="00B573E6">
            <w:pPr>
              <w:rPr>
                <w:sz w:val="22"/>
                <w:szCs w:val="22"/>
              </w:rPr>
            </w:pPr>
            <w:r w:rsidRPr="006B0635">
              <w:rPr>
                <w:sz w:val="22"/>
                <w:szCs w:val="22"/>
              </w:rPr>
              <w:t xml:space="preserve">Адрес электронной почты: </w:t>
            </w:r>
            <w:hyperlink r:id="rId24" w:history="1">
              <w:r w:rsidRPr="006B0635">
                <w:rPr>
                  <w:sz w:val="22"/>
                  <w:szCs w:val="22"/>
                  <w:lang w:val="en-US"/>
                </w:rPr>
                <w:t>centr</w:t>
              </w:r>
              <w:r w:rsidRPr="006B0635">
                <w:rPr>
                  <w:sz w:val="22"/>
                  <w:szCs w:val="22"/>
                </w:rPr>
                <w:t>_</w:t>
              </w:r>
              <w:r w:rsidRPr="006B0635">
                <w:rPr>
                  <w:sz w:val="22"/>
                  <w:szCs w:val="22"/>
                  <w:lang w:val="en-US"/>
                </w:rPr>
                <w:t>orenburg</w:t>
              </w:r>
              <w:r w:rsidRPr="006B0635">
                <w:rPr>
                  <w:sz w:val="22"/>
                  <w:szCs w:val="22"/>
                </w:rPr>
                <w:t>@</w:t>
              </w:r>
              <w:r w:rsidRPr="006B0635">
                <w:rPr>
                  <w:sz w:val="22"/>
                  <w:szCs w:val="22"/>
                  <w:lang w:val="en-US"/>
                </w:rPr>
                <w:t>mail</w:t>
              </w:r>
              <w:r w:rsidRPr="006B0635">
                <w:rPr>
                  <w:sz w:val="22"/>
                  <w:szCs w:val="22"/>
                </w:rPr>
                <w:t>.</w:t>
              </w:r>
              <w:r w:rsidRPr="006B0635">
                <w:rPr>
                  <w:sz w:val="22"/>
                  <w:szCs w:val="22"/>
                  <w:lang w:val="en-US"/>
                </w:rPr>
                <w:t>ru</w:t>
              </w:r>
            </w:hyperlink>
          </w:p>
        </w:tc>
      </w:tr>
      <w:tr w:rsidR="004474A8" w:rsidRPr="006B0635" w14:paraId="6D46BABD" w14:textId="77777777" w:rsidTr="006F29A6">
        <w:trPr>
          <w:gridAfter w:val="1"/>
          <w:wAfter w:w="10" w:type="dxa"/>
        </w:trPr>
        <w:tc>
          <w:tcPr>
            <w:tcW w:w="3369" w:type="dxa"/>
            <w:vAlign w:val="center"/>
          </w:tcPr>
          <w:p w14:paraId="4793C493" w14:textId="77777777" w:rsidR="004474A8" w:rsidRPr="006B0635" w:rsidRDefault="004474A8" w:rsidP="00B573E6">
            <w:pPr>
              <w:rPr>
                <w:sz w:val="22"/>
                <w:szCs w:val="22"/>
              </w:rPr>
            </w:pPr>
            <w:r w:rsidRPr="006B0635">
              <w:rPr>
                <w:sz w:val="22"/>
                <w:szCs w:val="22"/>
              </w:rPr>
              <w:t>INTERNET Обычный модем</w:t>
            </w:r>
          </w:p>
        </w:tc>
        <w:tc>
          <w:tcPr>
            <w:tcW w:w="1418" w:type="dxa"/>
            <w:vAlign w:val="center"/>
          </w:tcPr>
          <w:p w14:paraId="0AE913BF" w14:textId="77777777" w:rsidR="004474A8" w:rsidRPr="006B0635" w:rsidRDefault="004474A8" w:rsidP="00B573E6">
            <w:pPr>
              <w:ind w:firstLine="709"/>
              <w:jc w:val="both"/>
              <w:rPr>
                <w:sz w:val="22"/>
                <w:szCs w:val="22"/>
              </w:rPr>
            </w:pPr>
            <w:r w:rsidRPr="006B0635">
              <w:rPr>
                <w:sz w:val="22"/>
                <w:szCs w:val="22"/>
              </w:rPr>
              <w:t>0</w:t>
            </w:r>
          </w:p>
        </w:tc>
        <w:tc>
          <w:tcPr>
            <w:tcW w:w="5081" w:type="dxa"/>
            <w:gridSpan w:val="2"/>
            <w:vAlign w:val="center"/>
          </w:tcPr>
          <w:p w14:paraId="2AA73FC9" w14:textId="77777777" w:rsidR="004474A8" w:rsidRPr="006B0635" w:rsidRDefault="004474A8" w:rsidP="00B573E6">
            <w:pPr>
              <w:rPr>
                <w:sz w:val="22"/>
                <w:szCs w:val="22"/>
              </w:rPr>
            </w:pPr>
            <w:r w:rsidRPr="006B0635">
              <w:rPr>
                <w:sz w:val="22"/>
                <w:szCs w:val="22"/>
              </w:rPr>
              <w:t>Адрес сайта</w:t>
            </w:r>
            <w:r w:rsidR="00231333" w:rsidRPr="006B0635">
              <w:rPr>
                <w:sz w:val="22"/>
                <w:szCs w:val="22"/>
              </w:rPr>
              <w:t xml:space="preserve">: </w:t>
            </w:r>
            <w:hyperlink r:id="rId25" w:history="1">
              <w:r w:rsidR="00231333" w:rsidRPr="006B0635">
                <w:rPr>
                  <w:rStyle w:val="aff8"/>
                  <w:sz w:val="22"/>
                  <w:szCs w:val="22"/>
                </w:rPr>
                <w:t>http://crtdu-oren.ru/</w:t>
              </w:r>
            </w:hyperlink>
          </w:p>
        </w:tc>
      </w:tr>
      <w:tr w:rsidR="004474A8" w:rsidRPr="006B0635" w14:paraId="5C638B07" w14:textId="77777777" w:rsidTr="006F29A6">
        <w:trPr>
          <w:gridAfter w:val="1"/>
          <w:wAfter w:w="14" w:type="dxa"/>
        </w:trPr>
        <w:tc>
          <w:tcPr>
            <w:tcW w:w="3369" w:type="dxa"/>
            <w:vAlign w:val="center"/>
          </w:tcPr>
          <w:p w14:paraId="4D76D1C1" w14:textId="77777777" w:rsidR="004474A8" w:rsidRPr="006B0635" w:rsidRDefault="004474A8" w:rsidP="00B573E6">
            <w:pPr>
              <w:rPr>
                <w:sz w:val="22"/>
                <w:szCs w:val="22"/>
              </w:rPr>
            </w:pPr>
            <w:r w:rsidRPr="006B0635">
              <w:rPr>
                <w:sz w:val="22"/>
                <w:szCs w:val="22"/>
              </w:rPr>
              <w:t>INTERNET Высокоскоростное соединение</w:t>
            </w:r>
          </w:p>
        </w:tc>
        <w:tc>
          <w:tcPr>
            <w:tcW w:w="1418" w:type="dxa"/>
            <w:vAlign w:val="center"/>
          </w:tcPr>
          <w:p w14:paraId="6259C4EF" w14:textId="77777777" w:rsidR="004474A8" w:rsidRPr="006B0635" w:rsidRDefault="004474A8" w:rsidP="00B573E6">
            <w:pPr>
              <w:ind w:firstLine="709"/>
              <w:jc w:val="both"/>
              <w:rPr>
                <w:sz w:val="22"/>
                <w:szCs w:val="22"/>
              </w:rPr>
            </w:pPr>
            <w:r w:rsidRPr="006B0635">
              <w:rPr>
                <w:sz w:val="22"/>
                <w:szCs w:val="22"/>
              </w:rPr>
              <w:t>1</w:t>
            </w:r>
          </w:p>
        </w:tc>
        <w:tc>
          <w:tcPr>
            <w:tcW w:w="3685" w:type="dxa"/>
            <w:vAlign w:val="center"/>
          </w:tcPr>
          <w:p w14:paraId="28E4ED47" w14:textId="77777777" w:rsidR="004474A8" w:rsidRPr="006B0635" w:rsidRDefault="004474A8" w:rsidP="00B573E6">
            <w:pPr>
              <w:ind w:hanging="37"/>
              <w:rPr>
                <w:sz w:val="22"/>
                <w:szCs w:val="22"/>
              </w:rPr>
            </w:pPr>
            <w:r w:rsidRPr="006B0635">
              <w:rPr>
                <w:sz w:val="22"/>
                <w:szCs w:val="22"/>
              </w:rPr>
              <w:t>Страницы (модули) сайта</w:t>
            </w:r>
          </w:p>
        </w:tc>
        <w:tc>
          <w:tcPr>
            <w:tcW w:w="1392" w:type="dxa"/>
            <w:vAlign w:val="center"/>
          </w:tcPr>
          <w:p w14:paraId="716F7835" w14:textId="77777777" w:rsidR="004474A8" w:rsidRPr="006B0635" w:rsidRDefault="004474A8" w:rsidP="00B573E6">
            <w:pPr>
              <w:jc w:val="center"/>
              <w:rPr>
                <w:sz w:val="22"/>
                <w:szCs w:val="22"/>
              </w:rPr>
            </w:pPr>
            <w:r w:rsidRPr="006B0635">
              <w:rPr>
                <w:sz w:val="22"/>
                <w:szCs w:val="22"/>
              </w:rPr>
              <w:t>19 страниц</w:t>
            </w:r>
          </w:p>
        </w:tc>
      </w:tr>
    </w:tbl>
    <w:p w14:paraId="71D97C75" w14:textId="77777777" w:rsidR="000E09D2" w:rsidRPr="00DC524E" w:rsidRDefault="000E09D2">
      <w:pPr>
        <w:pStyle w:val="10"/>
        <w:pBdr>
          <w:top w:val="nil"/>
          <w:left w:val="nil"/>
          <w:bottom w:val="nil"/>
          <w:right w:val="nil"/>
          <w:between w:val="nil"/>
        </w:pBdr>
        <w:ind w:right="402"/>
        <w:rPr>
          <w:rFonts w:ascii="Times New Roman" w:eastAsia="Times New Roman" w:hAnsi="Times New Roman" w:cs="Times New Roman"/>
          <w:color w:val="000000"/>
          <w:sz w:val="24"/>
          <w:szCs w:val="24"/>
        </w:rPr>
      </w:pPr>
    </w:p>
    <w:p w14:paraId="3F888A71" w14:textId="77777777" w:rsidR="000E09D2" w:rsidRPr="00DC524E" w:rsidRDefault="00B37138">
      <w:pPr>
        <w:pStyle w:val="10"/>
        <w:pBdr>
          <w:top w:val="nil"/>
          <w:left w:val="nil"/>
          <w:bottom w:val="nil"/>
          <w:right w:val="nil"/>
          <w:between w:val="nil"/>
        </w:pBdr>
        <w:ind w:left="1080" w:right="40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7</w:t>
      </w:r>
      <w:r w:rsidR="003F7F43" w:rsidRPr="00DC524E">
        <w:rPr>
          <w:rFonts w:ascii="Times New Roman" w:eastAsia="Times New Roman" w:hAnsi="Times New Roman" w:cs="Times New Roman"/>
          <w:b/>
          <w:color w:val="000000"/>
          <w:sz w:val="24"/>
          <w:szCs w:val="24"/>
        </w:rPr>
        <w:t>.6. Материально-финансовое обеспечение выполнения программы</w:t>
      </w:r>
    </w:p>
    <w:p w14:paraId="063D04B6" w14:textId="77777777" w:rsidR="000E09D2" w:rsidRPr="003969E2" w:rsidRDefault="003F7F43" w:rsidP="003969E2">
      <w:pPr>
        <w:pStyle w:val="10"/>
        <w:pBdr>
          <w:top w:val="nil"/>
          <w:left w:val="nil"/>
          <w:bottom w:val="nil"/>
          <w:right w:val="nil"/>
          <w:between w:val="nil"/>
        </w:pBdr>
        <w:ind w:firstLine="709"/>
        <w:jc w:val="both"/>
        <w:rPr>
          <w:rFonts w:ascii="Times New Roman" w:eastAsia="Times New Roman" w:hAnsi="Times New Roman" w:cs="Times New Roman"/>
          <w:sz w:val="24"/>
          <w:szCs w:val="24"/>
        </w:rPr>
      </w:pPr>
      <w:r w:rsidRPr="00DC524E">
        <w:rPr>
          <w:rFonts w:ascii="Times New Roman" w:eastAsia="Times New Roman" w:hAnsi="Times New Roman" w:cs="Times New Roman"/>
          <w:color w:val="000000"/>
          <w:sz w:val="24"/>
          <w:szCs w:val="24"/>
        </w:rPr>
        <w:t xml:space="preserve">Учреждение является муниципальным учреждением и финансируется из </w:t>
      </w:r>
      <w:r w:rsidR="00F57A41">
        <w:rPr>
          <w:rFonts w:ascii="Times New Roman" w:eastAsia="Times New Roman" w:hAnsi="Times New Roman" w:cs="Times New Roman"/>
          <w:color w:val="000000"/>
          <w:sz w:val="24"/>
          <w:szCs w:val="24"/>
        </w:rPr>
        <w:t xml:space="preserve"> муниципального </w:t>
      </w:r>
      <w:r w:rsidRPr="00DC524E">
        <w:rPr>
          <w:rFonts w:ascii="Times New Roman" w:eastAsia="Times New Roman" w:hAnsi="Times New Roman" w:cs="Times New Roman"/>
          <w:color w:val="000000"/>
          <w:sz w:val="24"/>
          <w:szCs w:val="24"/>
        </w:rPr>
        <w:t>бюджета. Помимо бюджетного финансирования для формирования материально-технической базы задействуются следующие источники:</w:t>
      </w:r>
    </w:p>
    <w:p w14:paraId="6DEA7349" w14:textId="77777777" w:rsidR="000E09D2" w:rsidRPr="00DC524E" w:rsidRDefault="003F7F43">
      <w:pPr>
        <w:pStyle w:val="10"/>
        <w:pBdr>
          <w:top w:val="nil"/>
          <w:left w:val="nil"/>
          <w:bottom w:val="nil"/>
          <w:right w:val="nil"/>
          <w:between w:val="nil"/>
        </w:pBdr>
        <w:ind w:right="-104" w:firstLine="709"/>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 спонсорская помощь (приобретение оборудования, инструментов, расходных материалов);</w:t>
      </w:r>
    </w:p>
    <w:p w14:paraId="5655A810" w14:textId="77777777" w:rsidR="000E09D2" w:rsidRPr="00DC524E" w:rsidRDefault="003F7F43">
      <w:pPr>
        <w:pStyle w:val="10"/>
        <w:pBdr>
          <w:top w:val="nil"/>
          <w:left w:val="nil"/>
          <w:bottom w:val="nil"/>
          <w:right w:val="nil"/>
          <w:between w:val="nil"/>
        </w:pBdr>
        <w:ind w:right="-104" w:firstLine="709"/>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 помощь ОГОО</w:t>
      </w:r>
      <w:r w:rsidR="00F14908">
        <w:rPr>
          <w:rFonts w:ascii="Times New Roman" w:eastAsia="Times New Roman" w:hAnsi="Times New Roman" w:cs="Times New Roman"/>
          <w:color w:val="000000"/>
          <w:sz w:val="24"/>
          <w:szCs w:val="24"/>
        </w:rPr>
        <w:t xml:space="preserve"> «</w:t>
      </w:r>
      <w:r w:rsidR="008B3D6A" w:rsidRPr="00DC524E">
        <w:rPr>
          <w:rFonts w:ascii="Times New Roman" w:eastAsia="Times New Roman" w:hAnsi="Times New Roman" w:cs="Times New Roman"/>
          <w:color w:val="000000"/>
          <w:sz w:val="24"/>
          <w:szCs w:val="24"/>
        </w:rPr>
        <w:t>Род</w:t>
      </w:r>
      <w:r w:rsidR="00F14908">
        <w:rPr>
          <w:rFonts w:ascii="Times New Roman" w:eastAsia="Times New Roman" w:hAnsi="Times New Roman" w:cs="Times New Roman"/>
          <w:color w:val="000000"/>
          <w:sz w:val="24"/>
          <w:szCs w:val="24"/>
        </w:rPr>
        <w:t>ительская общественность МАУДО «ЦРТДиЮ»</w:t>
      </w:r>
      <w:r w:rsidR="008B3D6A" w:rsidRPr="00DC524E">
        <w:rPr>
          <w:rFonts w:ascii="Times New Roman" w:eastAsia="Times New Roman" w:hAnsi="Times New Roman" w:cs="Times New Roman"/>
          <w:color w:val="000000"/>
          <w:sz w:val="24"/>
          <w:szCs w:val="24"/>
        </w:rPr>
        <w:t>;</w:t>
      </w:r>
    </w:p>
    <w:p w14:paraId="2F1D410F" w14:textId="77777777" w:rsidR="000E09D2" w:rsidRPr="00DC524E" w:rsidRDefault="003F7F43">
      <w:pPr>
        <w:pStyle w:val="10"/>
        <w:pBdr>
          <w:top w:val="nil"/>
          <w:left w:val="nil"/>
          <w:bottom w:val="nil"/>
          <w:right w:val="nil"/>
          <w:between w:val="nil"/>
        </w:pBdr>
        <w:ind w:right="-104" w:firstLine="709"/>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lastRenderedPageBreak/>
        <w:t>- добровольные родительские пожертвования (приобретение расходных материалов, инструментов);</w:t>
      </w:r>
    </w:p>
    <w:p w14:paraId="1055AEB9" w14:textId="77777777" w:rsidR="000E09D2" w:rsidRPr="00DC524E" w:rsidRDefault="003F7F43">
      <w:pPr>
        <w:pStyle w:val="10"/>
        <w:pBdr>
          <w:top w:val="nil"/>
          <w:left w:val="nil"/>
          <w:bottom w:val="nil"/>
          <w:right w:val="nil"/>
          <w:between w:val="nil"/>
        </w:pBdr>
        <w:ind w:right="-104" w:firstLine="709"/>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 xml:space="preserve">- средства, полученные от продажи детских изделий на выставках-продажах (развитие МТБ творческих объединений). </w:t>
      </w:r>
    </w:p>
    <w:p w14:paraId="421CB39E" w14:textId="77777777" w:rsidR="000E09D2" w:rsidRPr="00DC524E" w:rsidRDefault="003F7F43">
      <w:pPr>
        <w:pStyle w:val="10"/>
        <w:pBdr>
          <w:top w:val="nil"/>
          <w:left w:val="nil"/>
          <w:bottom w:val="nil"/>
          <w:right w:val="nil"/>
          <w:between w:val="nil"/>
        </w:pBdr>
        <w:ind w:right="-104" w:firstLine="709"/>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 xml:space="preserve">В целом, можно констатировать следующие позитивные изменения в комплектовании и создании МТБ Центра. Обновление материально-технического состояния происходит в плановом порядке. </w:t>
      </w:r>
    </w:p>
    <w:p w14:paraId="62238804" w14:textId="77777777" w:rsidR="000E09D2" w:rsidRPr="00DC524E" w:rsidRDefault="003F7F43">
      <w:pPr>
        <w:pStyle w:val="10"/>
        <w:pBdr>
          <w:top w:val="nil"/>
          <w:left w:val="nil"/>
          <w:bottom w:val="nil"/>
          <w:right w:val="nil"/>
          <w:between w:val="nil"/>
        </w:pBdr>
        <w:ind w:right="-104" w:firstLine="709"/>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1. Постепенно ликвидируется разрыв между современным уровнем жизни и оснащением образовательного процесса (информатизация, приобретение оборудования, мебели, инструментов и т.д.);</w:t>
      </w:r>
    </w:p>
    <w:p w14:paraId="0825F692" w14:textId="77777777" w:rsidR="000E09D2" w:rsidRPr="00DC524E" w:rsidRDefault="003F7F43">
      <w:pPr>
        <w:pStyle w:val="10"/>
        <w:pBdr>
          <w:top w:val="nil"/>
          <w:left w:val="nil"/>
          <w:bottom w:val="nil"/>
          <w:right w:val="nil"/>
          <w:between w:val="nil"/>
        </w:pBdr>
        <w:ind w:right="-104" w:firstLine="709"/>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2. Обновление и пополнение МТБ не является однонаправленным, а осуществляется в соответствии с различными видами деятельности;</w:t>
      </w:r>
    </w:p>
    <w:p w14:paraId="3370EED8" w14:textId="77777777" w:rsidR="000E09D2" w:rsidRPr="00DC524E" w:rsidRDefault="003F7F43">
      <w:pPr>
        <w:pStyle w:val="10"/>
        <w:pBdr>
          <w:top w:val="nil"/>
          <w:left w:val="nil"/>
          <w:bottom w:val="nil"/>
          <w:right w:val="nil"/>
          <w:between w:val="nil"/>
        </w:pBdr>
        <w:ind w:right="-104" w:firstLine="709"/>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3. Управленческий персонал в соответствии со статусом юридического лица и компетенцией научился решать большую часть хозяйственных и правовых вопросов, что упрощает технологический процесс комплектования МТБ.</w:t>
      </w:r>
    </w:p>
    <w:p w14:paraId="0E87A9F7" w14:textId="6411D20E" w:rsidR="000E09D2" w:rsidRPr="00DC524E" w:rsidRDefault="003F7F43" w:rsidP="003969E2">
      <w:pPr>
        <w:pStyle w:val="10"/>
        <w:pBdr>
          <w:top w:val="nil"/>
          <w:left w:val="nil"/>
          <w:bottom w:val="nil"/>
          <w:right w:val="nil"/>
          <w:between w:val="nil"/>
        </w:pBdr>
        <w:ind w:right="-104" w:firstLine="709"/>
        <w:jc w:val="both"/>
        <w:rPr>
          <w:rFonts w:ascii="Times New Roman" w:hAnsi="Times New Roman" w:cs="Times New Roman"/>
          <w:color w:val="000000"/>
          <w:sz w:val="24"/>
          <w:szCs w:val="24"/>
        </w:rPr>
      </w:pPr>
      <w:r w:rsidRPr="00DC524E">
        <w:rPr>
          <w:rFonts w:ascii="Times New Roman" w:eastAsia="Times New Roman" w:hAnsi="Times New Roman" w:cs="Times New Roman"/>
          <w:color w:val="000000"/>
          <w:sz w:val="24"/>
          <w:szCs w:val="24"/>
        </w:rPr>
        <w:t>Материально-техническая база Центра комплектуется, обновляется и пополняется по нескольким направлениям:</w:t>
      </w:r>
      <w:r w:rsidR="00D65660">
        <w:rPr>
          <w:rFonts w:ascii="Times New Roman" w:eastAsia="Times New Roman" w:hAnsi="Times New Roman" w:cs="Times New Roman"/>
          <w:color w:val="000000"/>
          <w:sz w:val="24"/>
          <w:szCs w:val="24"/>
        </w:rPr>
        <w:t xml:space="preserve"> </w:t>
      </w:r>
      <w:r w:rsidRPr="00DC524E">
        <w:rPr>
          <w:rFonts w:ascii="Times New Roman" w:eastAsia="Times New Roman" w:hAnsi="Times New Roman" w:cs="Times New Roman"/>
          <w:color w:val="000000"/>
          <w:sz w:val="24"/>
          <w:szCs w:val="24"/>
        </w:rPr>
        <w:t>при</w:t>
      </w:r>
      <w:r w:rsidR="000F3A1B">
        <w:rPr>
          <w:rFonts w:ascii="Times New Roman" w:eastAsia="Times New Roman" w:hAnsi="Times New Roman" w:cs="Times New Roman"/>
          <w:color w:val="000000"/>
          <w:sz w:val="24"/>
          <w:szCs w:val="24"/>
        </w:rPr>
        <w:t>обретение игрового оборудования</w:t>
      </w:r>
      <w:r w:rsidR="003969E2">
        <w:rPr>
          <w:rFonts w:ascii="Times New Roman" w:eastAsia="Times New Roman" w:hAnsi="Times New Roman" w:cs="Times New Roman"/>
          <w:color w:val="000000"/>
          <w:sz w:val="24"/>
          <w:szCs w:val="24"/>
        </w:rPr>
        <w:t>,</w:t>
      </w:r>
      <w:r w:rsidR="00D65660">
        <w:rPr>
          <w:rFonts w:ascii="Times New Roman" w:eastAsia="Times New Roman" w:hAnsi="Times New Roman" w:cs="Times New Roman"/>
          <w:color w:val="000000"/>
          <w:sz w:val="24"/>
          <w:szCs w:val="24"/>
        </w:rPr>
        <w:t xml:space="preserve"> </w:t>
      </w:r>
      <w:r w:rsidRPr="00DC524E">
        <w:rPr>
          <w:rFonts w:ascii="Times New Roman" w:eastAsia="Times New Roman" w:hAnsi="Times New Roman" w:cs="Times New Roman"/>
          <w:color w:val="000000"/>
          <w:sz w:val="24"/>
          <w:szCs w:val="24"/>
        </w:rPr>
        <w:t>приобр</w:t>
      </w:r>
      <w:r w:rsidR="000F3A1B">
        <w:rPr>
          <w:rFonts w:ascii="Times New Roman" w:eastAsia="Times New Roman" w:hAnsi="Times New Roman" w:cs="Times New Roman"/>
          <w:color w:val="000000"/>
          <w:sz w:val="24"/>
          <w:szCs w:val="24"/>
        </w:rPr>
        <w:t>етение спортивного оборудования</w:t>
      </w:r>
      <w:r w:rsidR="003969E2">
        <w:rPr>
          <w:rFonts w:ascii="Times New Roman" w:eastAsia="Times New Roman" w:hAnsi="Times New Roman" w:cs="Times New Roman"/>
          <w:color w:val="000000"/>
          <w:sz w:val="24"/>
          <w:szCs w:val="24"/>
        </w:rPr>
        <w:t>,</w:t>
      </w:r>
      <w:r w:rsidR="00D65660">
        <w:rPr>
          <w:rFonts w:ascii="Times New Roman" w:eastAsia="Times New Roman" w:hAnsi="Times New Roman" w:cs="Times New Roman"/>
          <w:color w:val="000000"/>
          <w:sz w:val="24"/>
          <w:szCs w:val="24"/>
        </w:rPr>
        <w:t xml:space="preserve"> </w:t>
      </w:r>
      <w:r w:rsidRPr="00DC524E">
        <w:rPr>
          <w:rFonts w:ascii="Times New Roman" w:eastAsia="Times New Roman" w:hAnsi="Times New Roman" w:cs="Times New Roman"/>
          <w:color w:val="000000"/>
          <w:sz w:val="24"/>
          <w:szCs w:val="24"/>
        </w:rPr>
        <w:t>пос</w:t>
      </w:r>
      <w:r w:rsidR="003969E2">
        <w:rPr>
          <w:rFonts w:ascii="Times New Roman" w:eastAsia="Times New Roman" w:hAnsi="Times New Roman" w:cs="Times New Roman"/>
          <w:color w:val="000000"/>
          <w:sz w:val="24"/>
          <w:szCs w:val="24"/>
        </w:rPr>
        <w:t xml:space="preserve">тавка компьютерной и оргтехники, </w:t>
      </w:r>
      <w:r w:rsidRPr="00DC524E">
        <w:rPr>
          <w:rFonts w:ascii="Times New Roman" w:eastAsia="Times New Roman" w:hAnsi="Times New Roman" w:cs="Times New Roman"/>
          <w:color w:val="000000"/>
          <w:sz w:val="24"/>
          <w:szCs w:val="24"/>
        </w:rPr>
        <w:t>обновление</w:t>
      </w:r>
      <w:r w:rsidR="003969E2">
        <w:rPr>
          <w:rFonts w:ascii="Times New Roman" w:eastAsia="Times New Roman" w:hAnsi="Times New Roman" w:cs="Times New Roman"/>
          <w:color w:val="000000"/>
          <w:sz w:val="24"/>
          <w:szCs w:val="24"/>
        </w:rPr>
        <w:t xml:space="preserve"> оборудования кабинетов, </w:t>
      </w:r>
      <w:r w:rsidRPr="00DC524E">
        <w:rPr>
          <w:rFonts w:ascii="Times New Roman" w:eastAsia="Times New Roman" w:hAnsi="Times New Roman" w:cs="Times New Roman"/>
          <w:color w:val="000000"/>
          <w:sz w:val="24"/>
          <w:szCs w:val="24"/>
        </w:rPr>
        <w:t>прочие приобретения, необходимые для функционирования учреждения.</w:t>
      </w:r>
    </w:p>
    <w:p w14:paraId="059025E0" w14:textId="77777777" w:rsidR="000E09D2" w:rsidRPr="00DC524E" w:rsidRDefault="003F7F43">
      <w:pPr>
        <w:pStyle w:val="10"/>
        <w:pBdr>
          <w:top w:val="nil"/>
          <w:left w:val="nil"/>
          <w:bottom w:val="nil"/>
          <w:right w:val="nil"/>
          <w:between w:val="nil"/>
        </w:pBdr>
        <w:ind w:right="-104" w:firstLine="709"/>
        <w:jc w:val="both"/>
        <w:rPr>
          <w:rFonts w:ascii="Times New Roman" w:eastAsia="Times New Roman" w:hAnsi="Times New Roman" w:cs="Times New Roman"/>
          <w:color w:val="000000"/>
          <w:sz w:val="24"/>
          <w:szCs w:val="24"/>
        </w:rPr>
      </w:pPr>
      <w:r w:rsidRPr="00DC524E">
        <w:rPr>
          <w:rFonts w:ascii="Times New Roman" w:eastAsia="Times New Roman" w:hAnsi="Times New Roman" w:cs="Times New Roman"/>
          <w:color w:val="000000"/>
          <w:sz w:val="24"/>
          <w:szCs w:val="24"/>
        </w:rPr>
        <w:t>МТБ соответствует целям и задачам учреждения, определенным в уставе. Соответствует правилам пожарной безопасности. Здание Центра и все здания детских клубов оборудованы охранно-пожарной сигнализацией, оборудованы кнопками тревожной сигнализации. В учреждении есть уголки для учащихся с правилами пожарной безопасности. Ведутся журналы инструктажей для сотрудников, проводятся инструктажи с детьми с фиксацией в журналах учета занятий.</w:t>
      </w:r>
    </w:p>
    <w:p w14:paraId="0609BE3F" w14:textId="77777777" w:rsidR="000E09D2" w:rsidRPr="00DC524E" w:rsidRDefault="000E09D2">
      <w:pPr>
        <w:pStyle w:val="10"/>
        <w:pBdr>
          <w:top w:val="nil"/>
          <w:left w:val="nil"/>
          <w:bottom w:val="nil"/>
          <w:right w:val="nil"/>
          <w:between w:val="nil"/>
        </w:pBdr>
        <w:spacing w:after="200" w:line="276" w:lineRule="auto"/>
        <w:rPr>
          <w:rFonts w:ascii="Times New Roman" w:eastAsia="Times New Roman" w:hAnsi="Times New Roman" w:cs="Times New Roman"/>
          <w:color w:val="000000"/>
          <w:sz w:val="24"/>
          <w:szCs w:val="24"/>
        </w:rPr>
        <w:sectPr w:rsidR="000E09D2" w:rsidRPr="00DC524E">
          <w:pgSz w:w="11906" w:h="16838"/>
          <w:pgMar w:top="737" w:right="567" w:bottom="624" w:left="1361" w:header="709" w:footer="709" w:gutter="0"/>
          <w:cols w:space="720"/>
        </w:sectPr>
      </w:pPr>
    </w:p>
    <w:p w14:paraId="3ED42F62" w14:textId="71F551A7" w:rsidR="000E09D2" w:rsidRPr="00DC524E" w:rsidRDefault="00A90F7B">
      <w:pPr>
        <w:pStyle w:val="10"/>
        <w:pBdr>
          <w:top w:val="nil"/>
          <w:left w:val="nil"/>
          <w:bottom w:val="nil"/>
          <w:right w:val="nil"/>
          <w:between w:val="nil"/>
        </w:pBdr>
        <w:spacing w:after="200" w:line="276" w:lineRule="auto"/>
        <w:rPr>
          <w:rFonts w:ascii="Times New Roman" w:eastAsia="Times New Roman" w:hAnsi="Times New Roman" w:cs="Times New Roman"/>
          <w:color w:val="000000"/>
          <w:sz w:val="24"/>
          <w:szCs w:val="24"/>
        </w:rPr>
      </w:pPr>
      <w:r w:rsidRPr="00DC524E">
        <w:rPr>
          <w:rFonts w:ascii="Times New Roman" w:eastAsia="Times New Roman" w:hAnsi="Times New Roman" w:cs="Times New Roman"/>
          <w:b/>
          <w:color w:val="000000"/>
          <w:sz w:val="24"/>
          <w:szCs w:val="24"/>
        </w:rPr>
        <w:lastRenderedPageBreak/>
        <w:t>ЗАКЛЮЧЕНИЕ</w:t>
      </w:r>
    </w:p>
    <w:p w14:paraId="6D2A9ACA" w14:textId="77777777" w:rsidR="000E09D2" w:rsidRPr="00F57A41" w:rsidRDefault="003F7F43">
      <w:pPr>
        <w:pStyle w:val="10"/>
        <w:pBdr>
          <w:top w:val="nil"/>
          <w:left w:val="nil"/>
          <w:bottom w:val="nil"/>
          <w:right w:val="nil"/>
          <w:between w:val="nil"/>
        </w:pBdr>
        <w:ind w:right="76" w:firstLine="540"/>
        <w:jc w:val="both"/>
        <w:rPr>
          <w:rFonts w:ascii="Times New Roman" w:eastAsia="Times New Roman" w:hAnsi="Times New Roman" w:cs="Times New Roman"/>
          <w:sz w:val="24"/>
          <w:szCs w:val="24"/>
        </w:rPr>
      </w:pPr>
      <w:r w:rsidRPr="00F57A41">
        <w:rPr>
          <w:rFonts w:ascii="Times New Roman" w:eastAsia="Times New Roman" w:hAnsi="Times New Roman" w:cs="Times New Roman"/>
          <w:sz w:val="24"/>
          <w:szCs w:val="24"/>
        </w:rPr>
        <w:t>Опреде</w:t>
      </w:r>
      <w:r w:rsidR="00F57A41" w:rsidRPr="00F57A41">
        <w:rPr>
          <w:rFonts w:ascii="Times New Roman" w:eastAsia="Times New Roman" w:hAnsi="Times New Roman" w:cs="Times New Roman"/>
          <w:sz w:val="24"/>
          <w:szCs w:val="24"/>
        </w:rPr>
        <w:t>лив цели и задачи на период 2023-2024</w:t>
      </w:r>
      <w:r w:rsidRPr="00F57A41">
        <w:rPr>
          <w:rFonts w:ascii="Times New Roman" w:eastAsia="Times New Roman" w:hAnsi="Times New Roman" w:cs="Times New Roman"/>
          <w:sz w:val="24"/>
          <w:szCs w:val="24"/>
        </w:rPr>
        <w:t xml:space="preserve"> учебный год, проведем краткий анализ перспектив реализации данной образовательной программы:</w:t>
      </w:r>
    </w:p>
    <w:p w14:paraId="16812F92" w14:textId="7B2A908A" w:rsidR="000E09D2" w:rsidRPr="00F57A41" w:rsidRDefault="003F7F43" w:rsidP="006F29A6">
      <w:pPr>
        <w:pStyle w:val="10"/>
        <w:numPr>
          <w:ilvl w:val="0"/>
          <w:numId w:val="38"/>
        </w:numPr>
        <w:pBdr>
          <w:top w:val="nil"/>
          <w:left w:val="nil"/>
          <w:bottom w:val="nil"/>
          <w:right w:val="nil"/>
          <w:between w:val="nil"/>
        </w:pBdr>
        <w:ind w:left="0" w:right="-5" w:firstLine="709"/>
        <w:jc w:val="both"/>
        <w:rPr>
          <w:rFonts w:ascii="Times New Roman" w:eastAsia="Times New Roman" w:hAnsi="Times New Roman" w:cs="Times New Roman"/>
          <w:sz w:val="24"/>
          <w:szCs w:val="24"/>
        </w:rPr>
      </w:pPr>
      <w:r w:rsidRPr="00F57A41">
        <w:rPr>
          <w:rFonts w:ascii="Times New Roman" w:eastAsia="Times New Roman" w:hAnsi="Times New Roman" w:cs="Times New Roman"/>
          <w:sz w:val="24"/>
          <w:szCs w:val="24"/>
        </w:rPr>
        <w:t>активизация проектной деятельности в рамках системы методической работы, создание и реализация проектов в учебно-воспитательном процессе Центра;</w:t>
      </w:r>
    </w:p>
    <w:p w14:paraId="750AB500" w14:textId="077D5410" w:rsidR="000E09D2" w:rsidRPr="00F57A41" w:rsidRDefault="003F7F43" w:rsidP="006F29A6">
      <w:pPr>
        <w:pStyle w:val="10"/>
        <w:numPr>
          <w:ilvl w:val="0"/>
          <w:numId w:val="38"/>
        </w:numPr>
        <w:pBdr>
          <w:top w:val="nil"/>
          <w:left w:val="nil"/>
          <w:bottom w:val="nil"/>
          <w:right w:val="nil"/>
          <w:between w:val="nil"/>
        </w:pBdr>
        <w:ind w:left="0" w:right="-5" w:firstLine="709"/>
        <w:jc w:val="both"/>
        <w:rPr>
          <w:rFonts w:ascii="Times New Roman" w:eastAsia="Times New Roman" w:hAnsi="Times New Roman" w:cs="Times New Roman"/>
          <w:sz w:val="24"/>
          <w:szCs w:val="24"/>
        </w:rPr>
      </w:pPr>
      <w:r w:rsidRPr="00F57A41">
        <w:rPr>
          <w:rFonts w:ascii="Times New Roman" w:eastAsia="Times New Roman" w:hAnsi="Times New Roman" w:cs="Times New Roman"/>
          <w:sz w:val="24"/>
          <w:szCs w:val="24"/>
        </w:rPr>
        <w:t>расширение спектра образовательных услуг для учащихся старшего подросткового возраста;</w:t>
      </w:r>
    </w:p>
    <w:p w14:paraId="36CEAD59" w14:textId="4366FE07" w:rsidR="000E09D2" w:rsidRPr="00F57A41" w:rsidRDefault="003F7F43" w:rsidP="006F29A6">
      <w:pPr>
        <w:pStyle w:val="10"/>
        <w:numPr>
          <w:ilvl w:val="0"/>
          <w:numId w:val="38"/>
        </w:numPr>
        <w:pBdr>
          <w:top w:val="nil"/>
          <w:left w:val="nil"/>
          <w:bottom w:val="nil"/>
          <w:right w:val="nil"/>
          <w:between w:val="nil"/>
        </w:pBdr>
        <w:ind w:left="0" w:right="-5" w:firstLine="709"/>
        <w:jc w:val="both"/>
        <w:rPr>
          <w:rFonts w:ascii="Times New Roman" w:eastAsia="Times New Roman" w:hAnsi="Times New Roman" w:cs="Times New Roman"/>
          <w:sz w:val="24"/>
          <w:szCs w:val="24"/>
        </w:rPr>
      </w:pPr>
      <w:r w:rsidRPr="00F57A41">
        <w:rPr>
          <w:rFonts w:ascii="Times New Roman" w:eastAsia="Times New Roman" w:hAnsi="Times New Roman" w:cs="Times New Roman"/>
          <w:sz w:val="24"/>
          <w:szCs w:val="24"/>
        </w:rPr>
        <w:t>эффективная структурно-функциональная модель взаимодействия Центра с родителями;</w:t>
      </w:r>
    </w:p>
    <w:p w14:paraId="31DCFBFC" w14:textId="755C4C88" w:rsidR="000E09D2" w:rsidRPr="00F57A41" w:rsidRDefault="003F7F43" w:rsidP="006F29A6">
      <w:pPr>
        <w:pStyle w:val="10"/>
        <w:numPr>
          <w:ilvl w:val="0"/>
          <w:numId w:val="38"/>
        </w:numPr>
        <w:pBdr>
          <w:top w:val="nil"/>
          <w:left w:val="nil"/>
          <w:bottom w:val="nil"/>
          <w:right w:val="nil"/>
          <w:between w:val="nil"/>
        </w:pBdr>
        <w:ind w:left="0" w:right="-6" w:firstLine="709"/>
        <w:jc w:val="both"/>
        <w:rPr>
          <w:rFonts w:ascii="Times New Roman" w:eastAsia="Times New Roman" w:hAnsi="Times New Roman" w:cs="Times New Roman"/>
          <w:sz w:val="24"/>
          <w:szCs w:val="24"/>
        </w:rPr>
      </w:pPr>
      <w:r w:rsidRPr="00F57A41">
        <w:rPr>
          <w:rFonts w:ascii="Times New Roman" w:eastAsia="Times New Roman" w:hAnsi="Times New Roman" w:cs="Times New Roman"/>
          <w:sz w:val="24"/>
          <w:szCs w:val="24"/>
        </w:rPr>
        <w:t>усовершенствованная система повышения профессиональной квалификации педагогических кадров;</w:t>
      </w:r>
    </w:p>
    <w:p w14:paraId="05BBC56C" w14:textId="1AB45F05" w:rsidR="000E09D2" w:rsidRPr="00F57A41" w:rsidRDefault="003F7F43" w:rsidP="006F29A6">
      <w:pPr>
        <w:pStyle w:val="10"/>
        <w:numPr>
          <w:ilvl w:val="0"/>
          <w:numId w:val="38"/>
        </w:numPr>
        <w:pBdr>
          <w:top w:val="nil"/>
          <w:left w:val="nil"/>
          <w:bottom w:val="nil"/>
          <w:right w:val="nil"/>
          <w:between w:val="nil"/>
        </w:pBdr>
        <w:ind w:left="0" w:right="-6" w:firstLine="709"/>
        <w:jc w:val="both"/>
        <w:rPr>
          <w:rFonts w:ascii="Times New Roman" w:eastAsia="Times New Roman" w:hAnsi="Times New Roman" w:cs="Times New Roman"/>
          <w:sz w:val="24"/>
          <w:szCs w:val="24"/>
        </w:rPr>
      </w:pPr>
      <w:r w:rsidRPr="00F57A41">
        <w:rPr>
          <w:rFonts w:ascii="Times New Roman" w:eastAsia="Times New Roman" w:hAnsi="Times New Roman" w:cs="Times New Roman"/>
          <w:sz w:val="24"/>
          <w:szCs w:val="24"/>
        </w:rPr>
        <w:t>расширение участия Центра в развитии социокультурного пространства г.</w:t>
      </w:r>
      <w:r w:rsidR="00D65660">
        <w:rPr>
          <w:rFonts w:ascii="Times New Roman" w:eastAsia="Times New Roman" w:hAnsi="Times New Roman" w:cs="Times New Roman"/>
          <w:sz w:val="24"/>
          <w:szCs w:val="24"/>
        </w:rPr>
        <w:t xml:space="preserve"> </w:t>
      </w:r>
      <w:r w:rsidRPr="00F57A41">
        <w:rPr>
          <w:rFonts w:ascii="Times New Roman" w:eastAsia="Times New Roman" w:hAnsi="Times New Roman" w:cs="Times New Roman"/>
          <w:sz w:val="24"/>
          <w:szCs w:val="24"/>
        </w:rPr>
        <w:t>Оренбурга и Оренбургской области. Установление социального партнёрства с учреждениями культуры, спорта и образования;</w:t>
      </w:r>
    </w:p>
    <w:p w14:paraId="0F916FAB" w14:textId="5F9B7688" w:rsidR="000E09D2" w:rsidRPr="00F57A41" w:rsidRDefault="003F7F43" w:rsidP="006F29A6">
      <w:pPr>
        <w:pStyle w:val="10"/>
        <w:numPr>
          <w:ilvl w:val="0"/>
          <w:numId w:val="38"/>
        </w:numPr>
        <w:pBdr>
          <w:top w:val="nil"/>
          <w:left w:val="nil"/>
          <w:bottom w:val="nil"/>
          <w:right w:val="nil"/>
          <w:between w:val="nil"/>
        </w:pBdr>
        <w:ind w:left="0" w:right="76" w:firstLine="709"/>
        <w:jc w:val="both"/>
        <w:rPr>
          <w:rFonts w:ascii="Times New Roman" w:eastAsia="Times New Roman" w:hAnsi="Times New Roman" w:cs="Times New Roman"/>
          <w:sz w:val="24"/>
          <w:szCs w:val="24"/>
        </w:rPr>
      </w:pPr>
      <w:r w:rsidRPr="00F57A41">
        <w:rPr>
          <w:rFonts w:ascii="Times New Roman" w:eastAsia="Times New Roman" w:hAnsi="Times New Roman" w:cs="Times New Roman"/>
          <w:sz w:val="24"/>
          <w:szCs w:val="24"/>
        </w:rPr>
        <w:t>увеличение количества детей, получивших качественные образовательные услуги;</w:t>
      </w:r>
    </w:p>
    <w:p w14:paraId="5975A5C5" w14:textId="47F58217" w:rsidR="000E09D2" w:rsidRPr="00F57A41" w:rsidRDefault="003F7F43" w:rsidP="006F29A6">
      <w:pPr>
        <w:pStyle w:val="10"/>
        <w:numPr>
          <w:ilvl w:val="0"/>
          <w:numId w:val="38"/>
        </w:numPr>
        <w:pBdr>
          <w:top w:val="nil"/>
          <w:left w:val="nil"/>
          <w:bottom w:val="nil"/>
          <w:right w:val="nil"/>
          <w:between w:val="nil"/>
        </w:pBdr>
        <w:ind w:left="0" w:right="76" w:firstLine="709"/>
        <w:jc w:val="both"/>
        <w:rPr>
          <w:rFonts w:ascii="Times New Roman" w:eastAsia="Times New Roman" w:hAnsi="Times New Roman" w:cs="Times New Roman"/>
          <w:sz w:val="24"/>
          <w:szCs w:val="24"/>
        </w:rPr>
      </w:pPr>
      <w:r w:rsidRPr="00F57A41">
        <w:rPr>
          <w:rFonts w:ascii="Times New Roman" w:eastAsia="Times New Roman" w:hAnsi="Times New Roman" w:cs="Times New Roman"/>
          <w:sz w:val="24"/>
          <w:szCs w:val="24"/>
        </w:rPr>
        <w:t>возможность увеличения заработной платы за счет увеличения количества часов;</w:t>
      </w:r>
    </w:p>
    <w:p w14:paraId="11656EAE" w14:textId="1AEAF37E" w:rsidR="000E09D2" w:rsidRPr="00F57A41" w:rsidRDefault="003F7F43" w:rsidP="006F29A6">
      <w:pPr>
        <w:pStyle w:val="10"/>
        <w:numPr>
          <w:ilvl w:val="0"/>
          <w:numId w:val="38"/>
        </w:numPr>
        <w:pBdr>
          <w:top w:val="nil"/>
          <w:left w:val="nil"/>
          <w:bottom w:val="nil"/>
          <w:right w:val="nil"/>
          <w:between w:val="nil"/>
        </w:pBdr>
        <w:ind w:left="0" w:right="76" w:firstLine="709"/>
        <w:jc w:val="both"/>
        <w:rPr>
          <w:rFonts w:ascii="Times New Roman" w:eastAsia="Times New Roman" w:hAnsi="Times New Roman" w:cs="Times New Roman"/>
          <w:sz w:val="24"/>
          <w:szCs w:val="24"/>
        </w:rPr>
      </w:pPr>
      <w:r w:rsidRPr="00F57A41">
        <w:rPr>
          <w:rFonts w:ascii="Times New Roman" w:eastAsia="Times New Roman" w:hAnsi="Times New Roman" w:cs="Times New Roman"/>
          <w:sz w:val="24"/>
          <w:szCs w:val="24"/>
        </w:rPr>
        <w:t>расширение и установление контактов со средствами массовой коммуникации и общественными организациями;</w:t>
      </w:r>
    </w:p>
    <w:p w14:paraId="7B53C334" w14:textId="0CD1FACD" w:rsidR="000E09D2" w:rsidRPr="00F57A41" w:rsidRDefault="003F7F43" w:rsidP="006F29A6">
      <w:pPr>
        <w:pStyle w:val="10"/>
        <w:numPr>
          <w:ilvl w:val="0"/>
          <w:numId w:val="38"/>
        </w:numPr>
        <w:pBdr>
          <w:top w:val="nil"/>
          <w:left w:val="nil"/>
          <w:bottom w:val="nil"/>
          <w:right w:val="nil"/>
          <w:between w:val="nil"/>
        </w:pBdr>
        <w:ind w:left="0" w:right="76" w:firstLine="709"/>
        <w:jc w:val="both"/>
        <w:rPr>
          <w:rFonts w:ascii="Times New Roman" w:eastAsia="Times New Roman" w:hAnsi="Times New Roman" w:cs="Times New Roman"/>
          <w:sz w:val="24"/>
          <w:szCs w:val="24"/>
        </w:rPr>
      </w:pPr>
      <w:r w:rsidRPr="00F57A41">
        <w:rPr>
          <w:rFonts w:ascii="Times New Roman" w:eastAsia="Times New Roman" w:hAnsi="Times New Roman" w:cs="Times New Roman"/>
          <w:sz w:val="24"/>
          <w:szCs w:val="24"/>
        </w:rPr>
        <w:t xml:space="preserve">развитие и укрепление материально-технической базы Центра. </w:t>
      </w:r>
    </w:p>
    <w:p w14:paraId="5774925B" w14:textId="77777777" w:rsidR="000E09D2" w:rsidRPr="00F57A41" w:rsidRDefault="000E09D2" w:rsidP="006F29A6">
      <w:pPr>
        <w:pStyle w:val="10"/>
        <w:pBdr>
          <w:top w:val="nil"/>
          <w:left w:val="nil"/>
          <w:bottom w:val="nil"/>
          <w:right w:val="nil"/>
          <w:between w:val="nil"/>
        </w:pBdr>
        <w:ind w:right="76" w:firstLine="709"/>
        <w:jc w:val="both"/>
        <w:rPr>
          <w:rFonts w:ascii="Times New Roman" w:eastAsia="Times New Roman" w:hAnsi="Times New Roman" w:cs="Times New Roman"/>
          <w:sz w:val="24"/>
          <w:szCs w:val="24"/>
        </w:rPr>
      </w:pPr>
    </w:p>
    <w:p w14:paraId="2E1F9FA0" w14:textId="77777777" w:rsidR="000E09D2" w:rsidRPr="00F57A41" w:rsidRDefault="003F7F43">
      <w:pPr>
        <w:pStyle w:val="10"/>
        <w:pBdr>
          <w:top w:val="nil"/>
          <w:left w:val="nil"/>
          <w:bottom w:val="nil"/>
          <w:right w:val="nil"/>
          <w:between w:val="nil"/>
        </w:pBdr>
        <w:ind w:right="76" w:firstLine="709"/>
        <w:jc w:val="both"/>
        <w:rPr>
          <w:rFonts w:ascii="Times New Roman" w:eastAsia="Times New Roman" w:hAnsi="Times New Roman" w:cs="Times New Roman"/>
          <w:sz w:val="24"/>
          <w:szCs w:val="24"/>
        </w:rPr>
      </w:pPr>
      <w:r w:rsidRPr="00F57A41">
        <w:rPr>
          <w:rFonts w:ascii="Times New Roman" w:eastAsia="Times New Roman" w:hAnsi="Times New Roman" w:cs="Times New Roman"/>
          <w:sz w:val="24"/>
          <w:szCs w:val="24"/>
        </w:rPr>
        <w:t>При реализации программы необходимо предусмотреть следующие риски:</w:t>
      </w:r>
    </w:p>
    <w:p w14:paraId="0E3B8C8D" w14:textId="77777777" w:rsidR="000E09D2" w:rsidRPr="00F57A41" w:rsidRDefault="000E09D2">
      <w:pPr>
        <w:pStyle w:val="10"/>
        <w:pBdr>
          <w:top w:val="nil"/>
          <w:left w:val="nil"/>
          <w:bottom w:val="nil"/>
          <w:right w:val="nil"/>
          <w:between w:val="nil"/>
        </w:pBdr>
        <w:ind w:right="76"/>
        <w:jc w:val="both"/>
        <w:rPr>
          <w:rFonts w:ascii="Times New Roman" w:eastAsia="Times New Roman" w:hAnsi="Times New Roman" w:cs="Times New Roman"/>
          <w:sz w:val="24"/>
          <w:szCs w:val="24"/>
        </w:rPr>
      </w:pPr>
    </w:p>
    <w:p w14:paraId="1D8BC562" w14:textId="77777777" w:rsidR="000E09D2" w:rsidRPr="00F57A41" w:rsidRDefault="003F7F43">
      <w:pPr>
        <w:pStyle w:val="10"/>
        <w:numPr>
          <w:ilvl w:val="0"/>
          <w:numId w:val="1"/>
        </w:numPr>
        <w:pBdr>
          <w:top w:val="nil"/>
          <w:left w:val="nil"/>
          <w:bottom w:val="nil"/>
          <w:right w:val="nil"/>
          <w:between w:val="nil"/>
        </w:pBdr>
        <w:ind w:left="0" w:firstLine="0"/>
        <w:jc w:val="both"/>
        <w:rPr>
          <w:rFonts w:ascii="Times New Roman" w:eastAsia="Times New Roman" w:hAnsi="Times New Roman" w:cs="Times New Roman"/>
          <w:sz w:val="24"/>
          <w:szCs w:val="24"/>
        </w:rPr>
      </w:pPr>
      <w:r w:rsidRPr="00F57A41">
        <w:rPr>
          <w:rFonts w:ascii="Times New Roman" w:eastAsia="Times New Roman" w:hAnsi="Times New Roman" w:cs="Times New Roman"/>
          <w:sz w:val="24"/>
          <w:szCs w:val="24"/>
        </w:rPr>
        <w:t>риск сложной эпидемиологической ситуации;</w:t>
      </w:r>
    </w:p>
    <w:p w14:paraId="161FF102" w14:textId="77777777" w:rsidR="000E09D2" w:rsidRPr="00F57A41" w:rsidRDefault="003F7F43">
      <w:pPr>
        <w:pStyle w:val="10"/>
        <w:numPr>
          <w:ilvl w:val="0"/>
          <w:numId w:val="1"/>
        </w:numPr>
        <w:pBdr>
          <w:top w:val="nil"/>
          <w:left w:val="nil"/>
          <w:bottom w:val="nil"/>
          <w:right w:val="nil"/>
          <w:between w:val="nil"/>
        </w:pBdr>
        <w:ind w:left="0" w:firstLine="0"/>
        <w:jc w:val="both"/>
        <w:rPr>
          <w:rFonts w:ascii="Times New Roman" w:eastAsia="Times New Roman" w:hAnsi="Times New Roman" w:cs="Times New Roman"/>
          <w:sz w:val="24"/>
          <w:szCs w:val="24"/>
        </w:rPr>
      </w:pPr>
      <w:r w:rsidRPr="00F57A41">
        <w:rPr>
          <w:rFonts w:ascii="Times New Roman" w:eastAsia="Times New Roman" w:hAnsi="Times New Roman" w:cs="Times New Roman"/>
          <w:sz w:val="24"/>
          <w:szCs w:val="24"/>
        </w:rPr>
        <w:t>риск ограниченности ресурсов: кадровых, материальных, финансовых, временных;</w:t>
      </w:r>
    </w:p>
    <w:p w14:paraId="626D9A3D" w14:textId="77777777" w:rsidR="000E09D2" w:rsidRPr="00F57A41" w:rsidRDefault="003F7F43">
      <w:pPr>
        <w:pStyle w:val="10"/>
        <w:numPr>
          <w:ilvl w:val="0"/>
          <w:numId w:val="1"/>
        </w:numPr>
        <w:pBdr>
          <w:top w:val="nil"/>
          <w:left w:val="nil"/>
          <w:bottom w:val="nil"/>
          <w:right w:val="nil"/>
          <w:between w:val="nil"/>
        </w:pBdr>
        <w:ind w:left="0" w:firstLine="0"/>
        <w:jc w:val="both"/>
        <w:rPr>
          <w:rFonts w:ascii="Times New Roman" w:eastAsia="Times New Roman" w:hAnsi="Times New Roman" w:cs="Times New Roman"/>
          <w:sz w:val="24"/>
          <w:szCs w:val="24"/>
        </w:rPr>
      </w:pPr>
      <w:r w:rsidRPr="00F57A41">
        <w:rPr>
          <w:rFonts w:ascii="Times New Roman" w:eastAsia="Times New Roman" w:hAnsi="Times New Roman" w:cs="Times New Roman"/>
          <w:sz w:val="24"/>
          <w:szCs w:val="24"/>
        </w:rPr>
        <w:t>риск сопротивления части сотрудников изменениям;</w:t>
      </w:r>
    </w:p>
    <w:p w14:paraId="21C2FF10" w14:textId="77777777" w:rsidR="000E09D2" w:rsidRPr="00F57A41" w:rsidRDefault="003F7F43">
      <w:pPr>
        <w:pStyle w:val="10"/>
        <w:numPr>
          <w:ilvl w:val="0"/>
          <w:numId w:val="1"/>
        </w:numPr>
        <w:pBdr>
          <w:top w:val="nil"/>
          <w:left w:val="nil"/>
          <w:bottom w:val="nil"/>
          <w:right w:val="nil"/>
          <w:between w:val="nil"/>
        </w:pBdr>
        <w:ind w:left="0" w:firstLine="0"/>
        <w:jc w:val="both"/>
        <w:rPr>
          <w:rFonts w:ascii="Times New Roman" w:eastAsia="Times New Roman" w:hAnsi="Times New Roman" w:cs="Times New Roman"/>
          <w:sz w:val="24"/>
          <w:szCs w:val="24"/>
        </w:rPr>
      </w:pPr>
      <w:r w:rsidRPr="00F57A41">
        <w:rPr>
          <w:rFonts w:ascii="Times New Roman" w:eastAsia="Times New Roman" w:hAnsi="Times New Roman" w:cs="Times New Roman"/>
          <w:sz w:val="24"/>
          <w:szCs w:val="24"/>
        </w:rPr>
        <w:t>недостаточная квалификация (знаний и умений) у педагогов;</w:t>
      </w:r>
    </w:p>
    <w:p w14:paraId="50BFC7AD" w14:textId="77777777" w:rsidR="000E09D2" w:rsidRPr="00F57A41" w:rsidRDefault="003F7F43">
      <w:pPr>
        <w:pStyle w:val="10"/>
        <w:numPr>
          <w:ilvl w:val="0"/>
          <w:numId w:val="1"/>
        </w:numPr>
        <w:pBdr>
          <w:top w:val="nil"/>
          <w:left w:val="nil"/>
          <w:bottom w:val="nil"/>
          <w:right w:val="nil"/>
          <w:between w:val="nil"/>
        </w:pBdr>
        <w:ind w:left="0" w:firstLine="0"/>
        <w:jc w:val="both"/>
        <w:rPr>
          <w:rFonts w:ascii="Times New Roman" w:eastAsia="Times New Roman" w:hAnsi="Times New Roman" w:cs="Times New Roman"/>
          <w:sz w:val="24"/>
          <w:szCs w:val="24"/>
        </w:rPr>
      </w:pPr>
      <w:r w:rsidRPr="00F57A41">
        <w:rPr>
          <w:rFonts w:ascii="Times New Roman" w:eastAsia="Times New Roman" w:hAnsi="Times New Roman" w:cs="Times New Roman"/>
          <w:sz w:val="24"/>
          <w:szCs w:val="24"/>
        </w:rPr>
        <w:t>риск несоответствия предлагаемых образовательных услуг социальному заказу.</w:t>
      </w:r>
    </w:p>
    <w:p w14:paraId="685C20E5" w14:textId="77777777" w:rsidR="000E09D2" w:rsidRPr="00F57A41" w:rsidRDefault="000E09D2">
      <w:pPr>
        <w:pStyle w:val="10"/>
        <w:pBdr>
          <w:top w:val="nil"/>
          <w:left w:val="nil"/>
          <w:bottom w:val="nil"/>
          <w:right w:val="nil"/>
          <w:between w:val="nil"/>
        </w:pBdr>
        <w:ind w:firstLine="709"/>
        <w:jc w:val="center"/>
        <w:rPr>
          <w:rFonts w:ascii="Times New Roman" w:eastAsia="Times New Roman" w:hAnsi="Times New Roman" w:cs="Times New Roman"/>
          <w:sz w:val="24"/>
          <w:szCs w:val="24"/>
        </w:rPr>
      </w:pPr>
    </w:p>
    <w:sectPr w:rsidR="000E09D2" w:rsidRPr="00F57A41" w:rsidSect="000E09D2">
      <w:pgSz w:w="11906" w:h="16838"/>
      <w:pgMar w:top="737" w:right="567" w:bottom="624" w:left="136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E9C1E" w14:textId="77777777" w:rsidR="00BE1761" w:rsidRDefault="00BE1761" w:rsidP="000E09D2">
      <w:r>
        <w:separator/>
      </w:r>
    </w:p>
  </w:endnote>
  <w:endnote w:type="continuationSeparator" w:id="0">
    <w:p w14:paraId="3910AD32" w14:textId="77777777" w:rsidR="00BE1761" w:rsidRDefault="00BE1761" w:rsidP="000E0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Gungsuh">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4E0F9" w14:textId="72C97AF1" w:rsidR="00D035F0" w:rsidRDefault="00D035F0">
    <w:pPr>
      <w:pStyle w:val="10"/>
      <w:pBdr>
        <w:top w:val="nil"/>
        <w:left w:val="nil"/>
        <w:bottom w:val="nil"/>
        <w:right w:val="nil"/>
        <w:between w:val="nil"/>
      </w:pBdr>
      <w:jc w:val="right"/>
      <w:rPr>
        <w:color w:val="000000"/>
        <w:sz w:val="22"/>
        <w:szCs w:val="22"/>
      </w:rPr>
    </w:pPr>
    <w:r>
      <w:rPr>
        <w:color w:val="000000"/>
        <w:sz w:val="22"/>
        <w:szCs w:val="22"/>
      </w:rPr>
      <w:fldChar w:fldCharType="begin"/>
    </w:r>
    <w:r>
      <w:rPr>
        <w:color w:val="000000"/>
        <w:sz w:val="22"/>
        <w:szCs w:val="22"/>
      </w:rPr>
      <w:instrText>PAGE</w:instrText>
    </w:r>
    <w:r>
      <w:rPr>
        <w:color w:val="000000"/>
        <w:sz w:val="22"/>
        <w:szCs w:val="22"/>
      </w:rPr>
      <w:fldChar w:fldCharType="separate"/>
    </w:r>
    <w:r w:rsidR="00E131DF">
      <w:rPr>
        <w:noProof/>
        <w:color w:val="000000"/>
        <w:sz w:val="22"/>
        <w:szCs w:val="22"/>
      </w:rPr>
      <w:t>2</w:t>
    </w:r>
    <w:r>
      <w:rPr>
        <w:color w:val="000000"/>
        <w:sz w:val="22"/>
        <w:szCs w:val="22"/>
      </w:rPr>
      <w:fldChar w:fldCharType="end"/>
    </w:r>
  </w:p>
  <w:p w14:paraId="7B976B46" w14:textId="77777777" w:rsidR="00D035F0" w:rsidRDefault="00D035F0">
    <w:pPr>
      <w:pStyle w:val="10"/>
      <w:pBdr>
        <w:top w:val="nil"/>
        <w:left w:val="nil"/>
        <w:bottom w:val="nil"/>
        <w:right w:val="nil"/>
        <w:between w:val="nil"/>
      </w:pBdr>
      <w:tabs>
        <w:tab w:val="left" w:pos="6600"/>
      </w:tabs>
      <w:rPr>
        <w:color w:val="000000"/>
        <w:sz w:val="22"/>
        <w:szCs w:val="22"/>
      </w:rPr>
    </w:pPr>
    <w:r>
      <w:rPr>
        <w:color w:val="000000"/>
        <w:sz w:val="22"/>
        <w:szCs w:val="22"/>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EFFD0" w14:textId="77777777" w:rsidR="00D035F0" w:rsidRPr="00370182" w:rsidRDefault="00D035F0">
    <w:pPr>
      <w:pStyle w:val="afff4"/>
      <w:jc w:val="right"/>
    </w:pPr>
  </w:p>
  <w:p w14:paraId="5B689B36" w14:textId="77777777" w:rsidR="00D035F0" w:rsidRDefault="00D035F0">
    <w:pPr>
      <w:pStyle w:val="aff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CA2F3" w14:textId="77777777" w:rsidR="00BE1761" w:rsidRDefault="00BE1761" w:rsidP="000E09D2">
      <w:r>
        <w:separator/>
      </w:r>
    </w:p>
  </w:footnote>
  <w:footnote w:type="continuationSeparator" w:id="0">
    <w:p w14:paraId="6061103B" w14:textId="77777777" w:rsidR="00BE1761" w:rsidRDefault="00BE1761" w:rsidP="000E09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A669F"/>
    <w:multiLevelType w:val="multilevel"/>
    <w:tmpl w:val="630655DA"/>
    <w:lvl w:ilvl="0">
      <w:start w:val="1"/>
      <w:numFmt w:val="decimal"/>
      <w:lvlText w:val="%1."/>
      <w:lvlJc w:val="left"/>
      <w:pPr>
        <w:ind w:left="720" w:hanging="360"/>
      </w:pPr>
      <w:rPr>
        <w:b/>
        <w:bCs/>
        <w:vertAlign w:val="baseline"/>
      </w:rPr>
    </w:lvl>
    <w:lvl w:ilvl="1">
      <w:start w:val="9"/>
      <w:numFmt w:val="decimal"/>
      <w:lvlText w:val="%1.%2."/>
      <w:lvlJc w:val="left"/>
      <w:pPr>
        <w:ind w:left="1080" w:hanging="72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2160" w:hanging="180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520" w:hanging="2160"/>
      </w:pPr>
      <w:rPr>
        <w:vertAlign w:val="baseline"/>
      </w:rPr>
    </w:lvl>
  </w:abstractNum>
  <w:abstractNum w:abstractNumId="1" w15:restartNumberingAfterBreak="0">
    <w:nsid w:val="08CE67E5"/>
    <w:multiLevelType w:val="hybridMultilevel"/>
    <w:tmpl w:val="29089CA8"/>
    <w:lvl w:ilvl="0" w:tplc="7C7622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190930"/>
    <w:multiLevelType w:val="multilevel"/>
    <w:tmpl w:val="2F64792E"/>
    <w:lvl w:ilvl="0">
      <w:start w:val="1"/>
      <w:numFmt w:val="bullet"/>
      <w:lvlText w:val="−"/>
      <w:lvlJc w:val="left"/>
      <w:pPr>
        <w:ind w:left="1429" w:hanging="360"/>
      </w:pPr>
      <w:rPr>
        <w:rFonts w:ascii="Noto Sans Symbols" w:eastAsia="Noto Sans Symbols" w:hAnsi="Noto Sans Symbols" w:cs="Noto Sans Symbols"/>
        <w:color w:val="000000"/>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 w15:restartNumberingAfterBreak="0">
    <w:nsid w:val="0F4278C4"/>
    <w:multiLevelType w:val="hybridMultilevel"/>
    <w:tmpl w:val="D5CEC0D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160ED7"/>
    <w:multiLevelType w:val="multilevel"/>
    <w:tmpl w:val="01905046"/>
    <w:lvl w:ilvl="0">
      <w:start w:val="1"/>
      <w:numFmt w:val="decimal"/>
      <w:lvlText w:val="%1."/>
      <w:lvlJc w:val="left"/>
      <w:pPr>
        <w:ind w:left="450" w:hanging="450"/>
      </w:pPr>
      <w:rPr>
        <w:b/>
        <w:vertAlign w:val="baseline"/>
      </w:rPr>
    </w:lvl>
    <w:lvl w:ilvl="1">
      <w:start w:val="1"/>
      <w:numFmt w:val="decimal"/>
      <w:lvlText w:val="%1.%2."/>
      <w:lvlJc w:val="left"/>
      <w:pPr>
        <w:ind w:left="720" w:hanging="720"/>
      </w:pPr>
      <w:rPr>
        <w:b/>
        <w:vertAlign w:val="baseline"/>
      </w:rPr>
    </w:lvl>
    <w:lvl w:ilvl="2">
      <w:start w:val="1"/>
      <w:numFmt w:val="decimal"/>
      <w:lvlText w:val="%1.%2.%3."/>
      <w:lvlJc w:val="left"/>
      <w:pPr>
        <w:ind w:left="720" w:hanging="720"/>
      </w:pPr>
      <w:rPr>
        <w:b/>
        <w:vertAlign w:val="baseline"/>
      </w:rPr>
    </w:lvl>
    <w:lvl w:ilvl="3">
      <w:start w:val="1"/>
      <w:numFmt w:val="decimal"/>
      <w:lvlText w:val="%1.%2.%3.%4."/>
      <w:lvlJc w:val="left"/>
      <w:pPr>
        <w:ind w:left="1080" w:hanging="1080"/>
      </w:pPr>
      <w:rPr>
        <w:b/>
        <w:vertAlign w:val="baseline"/>
      </w:rPr>
    </w:lvl>
    <w:lvl w:ilvl="4">
      <w:start w:val="1"/>
      <w:numFmt w:val="decimal"/>
      <w:lvlText w:val="%1.%2.%3.%4.%5."/>
      <w:lvlJc w:val="left"/>
      <w:pPr>
        <w:ind w:left="1080" w:hanging="1080"/>
      </w:pPr>
      <w:rPr>
        <w:b/>
        <w:vertAlign w:val="baseline"/>
      </w:rPr>
    </w:lvl>
    <w:lvl w:ilvl="5">
      <w:start w:val="1"/>
      <w:numFmt w:val="decimal"/>
      <w:lvlText w:val="%1.%2.%3.%4.%5.%6."/>
      <w:lvlJc w:val="left"/>
      <w:pPr>
        <w:ind w:left="1440" w:hanging="1440"/>
      </w:pPr>
      <w:rPr>
        <w:b/>
        <w:vertAlign w:val="baseline"/>
      </w:rPr>
    </w:lvl>
    <w:lvl w:ilvl="6">
      <w:start w:val="1"/>
      <w:numFmt w:val="decimal"/>
      <w:lvlText w:val="%1.%2.%3.%4.%5.%6.%7."/>
      <w:lvlJc w:val="left"/>
      <w:pPr>
        <w:ind w:left="1440" w:hanging="1440"/>
      </w:pPr>
      <w:rPr>
        <w:b/>
        <w:vertAlign w:val="baseline"/>
      </w:rPr>
    </w:lvl>
    <w:lvl w:ilvl="7">
      <w:start w:val="1"/>
      <w:numFmt w:val="decimal"/>
      <w:lvlText w:val="%1.%2.%3.%4.%5.%6.%7.%8."/>
      <w:lvlJc w:val="left"/>
      <w:pPr>
        <w:ind w:left="1800" w:hanging="1800"/>
      </w:pPr>
      <w:rPr>
        <w:b/>
        <w:vertAlign w:val="baseline"/>
      </w:rPr>
    </w:lvl>
    <w:lvl w:ilvl="8">
      <w:start w:val="1"/>
      <w:numFmt w:val="decimal"/>
      <w:lvlText w:val="%1.%2.%3.%4.%5.%6.%7.%8.%9."/>
      <w:lvlJc w:val="left"/>
      <w:pPr>
        <w:ind w:left="1800" w:hanging="1800"/>
      </w:pPr>
      <w:rPr>
        <w:b/>
        <w:vertAlign w:val="baseline"/>
      </w:rPr>
    </w:lvl>
  </w:abstractNum>
  <w:abstractNum w:abstractNumId="5" w15:restartNumberingAfterBreak="0">
    <w:nsid w:val="12F9043B"/>
    <w:multiLevelType w:val="multilevel"/>
    <w:tmpl w:val="B54A813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16061F67"/>
    <w:multiLevelType w:val="multilevel"/>
    <w:tmpl w:val="B6380B0C"/>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7" w15:restartNumberingAfterBreak="0">
    <w:nsid w:val="1CC02EBB"/>
    <w:multiLevelType w:val="hybridMultilevel"/>
    <w:tmpl w:val="FBA44508"/>
    <w:lvl w:ilvl="0" w:tplc="C31A6E0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304FD6"/>
    <w:multiLevelType w:val="multilevel"/>
    <w:tmpl w:val="FF0CF4A8"/>
    <w:lvl w:ilvl="0">
      <w:start w:val="1"/>
      <w:numFmt w:val="bullet"/>
      <w:lvlText w:val=""/>
      <w:lvlJc w:val="left"/>
      <w:pPr>
        <w:ind w:left="1429" w:hanging="360"/>
      </w:pPr>
      <w:rPr>
        <w:rFonts w:ascii="Symbol" w:hAnsi="Symbol" w:hint="default"/>
        <w:color w:val="auto"/>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9" w15:restartNumberingAfterBreak="0">
    <w:nsid w:val="1FCF7D55"/>
    <w:multiLevelType w:val="hybridMultilevel"/>
    <w:tmpl w:val="0AE42DDA"/>
    <w:lvl w:ilvl="0" w:tplc="10B8C760">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1B60D08"/>
    <w:multiLevelType w:val="hybridMultilevel"/>
    <w:tmpl w:val="43F8F130"/>
    <w:lvl w:ilvl="0" w:tplc="10B8C760">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84A698E"/>
    <w:multiLevelType w:val="hybridMultilevel"/>
    <w:tmpl w:val="9160ABCA"/>
    <w:lvl w:ilvl="0" w:tplc="C31A6E0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A746BC"/>
    <w:multiLevelType w:val="multilevel"/>
    <w:tmpl w:val="C30ADDD6"/>
    <w:lvl w:ilvl="0">
      <w:start w:val="7"/>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2AE54168"/>
    <w:multiLevelType w:val="multilevel"/>
    <w:tmpl w:val="E54082A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4" w15:restartNumberingAfterBreak="0">
    <w:nsid w:val="2D3213EF"/>
    <w:multiLevelType w:val="hybridMultilevel"/>
    <w:tmpl w:val="C8C84C60"/>
    <w:lvl w:ilvl="0" w:tplc="C31A6E0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BE3ED1"/>
    <w:multiLevelType w:val="multilevel"/>
    <w:tmpl w:val="22A0959C"/>
    <w:lvl w:ilvl="0">
      <w:numFmt w:val="bullet"/>
      <w:lvlText w:val="-"/>
      <w:lvlJc w:val="left"/>
      <w:pPr>
        <w:ind w:left="1068" w:hanging="360"/>
      </w:pPr>
      <w:rPr>
        <w:rFonts w:ascii="Times New Roman" w:eastAsia="Times New Roman" w:hAnsi="Times New Roman" w:cs="Times New Roman"/>
        <w:vertAlign w:val="baseline"/>
      </w:rPr>
    </w:lvl>
    <w:lvl w:ilvl="1">
      <w:numFmt w:val="bullet"/>
      <w:lvlText w:val="o"/>
      <w:lvlJc w:val="left"/>
      <w:pPr>
        <w:ind w:left="528" w:hanging="360"/>
      </w:pPr>
      <w:rPr>
        <w:rFonts w:ascii="Courier New" w:eastAsia="Courier New" w:hAnsi="Courier New" w:cs="Courier New"/>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6" w15:restartNumberingAfterBreak="0">
    <w:nsid w:val="32B47120"/>
    <w:multiLevelType w:val="multilevel"/>
    <w:tmpl w:val="58E49D8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7" w15:restartNumberingAfterBreak="0">
    <w:nsid w:val="371858BD"/>
    <w:multiLevelType w:val="hybridMultilevel"/>
    <w:tmpl w:val="330CAB10"/>
    <w:lvl w:ilvl="0" w:tplc="7C7622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80C7220"/>
    <w:multiLevelType w:val="multilevel"/>
    <w:tmpl w:val="0CCA056C"/>
    <w:lvl w:ilvl="0">
      <w:start w:val="1"/>
      <w:numFmt w:val="decimal"/>
      <w:lvlText w:val="%1."/>
      <w:lvlJc w:val="left"/>
      <w:pPr>
        <w:ind w:left="643"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3F3338DF"/>
    <w:multiLevelType w:val="hybridMultilevel"/>
    <w:tmpl w:val="28B62DA2"/>
    <w:lvl w:ilvl="0" w:tplc="10B8C760">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2D82C34"/>
    <w:multiLevelType w:val="hybridMultilevel"/>
    <w:tmpl w:val="26AAC878"/>
    <w:lvl w:ilvl="0" w:tplc="10B8C76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F84151"/>
    <w:multiLevelType w:val="hybridMultilevel"/>
    <w:tmpl w:val="E45E8B3E"/>
    <w:lvl w:ilvl="0" w:tplc="F19C71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57317E3"/>
    <w:multiLevelType w:val="hybridMultilevel"/>
    <w:tmpl w:val="1D1404AE"/>
    <w:lvl w:ilvl="0" w:tplc="10B8C760">
      <w:start w:val="1"/>
      <w:numFmt w:val="bullet"/>
      <w:lvlText w:val=""/>
      <w:lvlJc w:val="left"/>
      <w:pPr>
        <w:ind w:left="1789" w:hanging="360"/>
      </w:pPr>
      <w:rPr>
        <w:rFonts w:ascii="Symbol" w:hAnsi="Symbol" w:hint="default"/>
        <w:color w:val="auto"/>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3" w15:restartNumberingAfterBreak="0">
    <w:nsid w:val="471C3DBF"/>
    <w:multiLevelType w:val="multilevel"/>
    <w:tmpl w:val="EF761AD6"/>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4" w15:restartNumberingAfterBreak="0">
    <w:nsid w:val="49F34262"/>
    <w:multiLevelType w:val="hybridMultilevel"/>
    <w:tmpl w:val="F6500892"/>
    <w:lvl w:ilvl="0" w:tplc="10B8C760">
      <w:start w:val="1"/>
      <w:numFmt w:val="bullet"/>
      <w:lvlText w:val=""/>
      <w:lvlJc w:val="left"/>
      <w:pPr>
        <w:tabs>
          <w:tab w:val="num" w:pos="1080"/>
        </w:tabs>
        <w:ind w:left="1930" w:hanging="283"/>
      </w:pPr>
      <w:rPr>
        <w:rFonts w:ascii="Symbol" w:hAnsi="Symbol" w:hint="default"/>
        <w:color w:val="auto"/>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573A1DAA"/>
    <w:multiLevelType w:val="multilevel"/>
    <w:tmpl w:val="60B692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6" w15:restartNumberingAfterBreak="0">
    <w:nsid w:val="599B68A4"/>
    <w:multiLevelType w:val="hybridMultilevel"/>
    <w:tmpl w:val="390A9BBC"/>
    <w:lvl w:ilvl="0" w:tplc="10B8C760">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3D76CDA"/>
    <w:multiLevelType w:val="hybridMultilevel"/>
    <w:tmpl w:val="7FAC537A"/>
    <w:lvl w:ilvl="0" w:tplc="C31A6E0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70C04CD"/>
    <w:multiLevelType w:val="hybridMultilevel"/>
    <w:tmpl w:val="9E00E3F8"/>
    <w:lvl w:ilvl="0" w:tplc="10B8C760">
      <w:start w:val="1"/>
      <w:numFmt w:val="bullet"/>
      <w:lvlText w:val=""/>
      <w:lvlJc w:val="left"/>
      <w:pPr>
        <w:ind w:left="2204"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94836A1"/>
    <w:multiLevelType w:val="multilevel"/>
    <w:tmpl w:val="0434800C"/>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30" w15:restartNumberingAfterBreak="0">
    <w:nsid w:val="698A321D"/>
    <w:multiLevelType w:val="multilevel"/>
    <w:tmpl w:val="7BBEA90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1" w15:restartNumberingAfterBreak="0">
    <w:nsid w:val="6E963004"/>
    <w:multiLevelType w:val="hybridMultilevel"/>
    <w:tmpl w:val="6F34AB1C"/>
    <w:lvl w:ilvl="0" w:tplc="10B8C760">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0B75AEB"/>
    <w:multiLevelType w:val="hybridMultilevel"/>
    <w:tmpl w:val="03AE9D7E"/>
    <w:lvl w:ilvl="0" w:tplc="0419000B">
      <w:start w:val="1"/>
      <w:numFmt w:val="bullet"/>
      <w:lvlText w:val=""/>
      <w:lvlJc w:val="left"/>
      <w:pPr>
        <w:ind w:left="2204"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3474C4C"/>
    <w:multiLevelType w:val="hybridMultilevel"/>
    <w:tmpl w:val="682CEFA8"/>
    <w:lvl w:ilvl="0" w:tplc="10B8C760">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67964DC"/>
    <w:multiLevelType w:val="multilevel"/>
    <w:tmpl w:val="11E27DF6"/>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5" w15:restartNumberingAfterBreak="0">
    <w:nsid w:val="776A62BD"/>
    <w:multiLevelType w:val="multilevel"/>
    <w:tmpl w:val="504CE1C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6" w15:restartNumberingAfterBreak="0">
    <w:nsid w:val="78790FBC"/>
    <w:multiLevelType w:val="hybridMultilevel"/>
    <w:tmpl w:val="9DB234CA"/>
    <w:lvl w:ilvl="0" w:tplc="9B48C722">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A667941"/>
    <w:multiLevelType w:val="multilevel"/>
    <w:tmpl w:val="1D523556"/>
    <w:lvl w:ilvl="0">
      <w:start w:val="1"/>
      <w:numFmt w:val="bullet"/>
      <w:lvlText w:val=""/>
      <w:lvlJc w:val="left"/>
      <w:pPr>
        <w:ind w:left="720" w:hanging="360"/>
      </w:pPr>
      <w:rPr>
        <w:rFonts w:ascii="Symbol" w:hAnsi="Symbol" w:hint="default"/>
        <w:color w:val="auto"/>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5"/>
  </w:num>
  <w:num w:numId="2">
    <w:abstractNumId w:val="15"/>
  </w:num>
  <w:num w:numId="3">
    <w:abstractNumId w:val="16"/>
  </w:num>
  <w:num w:numId="4">
    <w:abstractNumId w:val="25"/>
  </w:num>
  <w:num w:numId="5">
    <w:abstractNumId w:val="13"/>
  </w:num>
  <w:num w:numId="6">
    <w:abstractNumId w:val="18"/>
  </w:num>
  <w:num w:numId="7">
    <w:abstractNumId w:val="2"/>
  </w:num>
  <w:num w:numId="8">
    <w:abstractNumId w:val="30"/>
  </w:num>
  <w:num w:numId="9">
    <w:abstractNumId w:val="4"/>
  </w:num>
  <w:num w:numId="10">
    <w:abstractNumId w:val="0"/>
  </w:num>
  <w:num w:numId="11">
    <w:abstractNumId w:val="6"/>
  </w:num>
  <w:num w:numId="12">
    <w:abstractNumId w:val="34"/>
  </w:num>
  <w:num w:numId="13">
    <w:abstractNumId w:val="35"/>
  </w:num>
  <w:num w:numId="14">
    <w:abstractNumId w:val="23"/>
  </w:num>
  <w:num w:numId="15">
    <w:abstractNumId w:val="32"/>
  </w:num>
  <w:num w:numId="16">
    <w:abstractNumId w:val="24"/>
  </w:num>
  <w:num w:numId="17">
    <w:abstractNumId w:val="17"/>
  </w:num>
  <w:num w:numId="18">
    <w:abstractNumId w:val="1"/>
  </w:num>
  <w:num w:numId="19">
    <w:abstractNumId w:val="3"/>
  </w:num>
  <w:num w:numId="20">
    <w:abstractNumId w:val="36"/>
  </w:num>
  <w:num w:numId="21">
    <w:abstractNumId w:val="12"/>
  </w:num>
  <w:num w:numId="22">
    <w:abstractNumId w:val="21"/>
  </w:num>
  <w:num w:numId="23">
    <w:abstractNumId w:val="7"/>
  </w:num>
  <w:num w:numId="24">
    <w:abstractNumId w:val="14"/>
  </w:num>
  <w:num w:numId="25">
    <w:abstractNumId w:val="27"/>
  </w:num>
  <w:num w:numId="26">
    <w:abstractNumId w:val="11"/>
  </w:num>
  <w:num w:numId="27">
    <w:abstractNumId w:val="29"/>
  </w:num>
  <w:num w:numId="28">
    <w:abstractNumId w:val="28"/>
  </w:num>
  <w:num w:numId="29">
    <w:abstractNumId w:val="22"/>
  </w:num>
  <w:num w:numId="30">
    <w:abstractNumId w:val="33"/>
  </w:num>
  <w:num w:numId="31">
    <w:abstractNumId w:val="10"/>
  </w:num>
  <w:num w:numId="32">
    <w:abstractNumId w:val="37"/>
  </w:num>
  <w:num w:numId="33">
    <w:abstractNumId w:val="8"/>
  </w:num>
  <w:num w:numId="34">
    <w:abstractNumId w:val="26"/>
  </w:num>
  <w:num w:numId="35">
    <w:abstractNumId w:val="31"/>
  </w:num>
  <w:num w:numId="36">
    <w:abstractNumId w:val="19"/>
  </w:num>
  <w:num w:numId="37">
    <w:abstractNumId w:val="9"/>
  </w:num>
  <w:num w:numId="38">
    <w:abstractNumId w:val="2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E09D2"/>
    <w:rsid w:val="00003696"/>
    <w:rsid w:val="00021EFE"/>
    <w:rsid w:val="00080D99"/>
    <w:rsid w:val="000854B5"/>
    <w:rsid w:val="00087E34"/>
    <w:rsid w:val="000A42CB"/>
    <w:rsid w:val="000A764E"/>
    <w:rsid w:val="000B4E28"/>
    <w:rsid w:val="000C738D"/>
    <w:rsid w:val="000E09D2"/>
    <w:rsid w:val="000F17B0"/>
    <w:rsid w:val="000F3A1B"/>
    <w:rsid w:val="000F5F6B"/>
    <w:rsid w:val="00115B9A"/>
    <w:rsid w:val="00125820"/>
    <w:rsid w:val="00143241"/>
    <w:rsid w:val="001575DF"/>
    <w:rsid w:val="00161D5E"/>
    <w:rsid w:val="001635D0"/>
    <w:rsid w:val="00170FF9"/>
    <w:rsid w:val="001731C1"/>
    <w:rsid w:val="00181B93"/>
    <w:rsid w:val="001C5FE7"/>
    <w:rsid w:val="00201355"/>
    <w:rsid w:val="00205D86"/>
    <w:rsid w:val="00223C80"/>
    <w:rsid w:val="00231333"/>
    <w:rsid w:val="00250126"/>
    <w:rsid w:val="00251AE6"/>
    <w:rsid w:val="002523C3"/>
    <w:rsid w:val="00257B22"/>
    <w:rsid w:val="00275907"/>
    <w:rsid w:val="002A06B5"/>
    <w:rsid w:val="002B38E4"/>
    <w:rsid w:val="002C48FD"/>
    <w:rsid w:val="002E3819"/>
    <w:rsid w:val="002E3E45"/>
    <w:rsid w:val="002F3276"/>
    <w:rsid w:val="002F4AE9"/>
    <w:rsid w:val="002F541A"/>
    <w:rsid w:val="00325202"/>
    <w:rsid w:val="00341E43"/>
    <w:rsid w:val="003440B8"/>
    <w:rsid w:val="00354B7A"/>
    <w:rsid w:val="00370182"/>
    <w:rsid w:val="00376E69"/>
    <w:rsid w:val="003969E2"/>
    <w:rsid w:val="003A4FC9"/>
    <w:rsid w:val="003B3F29"/>
    <w:rsid w:val="003D2DB0"/>
    <w:rsid w:val="003D7B4B"/>
    <w:rsid w:val="003F1D0F"/>
    <w:rsid w:val="003F7F43"/>
    <w:rsid w:val="00406BD9"/>
    <w:rsid w:val="004313AF"/>
    <w:rsid w:val="004474A8"/>
    <w:rsid w:val="00452375"/>
    <w:rsid w:val="00457BED"/>
    <w:rsid w:val="0047623C"/>
    <w:rsid w:val="00480131"/>
    <w:rsid w:val="004B4080"/>
    <w:rsid w:val="004B51EF"/>
    <w:rsid w:val="004B56DF"/>
    <w:rsid w:val="004D32B2"/>
    <w:rsid w:val="004D61BF"/>
    <w:rsid w:val="00503090"/>
    <w:rsid w:val="00564041"/>
    <w:rsid w:val="00567924"/>
    <w:rsid w:val="0059047D"/>
    <w:rsid w:val="005946AD"/>
    <w:rsid w:val="005B1B16"/>
    <w:rsid w:val="005C57C1"/>
    <w:rsid w:val="00620CD1"/>
    <w:rsid w:val="00627EF5"/>
    <w:rsid w:val="00644673"/>
    <w:rsid w:val="006454C7"/>
    <w:rsid w:val="0066449D"/>
    <w:rsid w:val="00681BB0"/>
    <w:rsid w:val="006A1545"/>
    <w:rsid w:val="006B0635"/>
    <w:rsid w:val="006B0AC1"/>
    <w:rsid w:val="006B55EA"/>
    <w:rsid w:val="006C50D0"/>
    <w:rsid w:val="006C727D"/>
    <w:rsid w:val="006F29A6"/>
    <w:rsid w:val="0070382E"/>
    <w:rsid w:val="0070609F"/>
    <w:rsid w:val="00722028"/>
    <w:rsid w:val="00740697"/>
    <w:rsid w:val="00753A3D"/>
    <w:rsid w:val="007667F4"/>
    <w:rsid w:val="00787DC9"/>
    <w:rsid w:val="007A374E"/>
    <w:rsid w:val="007A4A91"/>
    <w:rsid w:val="007F4178"/>
    <w:rsid w:val="00804495"/>
    <w:rsid w:val="008260EC"/>
    <w:rsid w:val="00833562"/>
    <w:rsid w:val="008458D9"/>
    <w:rsid w:val="008A2EFF"/>
    <w:rsid w:val="008B3D6A"/>
    <w:rsid w:val="008C1AF1"/>
    <w:rsid w:val="008D0F05"/>
    <w:rsid w:val="008E4F25"/>
    <w:rsid w:val="0091162E"/>
    <w:rsid w:val="00934468"/>
    <w:rsid w:val="0094173D"/>
    <w:rsid w:val="0094646D"/>
    <w:rsid w:val="00951F62"/>
    <w:rsid w:val="0097271A"/>
    <w:rsid w:val="009C5163"/>
    <w:rsid w:val="009D2A0E"/>
    <w:rsid w:val="009D5E65"/>
    <w:rsid w:val="00A1732C"/>
    <w:rsid w:val="00A55291"/>
    <w:rsid w:val="00A60239"/>
    <w:rsid w:val="00A60A9A"/>
    <w:rsid w:val="00A90F7B"/>
    <w:rsid w:val="00A97601"/>
    <w:rsid w:val="00AA1D42"/>
    <w:rsid w:val="00AA3A23"/>
    <w:rsid w:val="00AB26EC"/>
    <w:rsid w:val="00AC113B"/>
    <w:rsid w:val="00AE2BC4"/>
    <w:rsid w:val="00B12C67"/>
    <w:rsid w:val="00B37138"/>
    <w:rsid w:val="00B519EB"/>
    <w:rsid w:val="00B53B82"/>
    <w:rsid w:val="00B573E6"/>
    <w:rsid w:val="00B71C78"/>
    <w:rsid w:val="00B81D64"/>
    <w:rsid w:val="00B91827"/>
    <w:rsid w:val="00BA494F"/>
    <w:rsid w:val="00BB4D69"/>
    <w:rsid w:val="00BB61B5"/>
    <w:rsid w:val="00BB720C"/>
    <w:rsid w:val="00BD0039"/>
    <w:rsid w:val="00BE1761"/>
    <w:rsid w:val="00BE2F7D"/>
    <w:rsid w:val="00C07ACD"/>
    <w:rsid w:val="00C2067B"/>
    <w:rsid w:val="00C35D45"/>
    <w:rsid w:val="00C8304B"/>
    <w:rsid w:val="00C96D74"/>
    <w:rsid w:val="00CA6C05"/>
    <w:rsid w:val="00CB1F86"/>
    <w:rsid w:val="00CD3167"/>
    <w:rsid w:val="00CF1FAC"/>
    <w:rsid w:val="00D0043C"/>
    <w:rsid w:val="00D035F0"/>
    <w:rsid w:val="00D044B0"/>
    <w:rsid w:val="00D10C57"/>
    <w:rsid w:val="00D31460"/>
    <w:rsid w:val="00D36532"/>
    <w:rsid w:val="00D40AF4"/>
    <w:rsid w:val="00D65660"/>
    <w:rsid w:val="00D720E5"/>
    <w:rsid w:val="00D75D11"/>
    <w:rsid w:val="00D80878"/>
    <w:rsid w:val="00D868FA"/>
    <w:rsid w:val="00D92843"/>
    <w:rsid w:val="00DB777D"/>
    <w:rsid w:val="00DC524E"/>
    <w:rsid w:val="00DE0FB3"/>
    <w:rsid w:val="00DF14F1"/>
    <w:rsid w:val="00DF6196"/>
    <w:rsid w:val="00DF63D6"/>
    <w:rsid w:val="00E00C8C"/>
    <w:rsid w:val="00E131DF"/>
    <w:rsid w:val="00E13737"/>
    <w:rsid w:val="00E13DF1"/>
    <w:rsid w:val="00E31BE2"/>
    <w:rsid w:val="00E44ADB"/>
    <w:rsid w:val="00E50842"/>
    <w:rsid w:val="00E8568A"/>
    <w:rsid w:val="00EA650B"/>
    <w:rsid w:val="00EA6F89"/>
    <w:rsid w:val="00EC1457"/>
    <w:rsid w:val="00EC5D40"/>
    <w:rsid w:val="00EE2E35"/>
    <w:rsid w:val="00EE3EAD"/>
    <w:rsid w:val="00EF1101"/>
    <w:rsid w:val="00F14908"/>
    <w:rsid w:val="00F245B5"/>
    <w:rsid w:val="00F500B4"/>
    <w:rsid w:val="00F53E5D"/>
    <w:rsid w:val="00F57A41"/>
    <w:rsid w:val="00F65A5E"/>
    <w:rsid w:val="00F81A8E"/>
    <w:rsid w:val="00F96E51"/>
    <w:rsid w:val="00FA4D80"/>
    <w:rsid w:val="00FC0209"/>
    <w:rsid w:val="00FD0208"/>
    <w:rsid w:val="00FD4877"/>
    <w:rsid w:val="00FD4DC8"/>
    <w:rsid w:val="00FD7C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6532AD8"/>
  <w15:docId w15:val="{C87AF6CC-72E0-41E6-A82D-92D4C46D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4178"/>
  </w:style>
  <w:style w:type="paragraph" w:styleId="1">
    <w:name w:val="heading 1"/>
    <w:basedOn w:val="10"/>
    <w:next w:val="10"/>
    <w:link w:val="11"/>
    <w:uiPriority w:val="9"/>
    <w:qFormat/>
    <w:rsid w:val="000E09D2"/>
    <w:pPr>
      <w:keepNext/>
      <w:keepLines/>
      <w:spacing w:before="480" w:after="120"/>
      <w:outlineLvl w:val="0"/>
    </w:pPr>
    <w:rPr>
      <w:b/>
      <w:sz w:val="48"/>
      <w:szCs w:val="48"/>
    </w:rPr>
  </w:style>
  <w:style w:type="paragraph" w:styleId="2">
    <w:name w:val="heading 2"/>
    <w:basedOn w:val="10"/>
    <w:next w:val="10"/>
    <w:link w:val="20"/>
    <w:uiPriority w:val="9"/>
    <w:qFormat/>
    <w:rsid w:val="000E09D2"/>
    <w:pPr>
      <w:keepNext/>
      <w:keepLines/>
      <w:spacing w:before="360" w:after="80"/>
      <w:outlineLvl w:val="1"/>
    </w:pPr>
    <w:rPr>
      <w:b/>
      <w:sz w:val="36"/>
      <w:szCs w:val="36"/>
    </w:rPr>
  </w:style>
  <w:style w:type="paragraph" w:styleId="3">
    <w:name w:val="heading 3"/>
    <w:basedOn w:val="10"/>
    <w:next w:val="10"/>
    <w:link w:val="30"/>
    <w:uiPriority w:val="9"/>
    <w:qFormat/>
    <w:rsid w:val="000E09D2"/>
    <w:pPr>
      <w:keepNext/>
      <w:keepLines/>
      <w:spacing w:before="280" w:after="80"/>
      <w:outlineLvl w:val="2"/>
    </w:pPr>
    <w:rPr>
      <w:b/>
      <w:sz w:val="28"/>
      <w:szCs w:val="28"/>
    </w:rPr>
  </w:style>
  <w:style w:type="paragraph" w:styleId="4">
    <w:name w:val="heading 4"/>
    <w:basedOn w:val="10"/>
    <w:next w:val="10"/>
    <w:link w:val="40"/>
    <w:uiPriority w:val="9"/>
    <w:qFormat/>
    <w:rsid w:val="000E09D2"/>
    <w:pPr>
      <w:keepNext/>
      <w:keepLines/>
      <w:spacing w:before="240" w:after="40"/>
      <w:outlineLvl w:val="3"/>
    </w:pPr>
    <w:rPr>
      <w:b/>
      <w:sz w:val="24"/>
      <w:szCs w:val="24"/>
    </w:rPr>
  </w:style>
  <w:style w:type="paragraph" w:styleId="5">
    <w:name w:val="heading 5"/>
    <w:basedOn w:val="10"/>
    <w:next w:val="10"/>
    <w:link w:val="50"/>
    <w:uiPriority w:val="9"/>
    <w:qFormat/>
    <w:rsid w:val="000E09D2"/>
    <w:pPr>
      <w:keepNext/>
      <w:keepLines/>
      <w:spacing w:before="220" w:after="40"/>
      <w:outlineLvl w:val="4"/>
    </w:pPr>
    <w:rPr>
      <w:b/>
      <w:sz w:val="22"/>
      <w:szCs w:val="22"/>
    </w:rPr>
  </w:style>
  <w:style w:type="paragraph" w:styleId="6">
    <w:name w:val="heading 6"/>
    <w:basedOn w:val="10"/>
    <w:next w:val="10"/>
    <w:link w:val="60"/>
    <w:uiPriority w:val="9"/>
    <w:qFormat/>
    <w:rsid w:val="000E09D2"/>
    <w:pPr>
      <w:keepNext/>
      <w:keepLines/>
      <w:spacing w:before="200" w:after="40"/>
      <w:outlineLvl w:val="5"/>
    </w:pPr>
    <w:rPr>
      <w:b/>
    </w:rPr>
  </w:style>
  <w:style w:type="paragraph" w:styleId="7">
    <w:name w:val="heading 7"/>
    <w:basedOn w:val="a"/>
    <w:next w:val="a"/>
    <w:link w:val="70"/>
    <w:uiPriority w:val="9"/>
    <w:semiHidden/>
    <w:unhideWhenUsed/>
    <w:qFormat/>
    <w:rsid w:val="00181B93"/>
    <w:pPr>
      <w:keepNext/>
      <w:keepLines/>
      <w:spacing w:before="200" w:line="276" w:lineRule="auto"/>
      <w:outlineLvl w:val="6"/>
    </w:pPr>
    <w:rPr>
      <w:rFonts w:ascii="Cambria" w:eastAsia="Times New Roman" w:hAnsi="Cambria" w:cs="Times New Roman"/>
      <w:i/>
      <w:iCs/>
      <w:color w:val="404040"/>
      <w:sz w:val="22"/>
      <w:szCs w:val="22"/>
      <w:lang w:val="en-US" w:eastAsia="en-US" w:bidi="en-US"/>
    </w:rPr>
  </w:style>
  <w:style w:type="paragraph" w:styleId="8">
    <w:name w:val="heading 8"/>
    <w:basedOn w:val="a"/>
    <w:next w:val="a"/>
    <w:link w:val="80"/>
    <w:uiPriority w:val="9"/>
    <w:semiHidden/>
    <w:unhideWhenUsed/>
    <w:qFormat/>
    <w:rsid w:val="00181B93"/>
    <w:pPr>
      <w:keepNext/>
      <w:keepLines/>
      <w:spacing w:before="200" w:line="276" w:lineRule="auto"/>
      <w:outlineLvl w:val="7"/>
    </w:pPr>
    <w:rPr>
      <w:rFonts w:ascii="Cambria" w:eastAsia="Times New Roman" w:hAnsi="Cambria" w:cs="Times New Roman"/>
      <w:color w:val="4F81BD"/>
      <w:lang w:val="en-US" w:eastAsia="en-US" w:bidi="en-US"/>
    </w:rPr>
  </w:style>
  <w:style w:type="paragraph" w:styleId="9">
    <w:name w:val="heading 9"/>
    <w:basedOn w:val="a"/>
    <w:next w:val="a"/>
    <w:link w:val="90"/>
    <w:uiPriority w:val="9"/>
    <w:semiHidden/>
    <w:unhideWhenUsed/>
    <w:qFormat/>
    <w:rsid w:val="00181B93"/>
    <w:pPr>
      <w:keepNext/>
      <w:keepLines/>
      <w:spacing w:before="200" w:line="276" w:lineRule="auto"/>
      <w:outlineLvl w:val="8"/>
    </w:pPr>
    <w:rPr>
      <w:rFonts w:ascii="Cambria" w:eastAsia="Times New Roman" w:hAnsi="Cambria" w:cs="Times New Roman"/>
      <w:i/>
      <w:iCs/>
      <w:color w:val="40404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0E09D2"/>
  </w:style>
  <w:style w:type="table" w:customStyle="1" w:styleId="TableNormal">
    <w:name w:val="Table Normal"/>
    <w:rsid w:val="000E09D2"/>
    <w:tblPr>
      <w:tblCellMar>
        <w:top w:w="0" w:type="dxa"/>
        <w:left w:w="0" w:type="dxa"/>
        <w:bottom w:w="0" w:type="dxa"/>
        <w:right w:w="0" w:type="dxa"/>
      </w:tblCellMar>
    </w:tblPr>
  </w:style>
  <w:style w:type="paragraph" w:styleId="a3">
    <w:name w:val="Title"/>
    <w:basedOn w:val="10"/>
    <w:next w:val="10"/>
    <w:link w:val="a4"/>
    <w:uiPriority w:val="10"/>
    <w:qFormat/>
    <w:rsid w:val="000E09D2"/>
    <w:pPr>
      <w:keepNext/>
      <w:keepLines/>
      <w:spacing w:before="480" w:after="120"/>
    </w:pPr>
    <w:rPr>
      <w:b/>
      <w:sz w:val="72"/>
      <w:szCs w:val="72"/>
    </w:rPr>
  </w:style>
  <w:style w:type="paragraph" w:styleId="a5">
    <w:name w:val="Subtitle"/>
    <w:basedOn w:val="10"/>
    <w:next w:val="10"/>
    <w:link w:val="a6"/>
    <w:uiPriority w:val="11"/>
    <w:qFormat/>
    <w:rsid w:val="000E09D2"/>
    <w:pPr>
      <w:keepNext/>
      <w:keepLines/>
      <w:spacing w:before="360" w:after="80"/>
    </w:pPr>
    <w:rPr>
      <w:rFonts w:ascii="Georgia" w:eastAsia="Georgia" w:hAnsi="Georgia" w:cs="Georgia"/>
      <w:i/>
      <w:color w:val="666666"/>
      <w:sz w:val="48"/>
      <w:szCs w:val="48"/>
    </w:rPr>
  </w:style>
  <w:style w:type="table" w:customStyle="1" w:styleId="a7">
    <w:basedOn w:val="TableNormal"/>
    <w:rsid w:val="000E09D2"/>
    <w:tblPr>
      <w:tblStyleRowBandSize w:val="1"/>
      <w:tblStyleColBandSize w:val="1"/>
      <w:tblCellMar>
        <w:left w:w="108" w:type="dxa"/>
        <w:right w:w="108" w:type="dxa"/>
      </w:tblCellMar>
    </w:tblPr>
  </w:style>
  <w:style w:type="table" w:customStyle="1" w:styleId="a8">
    <w:basedOn w:val="TableNormal"/>
    <w:rsid w:val="000E09D2"/>
    <w:tblPr>
      <w:tblStyleRowBandSize w:val="1"/>
      <w:tblStyleColBandSize w:val="1"/>
      <w:tblCellMar>
        <w:left w:w="108" w:type="dxa"/>
        <w:right w:w="108" w:type="dxa"/>
      </w:tblCellMar>
    </w:tblPr>
  </w:style>
  <w:style w:type="table" w:customStyle="1" w:styleId="a9">
    <w:basedOn w:val="TableNormal"/>
    <w:rsid w:val="000E09D2"/>
    <w:tblPr>
      <w:tblStyleRowBandSize w:val="1"/>
      <w:tblStyleColBandSize w:val="1"/>
      <w:tblCellMar>
        <w:left w:w="108" w:type="dxa"/>
        <w:right w:w="108" w:type="dxa"/>
      </w:tblCellMar>
    </w:tblPr>
  </w:style>
  <w:style w:type="table" w:customStyle="1" w:styleId="aa">
    <w:basedOn w:val="TableNormal"/>
    <w:rsid w:val="000E09D2"/>
    <w:tblPr>
      <w:tblStyleRowBandSize w:val="1"/>
      <w:tblStyleColBandSize w:val="1"/>
      <w:tblCellMar>
        <w:left w:w="108" w:type="dxa"/>
        <w:right w:w="108" w:type="dxa"/>
      </w:tblCellMar>
    </w:tblPr>
  </w:style>
  <w:style w:type="table" w:customStyle="1" w:styleId="ab">
    <w:basedOn w:val="TableNormal"/>
    <w:rsid w:val="000E09D2"/>
    <w:tblPr>
      <w:tblStyleRowBandSize w:val="1"/>
      <w:tblStyleColBandSize w:val="1"/>
      <w:tblCellMar>
        <w:left w:w="108" w:type="dxa"/>
        <w:right w:w="108" w:type="dxa"/>
      </w:tblCellMar>
    </w:tblPr>
  </w:style>
  <w:style w:type="table" w:customStyle="1" w:styleId="ac">
    <w:basedOn w:val="TableNormal"/>
    <w:rsid w:val="000E09D2"/>
    <w:tblPr>
      <w:tblStyleRowBandSize w:val="1"/>
      <w:tblStyleColBandSize w:val="1"/>
      <w:tblCellMar>
        <w:left w:w="108" w:type="dxa"/>
        <w:right w:w="108" w:type="dxa"/>
      </w:tblCellMar>
    </w:tblPr>
  </w:style>
  <w:style w:type="table" w:customStyle="1" w:styleId="ad">
    <w:basedOn w:val="TableNormal"/>
    <w:rsid w:val="000E09D2"/>
    <w:tblPr>
      <w:tblStyleRowBandSize w:val="1"/>
      <w:tblStyleColBandSize w:val="1"/>
      <w:tblCellMar>
        <w:left w:w="108" w:type="dxa"/>
        <w:right w:w="108" w:type="dxa"/>
      </w:tblCellMar>
    </w:tblPr>
  </w:style>
  <w:style w:type="table" w:customStyle="1" w:styleId="ae">
    <w:basedOn w:val="TableNormal"/>
    <w:rsid w:val="000E09D2"/>
    <w:tblPr>
      <w:tblStyleRowBandSize w:val="1"/>
      <w:tblStyleColBandSize w:val="1"/>
      <w:tblCellMar>
        <w:left w:w="108" w:type="dxa"/>
        <w:right w:w="108" w:type="dxa"/>
      </w:tblCellMar>
    </w:tblPr>
  </w:style>
  <w:style w:type="table" w:customStyle="1" w:styleId="af">
    <w:basedOn w:val="TableNormal"/>
    <w:rsid w:val="000E09D2"/>
    <w:tblPr>
      <w:tblStyleRowBandSize w:val="1"/>
      <w:tblStyleColBandSize w:val="1"/>
      <w:tblCellMar>
        <w:left w:w="108" w:type="dxa"/>
        <w:right w:w="108" w:type="dxa"/>
      </w:tblCellMar>
    </w:tblPr>
  </w:style>
  <w:style w:type="table" w:customStyle="1" w:styleId="af0">
    <w:basedOn w:val="TableNormal"/>
    <w:rsid w:val="000E09D2"/>
    <w:tblPr>
      <w:tblStyleRowBandSize w:val="1"/>
      <w:tblStyleColBandSize w:val="1"/>
      <w:tblCellMar>
        <w:left w:w="108" w:type="dxa"/>
        <w:right w:w="108" w:type="dxa"/>
      </w:tblCellMar>
    </w:tblPr>
  </w:style>
  <w:style w:type="table" w:customStyle="1" w:styleId="af1">
    <w:basedOn w:val="TableNormal"/>
    <w:rsid w:val="000E09D2"/>
    <w:tblPr>
      <w:tblStyleRowBandSize w:val="1"/>
      <w:tblStyleColBandSize w:val="1"/>
      <w:tblCellMar>
        <w:left w:w="108" w:type="dxa"/>
        <w:right w:w="108" w:type="dxa"/>
      </w:tblCellMar>
    </w:tblPr>
  </w:style>
  <w:style w:type="table" w:customStyle="1" w:styleId="af2">
    <w:basedOn w:val="TableNormal"/>
    <w:rsid w:val="000E09D2"/>
    <w:tblPr>
      <w:tblStyleRowBandSize w:val="1"/>
      <w:tblStyleColBandSize w:val="1"/>
      <w:tblCellMar>
        <w:left w:w="108" w:type="dxa"/>
        <w:right w:w="108" w:type="dxa"/>
      </w:tblCellMar>
    </w:tblPr>
  </w:style>
  <w:style w:type="table" w:customStyle="1" w:styleId="af3">
    <w:basedOn w:val="TableNormal"/>
    <w:rsid w:val="000E09D2"/>
    <w:tblPr>
      <w:tblStyleRowBandSize w:val="1"/>
      <w:tblStyleColBandSize w:val="1"/>
      <w:tblCellMar>
        <w:left w:w="108" w:type="dxa"/>
        <w:right w:w="108" w:type="dxa"/>
      </w:tblCellMar>
    </w:tblPr>
  </w:style>
  <w:style w:type="table" w:customStyle="1" w:styleId="af4">
    <w:basedOn w:val="TableNormal"/>
    <w:rsid w:val="000E09D2"/>
    <w:tblPr>
      <w:tblStyleRowBandSize w:val="1"/>
      <w:tblStyleColBandSize w:val="1"/>
      <w:tblCellMar>
        <w:left w:w="108" w:type="dxa"/>
        <w:right w:w="108" w:type="dxa"/>
      </w:tblCellMar>
    </w:tblPr>
  </w:style>
  <w:style w:type="table" w:customStyle="1" w:styleId="af5">
    <w:basedOn w:val="TableNormal"/>
    <w:rsid w:val="000E09D2"/>
    <w:tblPr>
      <w:tblStyleRowBandSize w:val="1"/>
      <w:tblStyleColBandSize w:val="1"/>
      <w:tblCellMar>
        <w:left w:w="108" w:type="dxa"/>
        <w:right w:w="108" w:type="dxa"/>
      </w:tblCellMar>
    </w:tblPr>
  </w:style>
  <w:style w:type="table" w:customStyle="1" w:styleId="af6">
    <w:basedOn w:val="TableNormal"/>
    <w:rsid w:val="000E09D2"/>
    <w:tblPr>
      <w:tblStyleRowBandSize w:val="1"/>
      <w:tblStyleColBandSize w:val="1"/>
      <w:tblCellMar>
        <w:left w:w="108" w:type="dxa"/>
        <w:right w:w="108" w:type="dxa"/>
      </w:tblCellMar>
    </w:tblPr>
  </w:style>
  <w:style w:type="table" w:customStyle="1" w:styleId="af7">
    <w:basedOn w:val="TableNormal"/>
    <w:rsid w:val="000E09D2"/>
    <w:tblPr>
      <w:tblStyleRowBandSize w:val="1"/>
      <w:tblStyleColBandSize w:val="1"/>
      <w:tblCellMar>
        <w:left w:w="108" w:type="dxa"/>
        <w:right w:w="108" w:type="dxa"/>
      </w:tblCellMar>
    </w:tblPr>
  </w:style>
  <w:style w:type="table" w:customStyle="1" w:styleId="af8">
    <w:basedOn w:val="TableNormal"/>
    <w:rsid w:val="000E09D2"/>
    <w:tblPr>
      <w:tblStyleRowBandSize w:val="1"/>
      <w:tblStyleColBandSize w:val="1"/>
      <w:tblCellMar>
        <w:left w:w="108" w:type="dxa"/>
        <w:right w:w="108" w:type="dxa"/>
      </w:tblCellMar>
    </w:tblPr>
  </w:style>
  <w:style w:type="table" w:customStyle="1" w:styleId="af9">
    <w:basedOn w:val="TableNormal"/>
    <w:rsid w:val="000E09D2"/>
    <w:tblPr>
      <w:tblStyleRowBandSize w:val="1"/>
      <w:tblStyleColBandSize w:val="1"/>
      <w:tblCellMar>
        <w:left w:w="108" w:type="dxa"/>
        <w:right w:w="108" w:type="dxa"/>
      </w:tblCellMar>
    </w:tblPr>
  </w:style>
  <w:style w:type="table" w:customStyle="1" w:styleId="afa">
    <w:basedOn w:val="TableNormal"/>
    <w:rsid w:val="000E09D2"/>
    <w:tblPr>
      <w:tblStyleRowBandSize w:val="1"/>
      <w:tblStyleColBandSize w:val="1"/>
      <w:tblCellMar>
        <w:left w:w="108" w:type="dxa"/>
        <w:right w:w="108" w:type="dxa"/>
      </w:tblCellMar>
    </w:tblPr>
  </w:style>
  <w:style w:type="table" w:customStyle="1" w:styleId="afb">
    <w:basedOn w:val="TableNormal"/>
    <w:rsid w:val="000E09D2"/>
    <w:tblPr>
      <w:tblStyleRowBandSize w:val="1"/>
      <w:tblStyleColBandSize w:val="1"/>
      <w:tblCellMar>
        <w:left w:w="108" w:type="dxa"/>
        <w:right w:w="108" w:type="dxa"/>
      </w:tblCellMar>
    </w:tblPr>
  </w:style>
  <w:style w:type="table" w:customStyle="1" w:styleId="afc">
    <w:basedOn w:val="TableNormal"/>
    <w:rsid w:val="000E09D2"/>
    <w:tblPr>
      <w:tblStyleRowBandSize w:val="1"/>
      <w:tblStyleColBandSize w:val="1"/>
      <w:tblCellMar>
        <w:left w:w="108" w:type="dxa"/>
        <w:right w:w="108" w:type="dxa"/>
      </w:tblCellMar>
    </w:tblPr>
  </w:style>
  <w:style w:type="table" w:customStyle="1" w:styleId="afd">
    <w:basedOn w:val="TableNormal"/>
    <w:rsid w:val="000E09D2"/>
    <w:tblPr>
      <w:tblStyleRowBandSize w:val="1"/>
      <w:tblStyleColBandSize w:val="1"/>
      <w:tblCellMar>
        <w:left w:w="108" w:type="dxa"/>
        <w:right w:w="108" w:type="dxa"/>
      </w:tblCellMar>
    </w:tblPr>
  </w:style>
  <w:style w:type="table" w:customStyle="1" w:styleId="afe">
    <w:basedOn w:val="TableNormal"/>
    <w:rsid w:val="000E09D2"/>
    <w:tblPr>
      <w:tblStyleRowBandSize w:val="1"/>
      <w:tblStyleColBandSize w:val="1"/>
      <w:tblCellMar>
        <w:left w:w="108" w:type="dxa"/>
        <w:right w:w="108" w:type="dxa"/>
      </w:tblCellMar>
    </w:tblPr>
  </w:style>
  <w:style w:type="table" w:customStyle="1" w:styleId="aff">
    <w:basedOn w:val="TableNormal"/>
    <w:rsid w:val="000E09D2"/>
    <w:tblPr>
      <w:tblStyleRowBandSize w:val="1"/>
      <w:tblStyleColBandSize w:val="1"/>
      <w:tblCellMar>
        <w:left w:w="108" w:type="dxa"/>
        <w:right w:w="108" w:type="dxa"/>
      </w:tblCellMar>
    </w:tblPr>
  </w:style>
  <w:style w:type="paragraph" w:styleId="aff0">
    <w:name w:val="Balloon Text"/>
    <w:basedOn w:val="a"/>
    <w:link w:val="aff1"/>
    <w:uiPriority w:val="99"/>
    <w:semiHidden/>
    <w:unhideWhenUsed/>
    <w:rsid w:val="003F7F43"/>
    <w:rPr>
      <w:rFonts w:ascii="Tahoma" w:hAnsi="Tahoma" w:cs="Tahoma"/>
      <w:sz w:val="16"/>
      <w:szCs w:val="16"/>
    </w:rPr>
  </w:style>
  <w:style w:type="character" w:customStyle="1" w:styleId="aff1">
    <w:name w:val="Текст выноски Знак"/>
    <w:basedOn w:val="a0"/>
    <w:link w:val="aff0"/>
    <w:uiPriority w:val="99"/>
    <w:semiHidden/>
    <w:rsid w:val="003F7F43"/>
    <w:rPr>
      <w:rFonts w:ascii="Tahoma" w:hAnsi="Tahoma" w:cs="Tahoma"/>
      <w:sz w:val="16"/>
      <w:szCs w:val="16"/>
    </w:rPr>
  </w:style>
  <w:style w:type="paragraph" w:styleId="aff2">
    <w:name w:val="Normal (Web)"/>
    <w:aliases w:val="Обычный (Web),Обычный (веб) Знак,Обычный (веб) Знак Знак,Обычный (веб) Знак Знак Знак,Обычный (веб) Знак Знак1,Обычный (веб) Знак Знак Знак1,Обычный (веб) Знак1 Знак Знак,Обычный (веб) Знак Знак2 Знак Знак,Зна"/>
    <w:basedOn w:val="a"/>
    <w:link w:val="aff3"/>
    <w:uiPriority w:val="99"/>
    <w:qFormat/>
    <w:rsid w:val="003F7F43"/>
    <w:pPr>
      <w:spacing w:before="100" w:beforeAutospacing="1" w:after="100" w:afterAutospacing="1"/>
    </w:pPr>
    <w:rPr>
      <w:rFonts w:ascii="Times New Roman" w:eastAsia="Times New Roman" w:hAnsi="Times New Roman" w:cs="Times New Roman"/>
      <w:sz w:val="24"/>
      <w:szCs w:val="24"/>
    </w:rPr>
  </w:style>
  <w:style w:type="table" w:customStyle="1" w:styleId="12">
    <w:name w:val="Сетка таблицы1"/>
    <w:basedOn w:val="a1"/>
    <w:next w:val="ad"/>
    <w:uiPriority w:val="59"/>
    <w:rsid w:val="002F541A"/>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4">
    <w:name w:val="Table Grid"/>
    <w:basedOn w:val="a1"/>
    <w:uiPriority w:val="39"/>
    <w:rsid w:val="002F541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f5">
    <w:name w:val="List Paragraph"/>
    <w:aliases w:val="- список"/>
    <w:basedOn w:val="a"/>
    <w:link w:val="aff6"/>
    <w:uiPriority w:val="99"/>
    <w:qFormat/>
    <w:rsid w:val="00FD0208"/>
    <w:pPr>
      <w:spacing w:after="200" w:line="276" w:lineRule="auto"/>
      <w:ind w:left="720"/>
      <w:contextualSpacing/>
    </w:pPr>
    <w:rPr>
      <w:rFonts w:eastAsia="Times New Roman" w:cs="Times New Roman"/>
      <w:sz w:val="22"/>
      <w:szCs w:val="22"/>
    </w:rPr>
  </w:style>
  <w:style w:type="table" w:customStyle="1" w:styleId="81">
    <w:name w:val="Сетка таблицы8"/>
    <w:basedOn w:val="a1"/>
    <w:next w:val="aff4"/>
    <w:uiPriority w:val="59"/>
    <w:rsid w:val="00FD020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uiPriority w:val="9"/>
    <w:rsid w:val="00181B93"/>
    <w:rPr>
      <w:rFonts w:ascii="Cambria" w:eastAsia="Times New Roman" w:hAnsi="Cambria" w:cs="Times New Roman"/>
      <w:i/>
      <w:iCs/>
      <w:color w:val="404040"/>
      <w:sz w:val="22"/>
      <w:szCs w:val="22"/>
      <w:lang w:val="en-US" w:eastAsia="en-US" w:bidi="en-US"/>
    </w:rPr>
  </w:style>
  <w:style w:type="character" w:customStyle="1" w:styleId="80">
    <w:name w:val="Заголовок 8 Знак"/>
    <w:basedOn w:val="a0"/>
    <w:link w:val="8"/>
    <w:uiPriority w:val="9"/>
    <w:rsid w:val="00181B93"/>
    <w:rPr>
      <w:rFonts w:ascii="Cambria" w:eastAsia="Times New Roman" w:hAnsi="Cambria" w:cs="Times New Roman"/>
      <w:color w:val="4F81BD"/>
      <w:lang w:val="en-US" w:eastAsia="en-US" w:bidi="en-US"/>
    </w:rPr>
  </w:style>
  <w:style w:type="character" w:customStyle="1" w:styleId="90">
    <w:name w:val="Заголовок 9 Знак"/>
    <w:basedOn w:val="a0"/>
    <w:link w:val="9"/>
    <w:uiPriority w:val="9"/>
    <w:rsid w:val="00181B93"/>
    <w:rPr>
      <w:rFonts w:ascii="Cambria" w:eastAsia="Times New Roman" w:hAnsi="Cambria" w:cs="Times New Roman"/>
      <w:i/>
      <w:iCs/>
      <w:color w:val="404040"/>
      <w:lang w:val="en-US" w:eastAsia="en-US" w:bidi="en-US"/>
    </w:rPr>
  </w:style>
  <w:style w:type="numbering" w:customStyle="1" w:styleId="13">
    <w:name w:val="Нет списка1"/>
    <w:next w:val="a2"/>
    <w:uiPriority w:val="99"/>
    <w:semiHidden/>
    <w:unhideWhenUsed/>
    <w:rsid w:val="00181B93"/>
  </w:style>
  <w:style w:type="character" w:customStyle="1" w:styleId="11">
    <w:name w:val="Заголовок 1 Знак"/>
    <w:basedOn w:val="a0"/>
    <w:link w:val="1"/>
    <w:uiPriority w:val="9"/>
    <w:rsid w:val="00181B93"/>
    <w:rPr>
      <w:b/>
      <w:sz w:val="48"/>
      <w:szCs w:val="48"/>
    </w:rPr>
  </w:style>
  <w:style w:type="paragraph" w:customStyle="1" w:styleId="21">
    <w:name w:val="Заголовок 21"/>
    <w:basedOn w:val="a"/>
    <w:next w:val="a"/>
    <w:uiPriority w:val="9"/>
    <w:unhideWhenUsed/>
    <w:qFormat/>
    <w:rsid w:val="00181B93"/>
    <w:pPr>
      <w:keepNext/>
      <w:keepLines/>
      <w:spacing w:before="200" w:line="276" w:lineRule="auto"/>
      <w:outlineLvl w:val="1"/>
    </w:pPr>
    <w:rPr>
      <w:rFonts w:ascii="Cambria" w:eastAsia="Times New Roman" w:hAnsi="Cambria" w:cs="Times New Roman"/>
      <w:b/>
      <w:bCs/>
      <w:color w:val="4F81BD"/>
      <w:sz w:val="26"/>
      <w:szCs w:val="26"/>
      <w:lang w:val="en-US" w:eastAsia="en-US" w:bidi="en-US"/>
    </w:rPr>
  </w:style>
  <w:style w:type="paragraph" w:customStyle="1" w:styleId="31">
    <w:name w:val="Заголовок 31"/>
    <w:basedOn w:val="a"/>
    <w:next w:val="a"/>
    <w:uiPriority w:val="9"/>
    <w:semiHidden/>
    <w:unhideWhenUsed/>
    <w:qFormat/>
    <w:rsid w:val="00181B93"/>
    <w:pPr>
      <w:keepNext/>
      <w:keepLines/>
      <w:spacing w:before="200" w:line="276" w:lineRule="auto"/>
      <w:outlineLvl w:val="2"/>
    </w:pPr>
    <w:rPr>
      <w:rFonts w:ascii="Cambria" w:eastAsia="Times New Roman" w:hAnsi="Cambria" w:cs="Times New Roman"/>
      <w:b/>
      <w:bCs/>
      <w:color w:val="4F81BD"/>
      <w:sz w:val="22"/>
      <w:szCs w:val="22"/>
      <w:lang w:eastAsia="en-US"/>
    </w:rPr>
  </w:style>
  <w:style w:type="paragraph" w:customStyle="1" w:styleId="41">
    <w:name w:val="Заголовок 41"/>
    <w:basedOn w:val="a"/>
    <w:next w:val="a"/>
    <w:uiPriority w:val="9"/>
    <w:semiHidden/>
    <w:unhideWhenUsed/>
    <w:qFormat/>
    <w:rsid w:val="00181B93"/>
    <w:pPr>
      <w:keepNext/>
      <w:keepLines/>
      <w:spacing w:before="200" w:line="276" w:lineRule="auto"/>
      <w:outlineLvl w:val="3"/>
    </w:pPr>
    <w:rPr>
      <w:rFonts w:ascii="Cambria" w:eastAsia="Times New Roman" w:hAnsi="Cambria" w:cs="Times New Roman"/>
      <w:b/>
      <w:bCs/>
      <w:i/>
      <w:iCs/>
      <w:color w:val="4F81BD"/>
      <w:sz w:val="22"/>
      <w:szCs w:val="22"/>
      <w:lang w:val="en-US" w:eastAsia="en-US" w:bidi="en-US"/>
    </w:rPr>
  </w:style>
  <w:style w:type="paragraph" w:customStyle="1" w:styleId="51">
    <w:name w:val="Заголовок 51"/>
    <w:basedOn w:val="a"/>
    <w:next w:val="a"/>
    <w:uiPriority w:val="9"/>
    <w:semiHidden/>
    <w:unhideWhenUsed/>
    <w:qFormat/>
    <w:rsid w:val="00181B93"/>
    <w:pPr>
      <w:keepNext/>
      <w:keepLines/>
      <w:spacing w:before="200" w:line="276" w:lineRule="auto"/>
      <w:outlineLvl w:val="4"/>
    </w:pPr>
    <w:rPr>
      <w:rFonts w:ascii="Cambria" w:eastAsia="Times New Roman" w:hAnsi="Cambria" w:cs="Times New Roman"/>
      <w:color w:val="243F60"/>
      <w:sz w:val="22"/>
      <w:szCs w:val="22"/>
      <w:lang w:val="en-US" w:eastAsia="en-US" w:bidi="en-US"/>
    </w:rPr>
  </w:style>
  <w:style w:type="paragraph" w:customStyle="1" w:styleId="61">
    <w:name w:val="Заголовок 61"/>
    <w:basedOn w:val="a"/>
    <w:next w:val="a"/>
    <w:uiPriority w:val="9"/>
    <w:semiHidden/>
    <w:unhideWhenUsed/>
    <w:qFormat/>
    <w:rsid w:val="00181B93"/>
    <w:pPr>
      <w:keepNext/>
      <w:keepLines/>
      <w:spacing w:before="200" w:line="276" w:lineRule="auto"/>
      <w:outlineLvl w:val="5"/>
    </w:pPr>
    <w:rPr>
      <w:rFonts w:ascii="Cambria" w:eastAsia="Times New Roman" w:hAnsi="Cambria" w:cs="Times New Roman"/>
      <w:i/>
      <w:iCs/>
      <w:color w:val="243F60"/>
      <w:sz w:val="22"/>
      <w:szCs w:val="22"/>
      <w:lang w:eastAsia="en-US"/>
    </w:rPr>
  </w:style>
  <w:style w:type="paragraph" w:customStyle="1" w:styleId="71">
    <w:name w:val="Заголовок 71"/>
    <w:basedOn w:val="a"/>
    <w:next w:val="a"/>
    <w:uiPriority w:val="9"/>
    <w:semiHidden/>
    <w:unhideWhenUsed/>
    <w:qFormat/>
    <w:rsid w:val="00181B93"/>
    <w:pPr>
      <w:keepNext/>
      <w:keepLines/>
      <w:spacing w:before="200" w:line="276" w:lineRule="auto"/>
      <w:outlineLvl w:val="6"/>
    </w:pPr>
    <w:rPr>
      <w:rFonts w:ascii="Cambria" w:eastAsia="Times New Roman" w:hAnsi="Cambria" w:cs="Times New Roman"/>
      <w:i/>
      <w:iCs/>
      <w:color w:val="404040"/>
      <w:sz w:val="22"/>
      <w:szCs w:val="22"/>
      <w:lang w:val="en-US" w:eastAsia="en-US" w:bidi="en-US"/>
    </w:rPr>
  </w:style>
  <w:style w:type="paragraph" w:customStyle="1" w:styleId="810">
    <w:name w:val="Заголовок 81"/>
    <w:basedOn w:val="a"/>
    <w:next w:val="a"/>
    <w:uiPriority w:val="9"/>
    <w:semiHidden/>
    <w:unhideWhenUsed/>
    <w:qFormat/>
    <w:rsid w:val="00181B93"/>
    <w:pPr>
      <w:keepNext/>
      <w:keepLines/>
      <w:spacing w:before="200" w:line="276" w:lineRule="auto"/>
      <w:outlineLvl w:val="7"/>
    </w:pPr>
    <w:rPr>
      <w:rFonts w:ascii="Cambria" w:eastAsia="Times New Roman" w:hAnsi="Cambria" w:cs="Times New Roman"/>
      <w:color w:val="4F81BD"/>
      <w:lang w:val="en-US" w:eastAsia="en-US" w:bidi="en-US"/>
    </w:rPr>
  </w:style>
  <w:style w:type="paragraph" w:customStyle="1" w:styleId="91">
    <w:name w:val="Заголовок 91"/>
    <w:basedOn w:val="a"/>
    <w:next w:val="a"/>
    <w:uiPriority w:val="9"/>
    <w:semiHidden/>
    <w:unhideWhenUsed/>
    <w:qFormat/>
    <w:rsid w:val="00181B93"/>
    <w:pPr>
      <w:keepNext/>
      <w:keepLines/>
      <w:spacing w:before="200" w:line="276" w:lineRule="auto"/>
      <w:outlineLvl w:val="8"/>
    </w:pPr>
    <w:rPr>
      <w:rFonts w:ascii="Cambria" w:eastAsia="Times New Roman" w:hAnsi="Cambria" w:cs="Times New Roman"/>
      <w:i/>
      <w:iCs/>
      <w:color w:val="404040"/>
      <w:lang w:val="en-US" w:eastAsia="en-US" w:bidi="en-US"/>
    </w:rPr>
  </w:style>
  <w:style w:type="numbering" w:customStyle="1" w:styleId="110">
    <w:name w:val="Нет списка11"/>
    <w:next w:val="a2"/>
    <w:uiPriority w:val="99"/>
    <w:semiHidden/>
    <w:unhideWhenUsed/>
    <w:rsid w:val="00181B93"/>
  </w:style>
  <w:style w:type="character" w:styleId="aff7">
    <w:name w:val="Emphasis"/>
    <w:uiPriority w:val="20"/>
    <w:qFormat/>
    <w:rsid w:val="00181B93"/>
    <w:rPr>
      <w:i/>
      <w:iCs/>
    </w:rPr>
  </w:style>
  <w:style w:type="paragraph" w:styleId="22">
    <w:name w:val="Body Text Indent 2"/>
    <w:basedOn w:val="a"/>
    <w:link w:val="23"/>
    <w:uiPriority w:val="99"/>
    <w:rsid w:val="00181B93"/>
    <w:pPr>
      <w:ind w:left="284"/>
      <w:jc w:val="both"/>
    </w:pPr>
    <w:rPr>
      <w:rFonts w:ascii="Times New Roman" w:eastAsia="Times New Roman" w:hAnsi="Times New Roman" w:cs="Times New Roman"/>
      <w:sz w:val="22"/>
    </w:rPr>
  </w:style>
  <w:style w:type="character" w:customStyle="1" w:styleId="23">
    <w:name w:val="Основной текст с отступом 2 Знак"/>
    <w:basedOn w:val="a0"/>
    <w:link w:val="22"/>
    <w:uiPriority w:val="99"/>
    <w:rsid w:val="00181B93"/>
    <w:rPr>
      <w:rFonts w:ascii="Times New Roman" w:eastAsia="Times New Roman" w:hAnsi="Times New Roman" w:cs="Times New Roman"/>
      <w:sz w:val="22"/>
    </w:rPr>
  </w:style>
  <w:style w:type="character" w:styleId="aff8">
    <w:name w:val="Hyperlink"/>
    <w:rsid w:val="00181B93"/>
    <w:rPr>
      <w:color w:val="0000FF"/>
      <w:u w:val="single"/>
    </w:rPr>
  </w:style>
  <w:style w:type="paragraph" w:styleId="aff9">
    <w:name w:val="Body Text Indent"/>
    <w:basedOn w:val="a"/>
    <w:link w:val="affa"/>
    <w:rsid w:val="00181B93"/>
    <w:pPr>
      <w:spacing w:after="120"/>
      <w:ind w:left="283"/>
    </w:pPr>
    <w:rPr>
      <w:rFonts w:ascii="Times New Roman" w:eastAsia="Times New Roman" w:hAnsi="Times New Roman" w:cs="Times New Roman"/>
      <w:sz w:val="28"/>
    </w:rPr>
  </w:style>
  <w:style w:type="character" w:customStyle="1" w:styleId="affa">
    <w:name w:val="Основной текст с отступом Знак"/>
    <w:basedOn w:val="a0"/>
    <w:link w:val="aff9"/>
    <w:rsid w:val="00181B93"/>
    <w:rPr>
      <w:rFonts w:ascii="Times New Roman" w:eastAsia="Times New Roman" w:hAnsi="Times New Roman" w:cs="Times New Roman"/>
      <w:sz w:val="28"/>
    </w:rPr>
  </w:style>
  <w:style w:type="table" w:customStyle="1" w:styleId="24">
    <w:name w:val="Сетка таблицы2"/>
    <w:basedOn w:val="a1"/>
    <w:next w:val="aff4"/>
    <w:uiPriority w:val="99"/>
    <w:rsid w:val="00181B9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Body Text"/>
    <w:basedOn w:val="a"/>
    <w:link w:val="affc"/>
    <w:uiPriority w:val="99"/>
    <w:rsid w:val="00181B93"/>
    <w:pPr>
      <w:spacing w:after="120"/>
    </w:pPr>
    <w:rPr>
      <w:rFonts w:ascii="Times New Roman" w:eastAsia="Times New Roman" w:hAnsi="Times New Roman" w:cs="Times New Roman"/>
      <w:sz w:val="24"/>
      <w:szCs w:val="24"/>
    </w:rPr>
  </w:style>
  <w:style w:type="character" w:customStyle="1" w:styleId="affc">
    <w:name w:val="Основной текст Знак"/>
    <w:basedOn w:val="a0"/>
    <w:link w:val="affb"/>
    <w:uiPriority w:val="99"/>
    <w:rsid w:val="00181B93"/>
    <w:rPr>
      <w:rFonts w:ascii="Times New Roman" w:eastAsia="Times New Roman" w:hAnsi="Times New Roman" w:cs="Times New Roman"/>
      <w:sz w:val="24"/>
      <w:szCs w:val="24"/>
    </w:rPr>
  </w:style>
  <w:style w:type="paragraph" w:styleId="32">
    <w:name w:val="Body Text 3"/>
    <w:basedOn w:val="a"/>
    <w:link w:val="33"/>
    <w:uiPriority w:val="99"/>
    <w:unhideWhenUsed/>
    <w:rsid w:val="00181B93"/>
    <w:pPr>
      <w:spacing w:after="120" w:line="276" w:lineRule="auto"/>
    </w:pPr>
    <w:rPr>
      <w:rFonts w:cs="Times New Roman"/>
      <w:sz w:val="16"/>
      <w:szCs w:val="16"/>
      <w:lang w:eastAsia="en-US"/>
    </w:rPr>
  </w:style>
  <w:style w:type="character" w:customStyle="1" w:styleId="33">
    <w:name w:val="Основной текст 3 Знак"/>
    <w:basedOn w:val="a0"/>
    <w:link w:val="32"/>
    <w:uiPriority w:val="99"/>
    <w:rsid w:val="00181B93"/>
    <w:rPr>
      <w:rFonts w:cs="Times New Roman"/>
      <w:sz w:val="16"/>
      <w:szCs w:val="16"/>
      <w:lang w:eastAsia="en-US"/>
    </w:rPr>
  </w:style>
  <w:style w:type="character" w:customStyle="1" w:styleId="c0">
    <w:name w:val="c0"/>
    <w:basedOn w:val="a0"/>
    <w:rsid w:val="00181B93"/>
  </w:style>
  <w:style w:type="paragraph" w:styleId="affd">
    <w:name w:val="header"/>
    <w:basedOn w:val="a"/>
    <w:link w:val="affe"/>
    <w:uiPriority w:val="99"/>
    <w:rsid w:val="00181B93"/>
    <w:pPr>
      <w:tabs>
        <w:tab w:val="center" w:pos="4153"/>
        <w:tab w:val="right" w:pos="8306"/>
      </w:tabs>
    </w:pPr>
    <w:rPr>
      <w:rFonts w:ascii="Times New Roman" w:eastAsia="Times New Roman" w:hAnsi="Times New Roman" w:cs="Times New Roman"/>
      <w:sz w:val="28"/>
    </w:rPr>
  </w:style>
  <w:style w:type="character" w:customStyle="1" w:styleId="affe">
    <w:name w:val="Верхний колонтитул Знак"/>
    <w:basedOn w:val="a0"/>
    <w:link w:val="affd"/>
    <w:uiPriority w:val="99"/>
    <w:rsid w:val="00181B93"/>
    <w:rPr>
      <w:rFonts w:ascii="Times New Roman" w:eastAsia="Times New Roman" w:hAnsi="Times New Roman" w:cs="Times New Roman"/>
      <w:sz w:val="28"/>
    </w:rPr>
  </w:style>
  <w:style w:type="paragraph" w:styleId="afff">
    <w:name w:val="caption"/>
    <w:basedOn w:val="a"/>
    <w:uiPriority w:val="35"/>
    <w:qFormat/>
    <w:rsid w:val="00181B93"/>
    <w:pPr>
      <w:spacing w:before="100" w:beforeAutospacing="1" w:after="100" w:afterAutospacing="1"/>
    </w:pPr>
    <w:rPr>
      <w:rFonts w:ascii="Times New Roman" w:eastAsia="Times New Roman" w:hAnsi="Times New Roman" w:cs="Times New Roman"/>
      <w:sz w:val="24"/>
      <w:szCs w:val="24"/>
    </w:rPr>
  </w:style>
  <w:style w:type="paragraph" w:customStyle="1" w:styleId="afff0">
    <w:name w:val="текст сноски"/>
    <w:basedOn w:val="a"/>
    <w:rsid w:val="00181B93"/>
    <w:pPr>
      <w:autoSpaceDE w:val="0"/>
      <w:autoSpaceDN w:val="0"/>
      <w:adjustRightInd w:val="0"/>
    </w:pPr>
    <w:rPr>
      <w:rFonts w:ascii="Times New Roman" w:eastAsia="Times New Roman" w:hAnsi="Times New Roman" w:cs="Times New Roman"/>
    </w:rPr>
  </w:style>
  <w:style w:type="character" w:styleId="afff1">
    <w:name w:val="Strong"/>
    <w:basedOn w:val="a0"/>
    <w:uiPriority w:val="22"/>
    <w:qFormat/>
    <w:rsid w:val="00181B93"/>
    <w:rPr>
      <w:b/>
      <w:bCs/>
    </w:rPr>
  </w:style>
  <w:style w:type="character" w:customStyle="1" w:styleId="60">
    <w:name w:val="Заголовок 6 Знак"/>
    <w:basedOn w:val="a0"/>
    <w:link w:val="6"/>
    <w:uiPriority w:val="9"/>
    <w:rsid w:val="00181B93"/>
    <w:rPr>
      <w:b/>
    </w:rPr>
  </w:style>
  <w:style w:type="character" w:customStyle="1" w:styleId="afff2">
    <w:name w:val="Без интервала Знак"/>
    <w:basedOn w:val="a0"/>
    <w:link w:val="afff3"/>
    <w:uiPriority w:val="1"/>
    <w:locked/>
    <w:rsid w:val="00181B93"/>
    <w:rPr>
      <w:rFonts w:eastAsia="Times New Roman" w:cs="Times New Roman"/>
    </w:rPr>
  </w:style>
  <w:style w:type="paragraph" w:styleId="afff3">
    <w:name w:val="No Spacing"/>
    <w:link w:val="afff2"/>
    <w:uiPriority w:val="1"/>
    <w:qFormat/>
    <w:rsid w:val="00181B93"/>
    <w:rPr>
      <w:rFonts w:eastAsia="Times New Roman" w:cs="Times New Roman"/>
    </w:rPr>
  </w:style>
  <w:style w:type="paragraph" w:styleId="afff4">
    <w:name w:val="footer"/>
    <w:basedOn w:val="a"/>
    <w:link w:val="afff5"/>
    <w:uiPriority w:val="99"/>
    <w:unhideWhenUsed/>
    <w:rsid w:val="00181B93"/>
    <w:pPr>
      <w:tabs>
        <w:tab w:val="center" w:pos="4677"/>
        <w:tab w:val="right" w:pos="9355"/>
      </w:tabs>
    </w:pPr>
    <w:rPr>
      <w:rFonts w:cs="Times New Roman"/>
      <w:sz w:val="22"/>
      <w:szCs w:val="22"/>
      <w:lang w:eastAsia="en-US"/>
    </w:rPr>
  </w:style>
  <w:style w:type="character" w:customStyle="1" w:styleId="afff5">
    <w:name w:val="Нижний колонтитул Знак"/>
    <w:basedOn w:val="a0"/>
    <w:link w:val="afff4"/>
    <w:uiPriority w:val="99"/>
    <w:rsid w:val="00181B93"/>
    <w:rPr>
      <w:rFonts w:cs="Times New Roman"/>
      <w:sz w:val="22"/>
      <w:szCs w:val="22"/>
      <w:lang w:eastAsia="en-US"/>
    </w:rPr>
  </w:style>
  <w:style w:type="character" w:customStyle="1" w:styleId="FontStyle12">
    <w:name w:val="Font Style12"/>
    <w:basedOn w:val="a0"/>
    <w:uiPriority w:val="99"/>
    <w:rsid w:val="00181B93"/>
    <w:rPr>
      <w:rFonts w:ascii="Times New Roman" w:hAnsi="Times New Roman" w:cs="Times New Roman"/>
      <w:b/>
      <w:bCs/>
      <w:sz w:val="26"/>
      <w:szCs w:val="26"/>
    </w:rPr>
  </w:style>
  <w:style w:type="paragraph" w:customStyle="1" w:styleId="310">
    <w:name w:val="Основной текст с отступом 31"/>
    <w:basedOn w:val="a"/>
    <w:next w:val="34"/>
    <w:link w:val="35"/>
    <w:uiPriority w:val="99"/>
    <w:semiHidden/>
    <w:unhideWhenUsed/>
    <w:rsid w:val="00181B93"/>
    <w:pPr>
      <w:spacing w:after="120" w:line="276" w:lineRule="auto"/>
      <w:ind w:left="283"/>
    </w:pPr>
    <w:rPr>
      <w:rFonts w:eastAsia="Times New Roman" w:cs="Times New Roman"/>
      <w:sz w:val="16"/>
      <w:szCs w:val="16"/>
    </w:rPr>
  </w:style>
  <w:style w:type="character" w:customStyle="1" w:styleId="35">
    <w:name w:val="Основной текст с отступом 3 Знак"/>
    <w:basedOn w:val="a0"/>
    <w:link w:val="310"/>
    <w:uiPriority w:val="99"/>
    <w:rsid w:val="00181B93"/>
    <w:rPr>
      <w:rFonts w:eastAsia="Times New Roman" w:cs="Times New Roman"/>
      <w:sz w:val="16"/>
      <w:szCs w:val="16"/>
    </w:rPr>
  </w:style>
  <w:style w:type="character" w:customStyle="1" w:styleId="c13">
    <w:name w:val="c13"/>
    <w:basedOn w:val="a0"/>
    <w:rsid w:val="00181B93"/>
  </w:style>
  <w:style w:type="paragraph" w:customStyle="1" w:styleId="c1">
    <w:name w:val="c1"/>
    <w:basedOn w:val="a"/>
    <w:rsid w:val="00181B93"/>
    <w:pPr>
      <w:spacing w:before="72" w:after="72"/>
    </w:pPr>
    <w:rPr>
      <w:rFonts w:ascii="Times New Roman" w:eastAsia="Times New Roman" w:hAnsi="Times New Roman" w:cs="Times New Roman"/>
      <w:sz w:val="24"/>
      <w:szCs w:val="24"/>
    </w:rPr>
  </w:style>
  <w:style w:type="paragraph" w:customStyle="1" w:styleId="Default">
    <w:name w:val="Default"/>
    <w:qFormat/>
    <w:rsid w:val="00181B93"/>
    <w:pPr>
      <w:autoSpaceDE w:val="0"/>
      <w:autoSpaceDN w:val="0"/>
      <w:adjustRightInd w:val="0"/>
    </w:pPr>
    <w:rPr>
      <w:rFonts w:ascii="Times New Roman" w:eastAsia="Times New Roman" w:hAnsi="Times New Roman" w:cs="Times New Roman"/>
      <w:color w:val="000000"/>
      <w:sz w:val="24"/>
      <w:szCs w:val="24"/>
    </w:rPr>
  </w:style>
  <w:style w:type="character" w:customStyle="1" w:styleId="30">
    <w:name w:val="Заголовок 3 Знак"/>
    <w:basedOn w:val="a0"/>
    <w:link w:val="3"/>
    <w:uiPriority w:val="9"/>
    <w:rsid w:val="00181B93"/>
    <w:rPr>
      <w:b/>
      <w:sz w:val="28"/>
      <w:szCs w:val="28"/>
    </w:rPr>
  </w:style>
  <w:style w:type="character" w:customStyle="1" w:styleId="apple-converted-space">
    <w:name w:val="apple-converted-space"/>
    <w:basedOn w:val="a0"/>
    <w:rsid w:val="00181B93"/>
  </w:style>
  <w:style w:type="character" w:customStyle="1" w:styleId="c5">
    <w:name w:val="c5"/>
    <w:basedOn w:val="a0"/>
    <w:rsid w:val="00181B93"/>
    <w:rPr>
      <w:rFonts w:cs="Times New Roman"/>
    </w:rPr>
  </w:style>
  <w:style w:type="numbering" w:customStyle="1" w:styleId="111">
    <w:name w:val="Нет списка111"/>
    <w:next w:val="a2"/>
    <w:uiPriority w:val="99"/>
    <w:semiHidden/>
    <w:unhideWhenUsed/>
    <w:rsid w:val="00181B93"/>
  </w:style>
  <w:style w:type="paragraph" w:customStyle="1" w:styleId="210">
    <w:name w:val="Цитата 21"/>
    <w:basedOn w:val="a"/>
    <w:next w:val="a"/>
    <w:uiPriority w:val="29"/>
    <w:qFormat/>
    <w:rsid w:val="00181B93"/>
    <w:pPr>
      <w:spacing w:after="200" w:line="276" w:lineRule="auto"/>
    </w:pPr>
    <w:rPr>
      <w:rFonts w:eastAsia="Times New Roman" w:cs="Times New Roman"/>
      <w:i/>
      <w:iCs/>
      <w:color w:val="000000"/>
      <w:sz w:val="22"/>
      <w:szCs w:val="22"/>
    </w:rPr>
  </w:style>
  <w:style w:type="character" w:customStyle="1" w:styleId="25">
    <w:name w:val="Цитата 2 Знак"/>
    <w:basedOn w:val="a0"/>
    <w:link w:val="26"/>
    <w:uiPriority w:val="29"/>
    <w:rsid w:val="00181B93"/>
    <w:rPr>
      <w:rFonts w:eastAsia="Times New Roman"/>
      <w:i/>
      <w:iCs/>
      <w:color w:val="000000"/>
    </w:rPr>
  </w:style>
  <w:style w:type="paragraph" w:customStyle="1" w:styleId="14">
    <w:name w:val="Текст выноски1"/>
    <w:basedOn w:val="a"/>
    <w:next w:val="aff0"/>
    <w:uiPriority w:val="99"/>
    <w:semiHidden/>
    <w:unhideWhenUsed/>
    <w:rsid w:val="00181B93"/>
    <w:rPr>
      <w:rFonts w:ascii="Tahoma" w:eastAsia="Times New Roman" w:hAnsi="Tahoma" w:cs="Tahoma"/>
      <w:sz w:val="16"/>
      <w:szCs w:val="16"/>
    </w:rPr>
  </w:style>
  <w:style w:type="paragraph" w:styleId="26">
    <w:name w:val="Quote"/>
    <w:basedOn w:val="a"/>
    <w:next w:val="a"/>
    <w:link w:val="25"/>
    <w:uiPriority w:val="29"/>
    <w:qFormat/>
    <w:rsid w:val="00181B93"/>
    <w:pPr>
      <w:spacing w:after="200" w:line="276" w:lineRule="auto"/>
    </w:pPr>
    <w:rPr>
      <w:rFonts w:eastAsia="Times New Roman"/>
      <w:i/>
      <w:iCs/>
      <w:color w:val="000000"/>
    </w:rPr>
  </w:style>
  <w:style w:type="character" w:customStyle="1" w:styleId="211">
    <w:name w:val="Цитата 2 Знак1"/>
    <w:basedOn w:val="a0"/>
    <w:uiPriority w:val="29"/>
    <w:rsid w:val="00181B93"/>
    <w:rPr>
      <w:i/>
      <w:iCs/>
      <w:color w:val="000000" w:themeColor="text1"/>
    </w:rPr>
  </w:style>
  <w:style w:type="character" w:customStyle="1" w:styleId="15">
    <w:name w:val="Текст выноски Знак1"/>
    <w:basedOn w:val="a0"/>
    <w:uiPriority w:val="99"/>
    <w:semiHidden/>
    <w:rsid w:val="00181B93"/>
    <w:rPr>
      <w:rFonts w:ascii="Tahoma" w:eastAsia="Times New Roman" w:hAnsi="Tahoma" w:cs="Tahoma"/>
      <w:sz w:val="16"/>
      <w:szCs w:val="16"/>
      <w:lang w:eastAsia="ru-RU"/>
    </w:rPr>
  </w:style>
  <w:style w:type="paragraph" w:customStyle="1" w:styleId="16">
    <w:name w:val="Подзаголовок1"/>
    <w:basedOn w:val="a"/>
    <w:next w:val="a"/>
    <w:uiPriority w:val="11"/>
    <w:qFormat/>
    <w:rsid w:val="00181B93"/>
    <w:pPr>
      <w:numPr>
        <w:ilvl w:val="1"/>
      </w:numPr>
      <w:spacing w:after="200" w:line="276" w:lineRule="auto"/>
    </w:pPr>
    <w:rPr>
      <w:rFonts w:ascii="Cambria" w:eastAsia="Times New Roman" w:hAnsi="Cambria" w:cs="Times New Roman"/>
      <w:i/>
      <w:iCs/>
      <w:color w:val="4F81BD"/>
      <w:spacing w:val="15"/>
      <w:sz w:val="24"/>
      <w:szCs w:val="24"/>
      <w:lang w:val="en-US" w:eastAsia="en-US" w:bidi="en-US"/>
    </w:rPr>
  </w:style>
  <w:style w:type="character" w:customStyle="1" w:styleId="a6">
    <w:name w:val="Подзаголовок Знак"/>
    <w:basedOn w:val="a0"/>
    <w:link w:val="a5"/>
    <w:uiPriority w:val="11"/>
    <w:rsid w:val="00181B93"/>
    <w:rPr>
      <w:rFonts w:ascii="Georgia" w:eastAsia="Georgia" w:hAnsi="Georgia" w:cs="Georgia"/>
      <w:i/>
      <w:color w:val="666666"/>
      <w:sz w:val="48"/>
      <w:szCs w:val="48"/>
    </w:rPr>
  </w:style>
  <w:style w:type="character" w:customStyle="1" w:styleId="20">
    <w:name w:val="Заголовок 2 Знак"/>
    <w:basedOn w:val="a0"/>
    <w:link w:val="2"/>
    <w:uiPriority w:val="9"/>
    <w:rsid w:val="00181B93"/>
    <w:rPr>
      <w:b/>
      <w:sz w:val="36"/>
      <w:szCs w:val="36"/>
    </w:rPr>
  </w:style>
  <w:style w:type="character" w:customStyle="1" w:styleId="40">
    <w:name w:val="Заголовок 4 Знак"/>
    <w:basedOn w:val="a0"/>
    <w:link w:val="4"/>
    <w:uiPriority w:val="9"/>
    <w:rsid w:val="00181B93"/>
    <w:rPr>
      <w:b/>
      <w:sz w:val="24"/>
      <w:szCs w:val="24"/>
    </w:rPr>
  </w:style>
  <w:style w:type="character" w:customStyle="1" w:styleId="50">
    <w:name w:val="Заголовок 5 Знак"/>
    <w:basedOn w:val="a0"/>
    <w:link w:val="5"/>
    <w:uiPriority w:val="9"/>
    <w:rsid w:val="00181B93"/>
    <w:rPr>
      <w:b/>
      <w:sz w:val="22"/>
      <w:szCs w:val="22"/>
    </w:rPr>
  </w:style>
  <w:style w:type="character" w:customStyle="1" w:styleId="c6">
    <w:name w:val="c6"/>
    <w:basedOn w:val="a0"/>
    <w:rsid w:val="00181B93"/>
  </w:style>
  <w:style w:type="paragraph" w:customStyle="1" w:styleId="17">
    <w:name w:val="Название1"/>
    <w:basedOn w:val="a"/>
    <w:next w:val="a"/>
    <w:uiPriority w:val="10"/>
    <w:qFormat/>
    <w:rsid w:val="00181B93"/>
    <w:pPr>
      <w:pBdr>
        <w:bottom w:val="single" w:sz="8" w:space="4" w:color="4F81BD"/>
      </w:pBdr>
      <w:spacing w:after="300"/>
      <w:contextualSpacing/>
    </w:pPr>
    <w:rPr>
      <w:rFonts w:ascii="Cambria" w:eastAsia="Times New Roman" w:hAnsi="Cambria" w:cs="Times New Roman"/>
      <w:color w:val="17365D"/>
      <w:spacing w:val="5"/>
      <w:kern w:val="28"/>
      <w:sz w:val="52"/>
      <w:szCs w:val="52"/>
      <w:lang w:val="en-US" w:eastAsia="en-US" w:bidi="en-US"/>
    </w:rPr>
  </w:style>
  <w:style w:type="character" w:customStyle="1" w:styleId="a4">
    <w:name w:val="Заголовок Знак"/>
    <w:basedOn w:val="a0"/>
    <w:link w:val="a3"/>
    <w:uiPriority w:val="10"/>
    <w:rsid w:val="00181B93"/>
    <w:rPr>
      <w:b/>
      <w:sz w:val="72"/>
      <w:szCs w:val="72"/>
    </w:rPr>
  </w:style>
  <w:style w:type="paragraph" w:customStyle="1" w:styleId="18">
    <w:name w:val="Выделенная цитата1"/>
    <w:basedOn w:val="a"/>
    <w:next w:val="a"/>
    <w:uiPriority w:val="30"/>
    <w:qFormat/>
    <w:rsid w:val="00181B93"/>
    <w:pPr>
      <w:pBdr>
        <w:bottom w:val="single" w:sz="4" w:space="4" w:color="4F81BD"/>
      </w:pBdr>
      <w:spacing w:before="200" w:after="280" w:line="276" w:lineRule="auto"/>
      <w:ind w:left="936" w:right="936"/>
    </w:pPr>
    <w:rPr>
      <w:rFonts w:eastAsia="Times New Roman" w:cs="Times New Roman"/>
      <w:b/>
      <w:bCs/>
      <w:i/>
      <w:iCs/>
      <w:color w:val="4F81BD"/>
      <w:sz w:val="22"/>
      <w:szCs w:val="22"/>
      <w:lang w:val="en-US" w:eastAsia="en-US" w:bidi="en-US"/>
    </w:rPr>
  </w:style>
  <w:style w:type="character" w:customStyle="1" w:styleId="afff6">
    <w:name w:val="Выделенная цитата Знак"/>
    <w:basedOn w:val="a0"/>
    <w:link w:val="afff7"/>
    <w:uiPriority w:val="30"/>
    <w:rsid w:val="00181B93"/>
    <w:rPr>
      <w:rFonts w:eastAsia="Times New Roman"/>
      <w:b/>
      <w:bCs/>
      <w:i/>
      <w:iCs/>
      <w:color w:val="4F81BD"/>
      <w:lang w:val="en-US" w:bidi="en-US"/>
    </w:rPr>
  </w:style>
  <w:style w:type="character" w:customStyle="1" w:styleId="19">
    <w:name w:val="Слабое выделение1"/>
    <w:basedOn w:val="a0"/>
    <w:uiPriority w:val="19"/>
    <w:qFormat/>
    <w:rsid w:val="00181B93"/>
    <w:rPr>
      <w:i/>
      <w:iCs/>
      <w:color w:val="808080"/>
    </w:rPr>
  </w:style>
  <w:style w:type="character" w:customStyle="1" w:styleId="1a">
    <w:name w:val="Сильное выделение1"/>
    <w:basedOn w:val="a0"/>
    <w:uiPriority w:val="21"/>
    <w:qFormat/>
    <w:rsid w:val="00181B93"/>
    <w:rPr>
      <w:b/>
      <w:bCs/>
      <w:i/>
      <w:iCs/>
      <w:color w:val="4F81BD"/>
    </w:rPr>
  </w:style>
  <w:style w:type="character" w:customStyle="1" w:styleId="1b">
    <w:name w:val="Слабая ссылка1"/>
    <w:basedOn w:val="a0"/>
    <w:uiPriority w:val="31"/>
    <w:qFormat/>
    <w:rsid w:val="00181B93"/>
    <w:rPr>
      <w:smallCaps/>
      <w:color w:val="C0504D"/>
      <w:u w:val="single"/>
    </w:rPr>
  </w:style>
  <w:style w:type="character" w:customStyle="1" w:styleId="1c">
    <w:name w:val="Сильная ссылка1"/>
    <w:basedOn w:val="a0"/>
    <w:uiPriority w:val="32"/>
    <w:qFormat/>
    <w:rsid w:val="00181B93"/>
    <w:rPr>
      <w:b/>
      <w:bCs/>
      <w:smallCaps/>
      <w:color w:val="C0504D"/>
      <w:spacing w:val="5"/>
      <w:u w:val="single"/>
    </w:rPr>
  </w:style>
  <w:style w:type="character" w:styleId="afff8">
    <w:name w:val="Book Title"/>
    <w:basedOn w:val="a0"/>
    <w:uiPriority w:val="33"/>
    <w:qFormat/>
    <w:rsid w:val="00181B93"/>
    <w:rPr>
      <w:b/>
      <w:bCs/>
      <w:smallCaps/>
      <w:spacing w:val="5"/>
    </w:rPr>
  </w:style>
  <w:style w:type="paragraph" w:customStyle="1" w:styleId="1d">
    <w:name w:val="Заголовок оглавления1"/>
    <w:basedOn w:val="1"/>
    <w:next w:val="a"/>
    <w:uiPriority w:val="39"/>
    <w:semiHidden/>
    <w:unhideWhenUsed/>
    <w:qFormat/>
    <w:rsid w:val="00181B93"/>
    <w:pPr>
      <w:spacing w:after="0" w:line="276" w:lineRule="auto"/>
      <w:outlineLvl w:val="9"/>
    </w:pPr>
    <w:rPr>
      <w:rFonts w:ascii="Cambria" w:eastAsia="Times New Roman" w:hAnsi="Cambria" w:cs="Times New Roman"/>
      <w:bCs/>
      <w:color w:val="365F91"/>
      <w:sz w:val="28"/>
      <w:szCs w:val="28"/>
      <w:lang w:val="en-US" w:eastAsia="en-US" w:bidi="en-US"/>
    </w:rPr>
  </w:style>
  <w:style w:type="character" w:customStyle="1" w:styleId="FontStyle25">
    <w:name w:val="Font Style25"/>
    <w:uiPriority w:val="99"/>
    <w:rsid w:val="00181B93"/>
    <w:rPr>
      <w:rFonts w:ascii="Times New Roman" w:hAnsi="Times New Roman" w:cs="Times New Roman"/>
      <w:sz w:val="22"/>
      <w:szCs w:val="22"/>
    </w:rPr>
  </w:style>
  <w:style w:type="character" w:customStyle="1" w:styleId="apple-style-span">
    <w:name w:val="apple-style-span"/>
    <w:basedOn w:val="a0"/>
    <w:rsid w:val="00181B93"/>
  </w:style>
  <w:style w:type="paragraph" w:customStyle="1" w:styleId="1e">
    <w:name w:val="Схема документа1"/>
    <w:basedOn w:val="a"/>
    <w:next w:val="afff9"/>
    <w:link w:val="afffa"/>
    <w:uiPriority w:val="99"/>
    <w:semiHidden/>
    <w:unhideWhenUsed/>
    <w:rsid w:val="00181B93"/>
    <w:rPr>
      <w:rFonts w:ascii="Tahoma" w:eastAsia="Times New Roman" w:hAnsi="Tahoma" w:cs="Tahoma"/>
      <w:sz w:val="16"/>
      <w:szCs w:val="16"/>
      <w:lang w:val="en-US" w:eastAsia="en-US" w:bidi="en-US"/>
    </w:rPr>
  </w:style>
  <w:style w:type="character" w:customStyle="1" w:styleId="afffa">
    <w:name w:val="Схема документа Знак"/>
    <w:basedOn w:val="a0"/>
    <w:link w:val="1e"/>
    <w:uiPriority w:val="99"/>
    <w:semiHidden/>
    <w:rsid w:val="00181B93"/>
    <w:rPr>
      <w:rFonts w:ascii="Tahoma" w:eastAsia="Times New Roman" w:hAnsi="Tahoma" w:cs="Tahoma"/>
      <w:sz w:val="16"/>
      <w:szCs w:val="16"/>
      <w:lang w:val="en-US" w:eastAsia="en-US" w:bidi="en-US"/>
    </w:rPr>
  </w:style>
  <w:style w:type="paragraph" w:customStyle="1" w:styleId="ConsPlusNonformat">
    <w:name w:val="ConsPlusNonformat"/>
    <w:uiPriority w:val="99"/>
    <w:rsid w:val="00181B93"/>
    <w:pPr>
      <w:autoSpaceDE w:val="0"/>
      <w:autoSpaceDN w:val="0"/>
      <w:adjustRightInd w:val="0"/>
    </w:pPr>
    <w:rPr>
      <w:rFonts w:ascii="Courier New" w:eastAsia="Times New Roman" w:hAnsi="Courier New" w:cs="Courier New"/>
    </w:rPr>
  </w:style>
  <w:style w:type="table" w:customStyle="1" w:styleId="112">
    <w:name w:val="Сетка таблицы11"/>
    <w:basedOn w:val="a1"/>
    <w:next w:val="aff4"/>
    <w:rsid w:val="00181B9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ff4"/>
    <w:rsid w:val="00181B9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0">
    <w:name w:val="Заголовок 6 Знак1"/>
    <w:basedOn w:val="a0"/>
    <w:uiPriority w:val="9"/>
    <w:semiHidden/>
    <w:rsid w:val="00181B93"/>
    <w:rPr>
      <w:rFonts w:ascii="Cambria" w:eastAsia="Times New Roman" w:hAnsi="Cambria" w:cs="Times New Roman"/>
      <w:i/>
      <w:iCs/>
      <w:color w:val="243F60"/>
    </w:rPr>
  </w:style>
  <w:style w:type="paragraph" w:styleId="34">
    <w:name w:val="Body Text Indent 3"/>
    <w:basedOn w:val="a"/>
    <w:link w:val="311"/>
    <w:uiPriority w:val="99"/>
    <w:unhideWhenUsed/>
    <w:rsid w:val="00181B93"/>
    <w:pPr>
      <w:spacing w:after="120" w:line="276" w:lineRule="auto"/>
      <w:ind w:left="283"/>
    </w:pPr>
    <w:rPr>
      <w:rFonts w:cs="Times New Roman"/>
      <w:sz w:val="16"/>
      <w:szCs w:val="16"/>
      <w:lang w:eastAsia="en-US"/>
    </w:rPr>
  </w:style>
  <w:style w:type="character" w:customStyle="1" w:styleId="311">
    <w:name w:val="Основной текст с отступом 3 Знак1"/>
    <w:basedOn w:val="a0"/>
    <w:link w:val="34"/>
    <w:uiPriority w:val="99"/>
    <w:rsid w:val="00181B93"/>
    <w:rPr>
      <w:rFonts w:cs="Times New Roman"/>
      <w:sz w:val="16"/>
      <w:szCs w:val="16"/>
      <w:lang w:eastAsia="en-US"/>
    </w:rPr>
  </w:style>
  <w:style w:type="character" w:customStyle="1" w:styleId="312">
    <w:name w:val="Заголовок 3 Знак1"/>
    <w:basedOn w:val="a0"/>
    <w:uiPriority w:val="9"/>
    <w:semiHidden/>
    <w:rsid w:val="00181B93"/>
    <w:rPr>
      <w:rFonts w:ascii="Cambria" w:eastAsia="Times New Roman" w:hAnsi="Cambria" w:cs="Times New Roman"/>
      <w:b/>
      <w:bCs/>
      <w:color w:val="4F81BD"/>
    </w:rPr>
  </w:style>
  <w:style w:type="character" w:customStyle="1" w:styleId="1f">
    <w:name w:val="Подзаголовок Знак1"/>
    <w:basedOn w:val="a0"/>
    <w:uiPriority w:val="11"/>
    <w:rsid w:val="00181B93"/>
    <w:rPr>
      <w:rFonts w:ascii="Cambria" w:eastAsia="Times New Roman" w:hAnsi="Cambria" w:cs="Times New Roman"/>
      <w:i/>
      <w:iCs/>
      <w:color w:val="4F81BD"/>
      <w:spacing w:val="15"/>
      <w:sz w:val="24"/>
      <w:szCs w:val="24"/>
    </w:rPr>
  </w:style>
  <w:style w:type="character" w:customStyle="1" w:styleId="212">
    <w:name w:val="Заголовок 2 Знак1"/>
    <w:basedOn w:val="a0"/>
    <w:uiPriority w:val="9"/>
    <w:semiHidden/>
    <w:rsid w:val="00181B93"/>
    <w:rPr>
      <w:rFonts w:ascii="Cambria" w:eastAsia="Times New Roman" w:hAnsi="Cambria" w:cs="Times New Roman"/>
      <w:b/>
      <w:bCs/>
      <w:color w:val="4F81BD"/>
      <w:sz w:val="26"/>
      <w:szCs w:val="26"/>
    </w:rPr>
  </w:style>
  <w:style w:type="character" w:customStyle="1" w:styleId="410">
    <w:name w:val="Заголовок 4 Знак1"/>
    <w:basedOn w:val="a0"/>
    <w:uiPriority w:val="9"/>
    <w:semiHidden/>
    <w:rsid w:val="00181B93"/>
    <w:rPr>
      <w:rFonts w:ascii="Cambria" w:eastAsia="Times New Roman" w:hAnsi="Cambria" w:cs="Times New Roman"/>
      <w:b/>
      <w:bCs/>
      <w:i/>
      <w:iCs/>
      <w:color w:val="4F81BD"/>
    </w:rPr>
  </w:style>
  <w:style w:type="character" w:customStyle="1" w:styleId="510">
    <w:name w:val="Заголовок 5 Знак1"/>
    <w:basedOn w:val="a0"/>
    <w:uiPriority w:val="9"/>
    <w:semiHidden/>
    <w:rsid w:val="00181B93"/>
    <w:rPr>
      <w:rFonts w:ascii="Cambria" w:eastAsia="Times New Roman" w:hAnsi="Cambria" w:cs="Times New Roman"/>
      <w:color w:val="243F60"/>
    </w:rPr>
  </w:style>
  <w:style w:type="character" w:customStyle="1" w:styleId="710">
    <w:name w:val="Заголовок 7 Знак1"/>
    <w:basedOn w:val="a0"/>
    <w:uiPriority w:val="9"/>
    <w:semiHidden/>
    <w:rsid w:val="00181B93"/>
    <w:rPr>
      <w:rFonts w:ascii="Cambria" w:eastAsia="Times New Roman" w:hAnsi="Cambria" w:cs="Times New Roman"/>
      <w:i/>
      <w:iCs/>
      <w:color w:val="404040"/>
    </w:rPr>
  </w:style>
  <w:style w:type="character" w:customStyle="1" w:styleId="811">
    <w:name w:val="Заголовок 8 Знак1"/>
    <w:basedOn w:val="a0"/>
    <w:uiPriority w:val="9"/>
    <w:semiHidden/>
    <w:rsid w:val="00181B93"/>
    <w:rPr>
      <w:rFonts w:ascii="Cambria" w:eastAsia="Times New Roman" w:hAnsi="Cambria" w:cs="Times New Roman"/>
      <w:color w:val="404040"/>
      <w:sz w:val="20"/>
      <w:szCs w:val="20"/>
    </w:rPr>
  </w:style>
  <w:style w:type="character" w:customStyle="1" w:styleId="910">
    <w:name w:val="Заголовок 9 Знак1"/>
    <w:basedOn w:val="a0"/>
    <w:uiPriority w:val="9"/>
    <w:semiHidden/>
    <w:rsid w:val="00181B93"/>
    <w:rPr>
      <w:rFonts w:ascii="Cambria" w:eastAsia="Times New Roman" w:hAnsi="Cambria" w:cs="Times New Roman"/>
      <w:i/>
      <w:iCs/>
      <w:color w:val="404040"/>
      <w:sz w:val="20"/>
      <w:szCs w:val="20"/>
    </w:rPr>
  </w:style>
  <w:style w:type="character" w:customStyle="1" w:styleId="1f0">
    <w:name w:val="Название Знак1"/>
    <w:basedOn w:val="a0"/>
    <w:uiPriority w:val="10"/>
    <w:rsid w:val="00181B93"/>
    <w:rPr>
      <w:rFonts w:ascii="Cambria" w:eastAsia="Times New Roman" w:hAnsi="Cambria" w:cs="Times New Roman"/>
      <w:color w:val="17365D"/>
      <w:spacing w:val="5"/>
      <w:kern w:val="28"/>
      <w:sz w:val="52"/>
      <w:szCs w:val="52"/>
    </w:rPr>
  </w:style>
  <w:style w:type="paragraph" w:customStyle="1" w:styleId="27">
    <w:name w:val="Выделенная цитата2"/>
    <w:basedOn w:val="a"/>
    <w:next w:val="a"/>
    <w:uiPriority w:val="30"/>
    <w:qFormat/>
    <w:rsid w:val="00181B93"/>
    <w:pPr>
      <w:pBdr>
        <w:bottom w:val="single" w:sz="4" w:space="4" w:color="4F81BD"/>
      </w:pBdr>
      <w:spacing w:before="200" w:after="280" w:line="276" w:lineRule="auto"/>
      <w:ind w:left="936" w:right="936"/>
    </w:pPr>
    <w:rPr>
      <w:rFonts w:eastAsia="Times New Roman" w:cs="Times New Roman"/>
      <w:b/>
      <w:bCs/>
      <w:i/>
      <w:iCs/>
      <w:color w:val="4F81BD"/>
      <w:sz w:val="22"/>
      <w:szCs w:val="22"/>
      <w:lang w:val="en-US" w:eastAsia="en-US" w:bidi="en-US"/>
    </w:rPr>
  </w:style>
  <w:style w:type="character" w:customStyle="1" w:styleId="1f1">
    <w:name w:val="Выделенная цитата Знак1"/>
    <w:basedOn w:val="a0"/>
    <w:uiPriority w:val="30"/>
    <w:rsid w:val="00181B93"/>
    <w:rPr>
      <w:b/>
      <w:bCs/>
      <w:i/>
      <w:iCs/>
      <w:color w:val="4F81BD"/>
    </w:rPr>
  </w:style>
  <w:style w:type="character" w:customStyle="1" w:styleId="28">
    <w:name w:val="Слабое выделение2"/>
    <w:basedOn w:val="a0"/>
    <w:uiPriority w:val="19"/>
    <w:qFormat/>
    <w:rsid w:val="00181B93"/>
    <w:rPr>
      <w:i/>
      <w:iCs/>
      <w:color w:val="808080"/>
    </w:rPr>
  </w:style>
  <w:style w:type="character" w:customStyle="1" w:styleId="29">
    <w:name w:val="Сильное выделение2"/>
    <w:basedOn w:val="a0"/>
    <w:uiPriority w:val="21"/>
    <w:qFormat/>
    <w:rsid w:val="00181B93"/>
    <w:rPr>
      <w:b/>
      <w:bCs/>
      <w:i/>
      <w:iCs/>
      <w:color w:val="4F81BD"/>
    </w:rPr>
  </w:style>
  <w:style w:type="character" w:customStyle="1" w:styleId="2a">
    <w:name w:val="Слабая ссылка2"/>
    <w:basedOn w:val="a0"/>
    <w:uiPriority w:val="31"/>
    <w:qFormat/>
    <w:rsid w:val="00181B93"/>
    <w:rPr>
      <w:smallCaps/>
      <w:color w:val="C0504D"/>
      <w:u w:val="single"/>
    </w:rPr>
  </w:style>
  <w:style w:type="character" w:customStyle="1" w:styleId="2b">
    <w:name w:val="Сильная ссылка2"/>
    <w:basedOn w:val="a0"/>
    <w:uiPriority w:val="32"/>
    <w:qFormat/>
    <w:rsid w:val="00181B93"/>
    <w:rPr>
      <w:b/>
      <w:bCs/>
      <w:smallCaps/>
      <w:color w:val="C0504D"/>
      <w:spacing w:val="5"/>
      <w:u w:val="single"/>
    </w:rPr>
  </w:style>
  <w:style w:type="paragraph" w:styleId="afff9">
    <w:name w:val="Document Map"/>
    <w:basedOn w:val="a"/>
    <w:link w:val="1f2"/>
    <w:uiPriority w:val="99"/>
    <w:semiHidden/>
    <w:unhideWhenUsed/>
    <w:rsid w:val="00181B93"/>
    <w:rPr>
      <w:rFonts w:ascii="Tahoma" w:hAnsi="Tahoma" w:cs="Tahoma"/>
      <w:sz w:val="16"/>
      <w:szCs w:val="16"/>
      <w:lang w:eastAsia="en-US"/>
    </w:rPr>
  </w:style>
  <w:style w:type="character" w:customStyle="1" w:styleId="1f2">
    <w:name w:val="Схема документа Знак1"/>
    <w:basedOn w:val="a0"/>
    <w:link w:val="afff9"/>
    <w:uiPriority w:val="99"/>
    <w:semiHidden/>
    <w:rsid w:val="00181B93"/>
    <w:rPr>
      <w:rFonts w:ascii="Tahoma" w:hAnsi="Tahoma" w:cs="Tahoma"/>
      <w:sz w:val="16"/>
      <w:szCs w:val="16"/>
      <w:lang w:eastAsia="en-US"/>
    </w:rPr>
  </w:style>
  <w:style w:type="paragraph" w:customStyle="1" w:styleId="2c">
    <w:name w:val="Заголовок оглавления2"/>
    <w:basedOn w:val="1"/>
    <w:next w:val="a"/>
    <w:uiPriority w:val="39"/>
    <w:semiHidden/>
    <w:unhideWhenUsed/>
    <w:qFormat/>
    <w:rsid w:val="00181B93"/>
    <w:pPr>
      <w:spacing w:after="0" w:line="276" w:lineRule="auto"/>
      <w:outlineLvl w:val="9"/>
    </w:pPr>
    <w:rPr>
      <w:rFonts w:ascii="Cambria" w:eastAsia="Times New Roman" w:hAnsi="Cambria" w:cs="Times New Roman"/>
      <w:bCs/>
      <w:color w:val="365F91"/>
      <w:sz w:val="28"/>
      <w:szCs w:val="28"/>
      <w:lang w:val="en-US" w:eastAsia="en-US" w:bidi="en-US"/>
    </w:rPr>
  </w:style>
  <w:style w:type="table" w:customStyle="1" w:styleId="190">
    <w:name w:val="Сетка таблицы19"/>
    <w:basedOn w:val="a1"/>
    <w:rsid w:val="00181B93"/>
    <w:rPr>
      <w:rFonts w:ascii="Times New Roman" w:eastAsia="Times New Roman" w:hAnsi="Times New Roman"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uiPriority w:val="99"/>
    <w:rsid w:val="00181B93"/>
    <w:rPr>
      <w:rFonts w:ascii="Times New Roman" w:eastAsia="Times New Roman" w:hAnsi="Times New Roman"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uiPriority w:val="99"/>
    <w:rsid w:val="00181B93"/>
    <w:rPr>
      <w:rFonts w:ascii="Times New Roman" w:eastAsia="Times New Roman" w:hAnsi="Times New Roman"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d">
    <w:name w:val="Нет списка2"/>
    <w:next w:val="a2"/>
    <w:uiPriority w:val="99"/>
    <w:semiHidden/>
    <w:unhideWhenUsed/>
    <w:rsid w:val="00181B93"/>
  </w:style>
  <w:style w:type="paragraph" w:styleId="afff7">
    <w:name w:val="Intense Quote"/>
    <w:basedOn w:val="a"/>
    <w:next w:val="a"/>
    <w:link w:val="afff6"/>
    <w:uiPriority w:val="30"/>
    <w:qFormat/>
    <w:rsid w:val="00181B93"/>
    <w:pPr>
      <w:pBdr>
        <w:bottom w:val="single" w:sz="4" w:space="4" w:color="4F81BD" w:themeColor="accent1"/>
      </w:pBdr>
      <w:spacing w:before="200" w:after="280"/>
      <w:ind w:left="936" w:right="936"/>
    </w:pPr>
    <w:rPr>
      <w:rFonts w:eastAsia="Times New Roman"/>
      <w:b/>
      <w:bCs/>
      <w:i/>
      <w:iCs/>
      <w:color w:val="4F81BD"/>
      <w:lang w:val="en-US" w:bidi="en-US"/>
    </w:rPr>
  </w:style>
  <w:style w:type="character" w:customStyle="1" w:styleId="2e">
    <w:name w:val="Выделенная цитата Знак2"/>
    <w:basedOn w:val="a0"/>
    <w:uiPriority w:val="30"/>
    <w:rsid w:val="00181B93"/>
    <w:rPr>
      <w:b/>
      <w:bCs/>
      <w:i/>
      <w:iCs/>
      <w:color w:val="4F81BD" w:themeColor="accent1"/>
    </w:rPr>
  </w:style>
  <w:style w:type="character" w:styleId="afffb">
    <w:name w:val="Subtle Emphasis"/>
    <w:basedOn w:val="a0"/>
    <w:uiPriority w:val="19"/>
    <w:qFormat/>
    <w:rsid w:val="00181B93"/>
    <w:rPr>
      <w:i/>
      <w:iCs/>
      <w:color w:val="808080" w:themeColor="text1" w:themeTint="7F"/>
    </w:rPr>
  </w:style>
  <w:style w:type="character" w:styleId="afffc">
    <w:name w:val="Intense Emphasis"/>
    <w:basedOn w:val="a0"/>
    <w:uiPriority w:val="21"/>
    <w:qFormat/>
    <w:rsid w:val="00181B93"/>
    <w:rPr>
      <w:b/>
      <w:bCs/>
      <w:i/>
      <w:iCs/>
      <w:color w:val="4F81BD" w:themeColor="accent1"/>
    </w:rPr>
  </w:style>
  <w:style w:type="character" w:styleId="afffd">
    <w:name w:val="Subtle Reference"/>
    <w:basedOn w:val="a0"/>
    <w:uiPriority w:val="31"/>
    <w:qFormat/>
    <w:rsid w:val="00181B93"/>
    <w:rPr>
      <w:smallCaps/>
      <w:color w:val="C0504D" w:themeColor="accent2"/>
      <w:u w:val="single"/>
    </w:rPr>
  </w:style>
  <w:style w:type="character" w:styleId="afffe">
    <w:name w:val="Intense Reference"/>
    <w:basedOn w:val="a0"/>
    <w:uiPriority w:val="32"/>
    <w:qFormat/>
    <w:rsid w:val="00181B93"/>
    <w:rPr>
      <w:b/>
      <w:bCs/>
      <w:smallCaps/>
      <w:color w:val="C0504D" w:themeColor="accent2"/>
      <w:spacing w:val="5"/>
      <w:u w:val="single"/>
    </w:rPr>
  </w:style>
  <w:style w:type="numbering" w:customStyle="1" w:styleId="36">
    <w:name w:val="Нет списка3"/>
    <w:next w:val="a2"/>
    <w:uiPriority w:val="99"/>
    <w:semiHidden/>
    <w:unhideWhenUsed/>
    <w:rsid w:val="00BB4D69"/>
  </w:style>
  <w:style w:type="paragraph" w:customStyle="1" w:styleId="113">
    <w:name w:val="Заголовок 11"/>
    <w:basedOn w:val="a"/>
    <w:next w:val="a"/>
    <w:uiPriority w:val="9"/>
    <w:qFormat/>
    <w:rsid w:val="00BB4D69"/>
    <w:pPr>
      <w:keepNext/>
      <w:keepLines/>
      <w:spacing w:before="480" w:line="276" w:lineRule="auto"/>
      <w:outlineLvl w:val="0"/>
    </w:pPr>
    <w:rPr>
      <w:rFonts w:ascii="Cambria" w:eastAsia="Times New Roman" w:hAnsi="Cambria" w:cs="Times New Roman"/>
      <w:b/>
      <w:bCs/>
      <w:color w:val="365F91"/>
      <w:sz w:val="28"/>
      <w:szCs w:val="28"/>
      <w:lang w:eastAsia="en-US"/>
    </w:rPr>
  </w:style>
  <w:style w:type="numbering" w:customStyle="1" w:styleId="120">
    <w:name w:val="Нет списка12"/>
    <w:next w:val="a2"/>
    <w:uiPriority w:val="99"/>
    <w:semiHidden/>
    <w:unhideWhenUsed/>
    <w:rsid w:val="00BB4D69"/>
  </w:style>
  <w:style w:type="paragraph" w:customStyle="1" w:styleId="1f3">
    <w:name w:val="Название объекта1"/>
    <w:basedOn w:val="a"/>
    <w:next w:val="a"/>
    <w:uiPriority w:val="35"/>
    <w:semiHidden/>
    <w:unhideWhenUsed/>
    <w:qFormat/>
    <w:rsid w:val="00BB4D69"/>
    <w:pPr>
      <w:spacing w:after="200"/>
    </w:pPr>
    <w:rPr>
      <w:rFonts w:eastAsia="Times New Roman" w:cs="Times New Roman"/>
      <w:b/>
      <w:bCs/>
      <w:color w:val="4F81BD"/>
      <w:sz w:val="18"/>
      <w:szCs w:val="18"/>
    </w:rPr>
  </w:style>
  <w:style w:type="paragraph" w:customStyle="1" w:styleId="1f4">
    <w:name w:val="Заголовок1"/>
    <w:basedOn w:val="a"/>
    <w:next w:val="a"/>
    <w:uiPriority w:val="10"/>
    <w:qFormat/>
    <w:rsid w:val="00BB4D69"/>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114">
    <w:name w:val="Заголовок 1 Знак1"/>
    <w:basedOn w:val="a0"/>
    <w:uiPriority w:val="9"/>
    <w:rsid w:val="00BB4D69"/>
    <w:rPr>
      <w:rFonts w:ascii="Calibri Light" w:eastAsia="Times New Roman" w:hAnsi="Calibri Light" w:cs="Times New Roman"/>
      <w:color w:val="2F5496"/>
      <w:sz w:val="32"/>
      <w:szCs w:val="32"/>
    </w:rPr>
  </w:style>
  <w:style w:type="paragraph" w:styleId="affff">
    <w:name w:val="TOC Heading"/>
    <w:basedOn w:val="1"/>
    <w:next w:val="a"/>
    <w:uiPriority w:val="39"/>
    <w:semiHidden/>
    <w:unhideWhenUsed/>
    <w:qFormat/>
    <w:rsid w:val="00BB4D69"/>
    <w:pPr>
      <w:spacing w:after="0" w:line="276" w:lineRule="auto"/>
      <w:outlineLvl w:val="9"/>
    </w:pPr>
    <w:rPr>
      <w:rFonts w:ascii="Calibri Light" w:eastAsia="Times New Roman" w:hAnsi="Calibri Light" w:cs="Times New Roman"/>
      <w:bCs/>
      <w:color w:val="2F5496"/>
      <w:sz w:val="28"/>
      <w:szCs w:val="28"/>
    </w:rPr>
  </w:style>
  <w:style w:type="table" w:customStyle="1" w:styleId="121">
    <w:name w:val="Сетка таблицы12"/>
    <w:basedOn w:val="a1"/>
    <w:next w:val="aff4"/>
    <w:uiPriority w:val="59"/>
    <w:rsid w:val="00BB4D69"/>
    <w:rPr>
      <w:rFonts w:eastAsia="Times New Roman" w:cs="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1"/>
    <w:next w:val="aff4"/>
    <w:uiPriority w:val="59"/>
    <w:rsid w:val="00BB4D69"/>
    <w:rPr>
      <w:rFonts w:eastAsia="Times New Roman"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5">
    <w:name w:val="Верхний колонтитул1"/>
    <w:basedOn w:val="a"/>
    <w:next w:val="affd"/>
    <w:uiPriority w:val="99"/>
    <w:unhideWhenUsed/>
    <w:rsid w:val="00BB4D69"/>
    <w:pPr>
      <w:tabs>
        <w:tab w:val="center" w:pos="4677"/>
        <w:tab w:val="right" w:pos="9355"/>
      </w:tabs>
    </w:pPr>
    <w:rPr>
      <w:rFonts w:cs="Times New Roman"/>
      <w:sz w:val="22"/>
      <w:szCs w:val="22"/>
      <w:lang w:eastAsia="en-US"/>
    </w:rPr>
  </w:style>
  <w:style w:type="paragraph" w:customStyle="1" w:styleId="1f6">
    <w:name w:val="Нижний колонтитул1"/>
    <w:basedOn w:val="a"/>
    <w:next w:val="afff4"/>
    <w:uiPriority w:val="99"/>
    <w:unhideWhenUsed/>
    <w:rsid w:val="00BB4D69"/>
    <w:pPr>
      <w:tabs>
        <w:tab w:val="center" w:pos="4677"/>
        <w:tab w:val="right" w:pos="9355"/>
      </w:tabs>
    </w:pPr>
    <w:rPr>
      <w:rFonts w:cs="Times New Roman"/>
      <w:sz w:val="22"/>
      <w:szCs w:val="22"/>
      <w:lang w:eastAsia="en-US"/>
    </w:rPr>
  </w:style>
  <w:style w:type="paragraph" w:customStyle="1" w:styleId="c10">
    <w:name w:val="c10"/>
    <w:basedOn w:val="a"/>
    <w:rsid w:val="00BB4D69"/>
    <w:pPr>
      <w:spacing w:before="100" w:beforeAutospacing="1" w:after="100" w:afterAutospacing="1"/>
    </w:pPr>
    <w:rPr>
      <w:rFonts w:ascii="Times New Roman" w:eastAsia="Times New Roman" w:hAnsi="Times New Roman" w:cs="Times New Roman"/>
      <w:sz w:val="24"/>
      <w:szCs w:val="24"/>
    </w:rPr>
  </w:style>
  <w:style w:type="character" w:customStyle="1" w:styleId="1f7">
    <w:name w:val="Заголовок Знак1"/>
    <w:basedOn w:val="a0"/>
    <w:uiPriority w:val="10"/>
    <w:rsid w:val="00BB4D69"/>
    <w:rPr>
      <w:rFonts w:ascii="Calibri Light" w:eastAsia="Times New Roman" w:hAnsi="Calibri Light" w:cs="Times New Roman"/>
      <w:spacing w:val="-10"/>
      <w:kern w:val="28"/>
      <w:sz w:val="56"/>
      <w:szCs w:val="56"/>
    </w:rPr>
  </w:style>
  <w:style w:type="character" w:customStyle="1" w:styleId="1f8">
    <w:name w:val="Верхний колонтитул Знак1"/>
    <w:basedOn w:val="a0"/>
    <w:uiPriority w:val="99"/>
    <w:rsid w:val="00BB4D69"/>
  </w:style>
  <w:style w:type="character" w:customStyle="1" w:styleId="1f9">
    <w:name w:val="Нижний колонтитул Знак1"/>
    <w:basedOn w:val="a0"/>
    <w:uiPriority w:val="99"/>
    <w:rsid w:val="00BB4D69"/>
  </w:style>
  <w:style w:type="character" w:customStyle="1" w:styleId="aff6">
    <w:name w:val="Абзац списка Знак"/>
    <w:aliases w:val="- список Знак"/>
    <w:link w:val="aff5"/>
    <w:uiPriority w:val="34"/>
    <w:qFormat/>
    <w:locked/>
    <w:rsid w:val="00B91827"/>
    <w:rPr>
      <w:rFonts w:eastAsia="Times New Roman" w:cs="Times New Roman"/>
      <w:sz w:val="22"/>
      <w:szCs w:val="22"/>
    </w:rPr>
  </w:style>
  <w:style w:type="table" w:customStyle="1" w:styleId="290">
    <w:name w:val="Сетка таблицы29"/>
    <w:basedOn w:val="a1"/>
    <w:next w:val="aff4"/>
    <w:uiPriority w:val="59"/>
    <w:rsid w:val="0070609F"/>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ff4"/>
    <w:uiPriority w:val="99"/>
    <w:rsid w:val="004474A8"/>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12">
    <w:name w:val="c12"/>
    <w:rsid w:val="002F3276"/>
  </w:style>
  <w:style w:type="character" w:customStyle="1" w:styleId="aff3">
    <w:name w:val="Обычный (Интернет) Знак"/>
    <w:aliases w:val="Обычный (Web) Знак,Обычный (веб) Знак Знак2,Обычный (веб) Знак Знак Знак2,Обычный (веб) Знак Знак Знак Знак,Обычный (веб) Знак Знак1 Знак,Обычный (веб) Знак Знак Знак1 Знак,Обычный (веб) Знак1 Знак Знак Знак,Зна Знак"/>
    <w:link w:val="aff2"/>
    <w:uiPriority w:val="99"/>
    <w:locked/>
    <w:rsid w:val="002F3276"/>
    <w:rPr>
      <w:rFonts w:ascii="Times New Roman" w:eastAsia="Times New Roman" w:hAnsi="Times New Roman" w:cs="Times New Roman"/>
      <w:sz w:val="24"/>
      <w:szCs w:val="24"/>
    </w:rPr>
  </w:style>
  <w:style w:type="paragraph" w:customStyle="1" w:styleId="1fa">
    <w:name w:val="Основной текст1"/>
    <w:basedOn w:val="a"/>
    <w:link w:val="affff0"/>
    <w:rsid w:val="002F3276"/>
    <w:pPr>
      <w:widowControl w:val="0"/>
      <w:ind w:firstLine="400"/>
    </w:pPr>
    <w:rPr>
      <w:rFonts w:ascii="Times New Roman" w:eastAsia="Times New Roman" w:hAnsi="Times New Roman" w:cs="Times New Roman"/>
      <w:sz w:val="22"/>
    </w:rPr>
  </w:style>
  <w:style w:type="character" w:customStyle="1" w:styleId="affff0">
    <w:name w:val="Основной текст_"/>
    <w:basedOn w:val="a0"/>
    <w:link w:val="1fa"/>
    <w:rsid w:val="002F3276"/>
    <w:rPr>
      <w:rFonts w:ascii="Times New Roman" w:eastAsia="Times New Roman" w:hAnsi="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86402">
      <w:bodyDiv w:val="1"/>
      <w:marLeft w:val="0"/>
      <w:marRight w:val="0"/>
      <w:marTop w:val="0"/>
      <w:marBottom w:val="0"/>
      <w:divBdr>
        <w:top w:val="none" w:sz="0" w:space="0" w:color="auto"/>
        <w:left w:val="none" w:sz="0" w:space="0" w:color="auto"/>
        <w:bottom w:val="none" w:sz="0" w:space="0" w:color="auto"/>
        <w:right w:val="none" w:sz="0" w:space="0" w:color="auto"/>
      </w:divBdr>
    </w:div>
    <w:div w:id="362899484">
      <w:bodyDiv w:val="1"/>
      <w:marLeft w:val="0"/>
      <w:marRight w:val="0"/>
      <w:marTop w:val="0"/>
      <w:marBottom w:val="0"/>
      <w:divBdr>
        <w:top w:val="none" w:sz="0" w:space="0" w:color="auto"/>
        <w:left w:val="none" w:sz="0" w:space="0" w:color="auto"/>
        <w:bottom w:val="none" w:sz="0" w:space="0" w:color="auto"/>
        <w:right w:val="none" w:sz="0" w:space="0" w:color="auto"/>
      </w:divBdr>
    </w:div>
    <w:div w:id="504831828">
      <w:bodyDiv w:val="1"/>
      <w:marLeft w:val="0"/>
      <w:marRight w:val="0"/>
      <w:marTop w:val="0"/>
      <w:marBottom w:val="0"/>
      <w:divBdr>
        <w:top w:val="none" w:sz="0" w:space="0" w:color="auto"/>
        <w:left w:val="none" w:sz="0" w:space="0" w:color="auto"/>
        <w:bottom w:val="none" w:sz="0" w:space="0" w:color="auto"/>
        <w:right w:val="none" w:sz="0" w:space="0" w:color="auto"/>
      </w:divBdr>
    </w:div>
    <w:div w:id="511798612">
      <w:bodyDiv w:val="1"/>
      <w:marLeft w:val="0"/>
      <w:marRight w:val="0"/>
      <w:marTop w:val="0"/>
      <w:marBottom w:val="0"/>
      <w:divBdr>
        <w:top w:val="none" w:sz="0" w:space="0" w:color="auto"/>
        <w:left w:val="none" w:sz="0" w:space="0" w:color="auto"/>
        <w:bottom w:val="none" w:sz="0" w:space="0" w:color="auto"/>
        <w:right w:val="none" w:sz="0" w:space="0" w:color="auto"/>
      </w:divBdr>
    </w:div>
    <w:div w:id="1032921130">
      <w:bodyDiv w:val="1"/>
      <w:marLeft w:val="0"/>
      <w:marRight w:val="0"/>
      <w:marTop w:val="0"/>
      <w:marBottom w:val="0"/>
      <w:divBdr>
        <w:top w:val="none" w:sz="0" w:space="0" w:color="auto"/>
        <w:left w:val="none" w:sz="0" w:space="0" w:color="auto"/>
        <w:bottom w:val="none" w:sz="0" w:space="0" w:color="auto"/>
        <w:right w:val="none" w:sz="0" w:space="0" w:color="auto"/>
      </w:divBdr>
    </w:div>
    <w:div w:id="1155951725">
      <w:bodyDiv w:val="1"/>
      <w:marLeft w:val="0"/>
      <w:marRight w:val="0"/>
      <w:marTop w:val="0"/>
      <w:marBottom w:val="0"/>
      <w:divBdr>
        <w:top w:val="none" w:sz="0" w:space="0" w:color="auto"/>
        <w:left w:val="none" w:sz="0" w:space="0" w:color="auto"/>
        <w:bottom w:val="none" w:sz="0" w:space="0" w:color="auto"/>
        <w:right w:val="none" w:sz="0" w:space="0" w:color="auto"/>
      </w:divBdr>
    </w:div>
    <w:div w:id="1181773154">
      <w:bodyDiv w:val="1"/>
      <w:marLeft w:val="0"/>
      <w:marRight w:val="0"/>
      <w:marTop w:val="0"/>
      <w:marBottom w:val="0"/>
      <w:divBdr>
        <w:top w:val="none" w:sz="0" w:space="0" w:color="auto"/>
        <w:left w:val="none" w:sz="0" w:space="0" w:color="auto"/>
        <w:bottom w:val="none" w:sz="0" w:space="0" w:color="auto"/>
        <w:right w:val="none" w:sz="0" w:space="0" w:color="auto"/>
      </w:divBdr>
    </w:div>
    <w:div w:id="1195465606">
      <w:bodyDiv w:val="1"/>
      <w:marLeft w:val="0"/>
      <w:marRight w:val="0"/>
      <w:marTop w:val="0"/>
      <w:marBottom w:val="0"/>
      <w:divBdr>
        <w:top w:val="none" w:sz="0" w:space="0" w:color="auto"/>
        <w:left w:val="none" w:sz="0" w:space="0" w:color="auto"/>
        <w:bottom w:val="none" w:sz="0" w:space="0" w:color="auto"/>
        <w:right w:val="none" w:sz="0" w:space="0" w:color="auto"/>
      </w:divBdr>
    </w:div>
    <w:div w:id="20117178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ntr_orenburg@mail.ru" TargetMode="External"/><Relationship Id="rId13" Type="http://schemas.openxmlformats.org/officeDocument/2006/relationships/footer" Target="footer1.xml"/><Relationship Id="rId18" Type="http://schemas.openxmlformats.org/officeDocument/2006/relationships/hyperlink" Target="https://bus.gov.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vk.com/" TargetMode="Externa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hyperlink" Target="http://dop.edu.ru" TargetMode="External"/><Relationship Id="rId25" Type="http://schemas.openxmlformats.org/officeDocument/2006/relationships/hyperlink" Target="http://crtdu-oren.ru/" TargetMode="Externa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yperlink" Target="https://dop.edu.orb.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etskiyklub.chayka@mail.ru" TargetMode="External"/><Relationship Id="rId24" Type="http://schemas.openxmlformats.org/officeDocument/2006/relationships/hyperlink" Target="mailto:centr_orenburg@mail.ru" TargetMode="External"/><Relationship Id="rId5" Type="http://schemas.openxmlformats.org/officeDocument/2006/relationships/webSettings" Target="webSettings.xml"/><Relationship Id="rId15" Type="http://schemas.openxmlformats.org/officeDocument/2006/relationships/hyperlink" Target="http://pandia.ru/text/category/rukodelie/" TargetMode="External"/><Relationship Id="rId23" Type="http://schemas.openxmlformats.org/officeDocument/2006/relationships/hyperlink" Target="mailto:club-istok@mail.ru" TargetMode="External"/><Relationship Id="rId10" Type="http://schemas.openxmlformats.org/officeDocument/2006/relationships/hyperlink" Target="mailto:pioneer.detskijklub@yandex.ru" TargetMode="External"/><Relationship Id="rId19" Type="http://schemas.openxmlformats.org/officeDocument/2006/relationships/hyperlink" Target="http://crtdu-oren.ru/" TargetMode="External"/><Relationship Id="rId4" Type="http://schemas.openxmlformats.org/officeDocument/2006/relationships/settings" Target="settings.xml"/><Relationship Id="rId9" Type="http://schemas.openxmlformats.org/officeDocument/2006/relationships/hyperlink" Target="mailto:club-istok@mail.ru" TargetMode="External"/><Relationship Id="rId14" Type="http://schemas.openxmlformats.org/officeDocument/2006/relationships/footer" Target="footer2.xml"/><Relationship Id="rId22" Type="http://schemas.openxmlformats.org/officeDocument/2006/relationships/hyperlink" Target="mailto:pioner.detskiiklub@yandex.ru" TargetMode="Externa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Кол-во участников </c:v>
                </c:pt>
              </c:strCache>
            </c:strRef>
          </c:tx>
          <c:invertIfNegative val="0"/>
          <c:cat>
            <c:strRef>
              <c:f>Лист1!$A$2:$A$4</c:f>
              <c:strCache>
                <c:ptCount val="3"/>
                <c:pt idx="0">
                  <c:v>2021 - 2022 уч. год</c:v>
                </c:pt>
                <c:pt idx="1">
                  <c:v>2022 - 2023 уч. год</c:v>
                </c:pt>
                <c:pt idx="2">
                  <c:v>2023 - 2024 уч. год</c:v>
                </c:pt>
              </c:strCache>
            </c:strRef>
          </c:cat>
          <c:val>
            <c:numRef>
              <c:f>Лист1!$B$2:$B$4</c:f>
              <c:numCache>
                <c:formatCode>General</c:formatCode>
                <c:ptCount val="3"/>
                <c:pt idx="0">
                  <c:v>1230</c:v>
                </c:pt>
                <c:pt idx="1">
                  <c:v>2354</c:v>
                </c:pt>
                <c:pt idx="2">
                  <c:v>3158</c:v>
                </c:pt>
              </c:numCache>
            </c:numRef>
          </c:val>
          <c:extLst>
            <c:ext xmlns:c16="http://schemas.microsoft.com/office/drawing/2014/chart" uri="{C3380CC4-5D6E-409C-BE32-E72D297353CC}">
              <c16:uniqueId val="{00000000-E029-4617-A3EF-568E40C4CB0E}"/>
            </c:ext>
          </c:extLst>
        </c:ser>
        <c:ser>
          <c:idx val="1"/>
          <c:order val="1"/>
          <c:tx>
            <c:strRef>
              <c:f>Лист1!$C$1</c:f>
              <c:strCache>
                <c:ptCount val="1"/>
                <c:pt idx="0">
                  <c:v>Кол-во победителей</c:v>
                </c:pt>
              </c:strCache>
            </c:strRef>
          </c:tx>
          <c:invertIfNegative val="0"/>
          <c:cat>
            <c:strRef>
              <c:f>Лист1!$A$2:$A$4</c:f>
              <c:strCache>
                <c:ptCount val="3"/>
                <c:pt idx="0">
                  <c:v>2021 - 2022 уч. год</c:v>
                </c:pt>
                <c:pt idx="1">
                  <c:v>2022 - 2023 уч. год</c:v>
                </c:pt>
                <c:pt idx="2">
                  <c:v>2023 - 2024 уч. год</c:v>
                </c:pt>
              </c:strCache>
            </c:strRef>
          </c:cat>
          <c:val>
            <c:numRef>
              <c:f>Лист1!$C$2:$C$4</c:f>
              <c:numCache>
                <c:formatCode>General</c:formatCode>
                <c:ptCount val="3"/>
                <c:pt idx="0">
                  <c:v>854</c:v>
                </c:pt>
                <c:pt idx="1">
                  <c:v>854</c:v>
                </c:pt>
                <c:pt idx="2">
                  <c:v>2365</c:v>
                </c:pt>
              </c:numCache>
            </c:numRef>
          </c:val>
          <c:extLst>
            <c:ext xmlns:c16="http://schemas.microsoft.com/office/drawing/2014/chart" uri="{C3380CC4-5D6E-409C-BE32-E72D297353CC}">
              <c16:uniqueId val="{00000001-E029-4617-A3EF-568E40C4CB0E}"/>
            </c:ext>
          </c:extLst>
        </c:ser>
        <c:dLbls>
          <c:showLegendKey val="0"/>
          <c:showVal val="0"/>
          <c:showCatName val="0"/>
          <c:showSerName val="0"/>
          <c:showPercent val="0"/>
          <c:showBubbleSize val="0"/>
        </c:dLbls>
        <c:gapWidth val="150"/>
        <c:shape val="cylinder"/>
        <c:axId val="103021568"/>
        <c:axId val="112392064"/>
        <c:axId val="0"/>
      </c:bar3DChart>
      <c:catAx>
        <c:axId val="103021568"/>
        <c:scaling>
          <c:orientation val="minMax"/>
        </c:scaling>
        <c:delete val="0"/>
        <c:axPos val="b"/>
        <c:numFmt formatCode="General" sourceLinked="0"/>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112392064"/>
        <c:crosses val="autoZero"/>
        <c:auto val="1"/>
        <c:lblAlgn val="ctr"/>
        <c:lblOffset val="100"/>
        <c:noMultiLvlLbl val="0"/>
      </c:catAx>
      <c:valAx>
        <c:axId val="112392064"/>
        <c:scaling>
          <c:orientation val="minMax"/>
        </c:scaling>
        <c:delete val="0"/>
        <c:axPos val="l"/>
        <c:majorGridlines/>
        <c:numFmt formatCode="General" sourceLinked="1"/>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103021568"/>
        <c:crosses val="autoZero"/>
        <c:crossBetween val="between"/>
      </c:valAx>
    </c:plotArea>
    <c:legend>
      <c:legendPos val="r"/>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1670C-F313-44D4-BD00-3F64C769A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72</Pages>
  <Words>32847</Words>
  <Characters>187228</Characters>
  <Application>Microsoft Office Word</Application>
  <DocSecurity>0</DocSecurity>
  <Lines>1560</Lines>
  <Paragraphs>439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KOMPUTER</dc:creator>
  <cp:lastModifiedBy>Наталия Петровна</cp:lastModifiedBy>
  <cp:revision>3</cp:revision>
  <cp:lastPrinted>2023-09-19T07:55:00Z</cp:lastPrinted>
  <dcterms:created xsi:type="dcterms:W3CDTF">2025-07-02T06:58:00Z</dcterms:created>
  <dcterms:modified xsi:type="dcterms:W3CDTF">2025-07-02T07:00:00Z</dcterms:modified>
</cp:coreProperties>
</file>