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85" w:rsidRPr="002A4F6F" w:rsidRDefault="00C20C85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4F6F">
        <w:rPr>
          <w:rFonts w:ascii="Times New Roman" w:hAnsi="Times New Roman" w:cs="Times New Roman"/>
          <w:b/>
          <w:sz w:val="28"/>
        </w:rPr>
        <w:t xml:space="preserve">Муниципальное </w:t>
      </w:r>
      <w:r w:rsidR="00CC5EE7">
        <w:rPr>
          <w:rFonts w:ascii="Times New Roman" w:hAnsi="Times New Roman" w:cs="Times New Roman"/>
          <w:b/>
          <w:sz w:val="28"/>
        </w:rPr>
        <w:t>автоном</w:t>
      </w:r>
      <w:r w:rsidRPr="002A4F6F">
        <w:rPr>
          <w:rFonts w:ascii="Times New Roman" w:hAnsi="Times New Roman" w:cs="Times New Roman"/>
          <w:b/>
          <w:sz w:val="28"/>
        </w:rPr>
        <w:t>ное учреждение дополнительного образования</w:t>
      </w:r>
    </w:p>
    <w:p w:rsidR="00C20C85" w:rsidRPr="002A4F6F" w:rsidRDefault="00C20C85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4F6F">
        <w:rPr>
          <w:rFonts w:ascii="Times New Roman" w:hAnsi="Times New Roman" w:cs="Times New Roman"/>
          <w:b/>
          <w:sz w:val="28"/>
        </w:rPr>
        <w:t>«Центр развития творчества детей и юношества»</w:t>
      </w:r>
    </w:p>
    <w:p w:rsidR="00C20C85" w:rsidRDefault="00C20C85" w:rsidP="00147C1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376054" w:rsidTr="00376054">
        <w:tc>
          <w:tcPr>
            <w:tcW w:w="4785" w:type="dxa"/>
            <w:hideMark/>
          </w:tcPr>
          <w:p w:rsidR="00376054" w:rsidRPr="00376054" w:rsidRDefault="00376054" w:rsidP="00147C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376054" w:rsidRPr="00376054" w:rsidRDefault="00376054" w:rsidP="00147C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Педагогическим советом</w:t>
            </w:r>
          </w:p>
          <w:p w:rsidR="00376054" w:rsidRPr="00376054" w:rsidRDefault="00376054" w:rsidP="00147C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1</w:t>
            </w:r>
          </w:p>
          <w:p w:rsidR="00376054" w:rsidRPr="00376054" w:rsidRDefault="00376054" w:rsidP="00147C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CC5E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31</w:t>
            </w: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CC5E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376054" w:rsidRPr="00376054" w:rsidRDefault="00376054" w:rsidP="00147C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УТВЕРЖДАЮ   </w:t>
            </w:r>
          </w:p>
          <w:p w:rsidR="00376054" w:rsidRPr="00CC5EE7" w:rsidRDefault="00376054" w:rsidP="00147C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Приказ № </w:t>
            </w:r>
            <w:r w:rsidR="00CC5EE7" w:rsidRPr="00CC5E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48/1</w:t>
            </w:r>
          </w:p>
          <w:p w:rsidR="00376054" w:rsidRPr="00376054" w:rsidRDefault="00376054" w:rsidP="00147C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от «</w:t>
            </w:r>
            <w:r w:rsidR="00CC5E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5EE7" w:rsidRPr="00CC5E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31</w:t>
            </w:r>
            <w:r w:rsidR="00CC5E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  </w:t>
            </w: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августа</w:t>
            </w:r>
            <w:r w:rsidR="00CC5EE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2020</w:t>
            </w: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</w:t>
            </w: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76054" w:rsidRPr="00376054" w:rsidRDefault="00CC5EE7" w:rsidP="00147C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Директор МА</w:t>
            </w:r>
            <w:r w:rsidR="00376054"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 </w:t>
            </w:r>
            <w:proofErr w:type="spellStart"/>
            <w:r w:rsidR="00376054"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ЦРТДиЮ</w:t>
            </w:r>
            <w:proofErr w:type="spellEnd"/>
          </w:p>
          <w:p w:rsidR="00376054" w:rsidRPr="00376054" w:rsidRDefault="00376054" w:rsidP="00147C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0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____________  </w:t>
            </w:r>
            <w:r w:rsidR="00CC5E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Е.Н. Акименко</w:t>
            </w:r>
          </w:p>
        </w:tc>
      </w:tr>
    </w:tbl>
    <w:p w:rsidR="00050587" w:rsidRDefault="00050587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24C7" w:rsidRDefault="006F24C7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24C7" w:rsidRDefault="006F24C7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24C7" w:rsidRDefault="006F24C7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50587" w:rsidRPr="006F24C7" w:rsidRDefault="006C0B1D" w:rsidP="0014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6F24C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ПОЛОЖЕНИ</w:t>
      </w:r>
      <w:r w:rsidR="00AF569D" w:rsidRPr="006F24C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Е</w:t>
      </w:r>
    </w:p>
    <w:p w:rsidR="00050587" w:rsidRPr="006F24C7" w:rsidRDefault="006C0B1D" w:rsidP="0014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  <w:r w:rsidRPr="006F24C7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О РЕЖИМЕ ЗАНЯТИЙ</w:t>
      </w:r>
    </w:p>
    <w:p w:rsidR="00050587" w:rsidRPr="006F24C7" w:rsidRDefault="00050587" w:rsidP="0014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6F24C7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муниципального </w:t>
      </w:r>
      <w:r w:rsidR="00CC5EE7" w:rsidRPr="006F24C7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автоном</w:t>
      </w:r>
      <w:r w:rsidRPr="006F24C7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ного учреждения дополнительного образования «Центр развития творчества детей и юношества»</w:t>
      </w:r>
    </w:p>
    <w:p w:rsidR="006F24C7" w:rsidRPr="00E93A7F" w:rsidRDefault="006F24C7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481" w:rsidRPr="00842481" w:rsidRDefault="00842481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24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71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2481" w:rsidRPr="00E93A7F" w:rsidRDefault="00842481" w:rsidP="006F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8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 Законом</w:t>
      </w:r>
      <w:r w:rsidR="006F24C7">
        <w:rPr>
          <w:rFonts w:ascii="Times New Roman" w:hAnsi="Times New Roman" w:cs="Times New Roman"/>
          <w:sz w:val="28"/>
          <w:szCs w:val="28"/>
        </w:rPr>
        <w:t xml:space="preserve"> № 273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Р</w:t>
      </w:r>
      <w:r w:rsidR="00CC5EE7">
        <w:rPr>
          <w:rFonts w:ascii="Times New Roman" w:hAnsi="Times New Roman" w:cs="Times New Roman"/>
          <w:sz w:val="28"/>
          <w:szCs w:val="28"/>
        </w:rPr>
        <w:t>оссийской Федерации», Уставом МА</w:t>
      </w:r>
      <w:r>
        <w:rPr>
          <w:rFonts w:ascii="Times New Roman" w:hAnsi="Times New Roman" w:cs="Times New Roman"/>
          <w:sz w:val="28"/>
          <w:szCs w:val="28"/>
        </w:rPr>
        <w:t>УДО «Центр развития творчества детей и юношества»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ренбурга (далее – Учреждение), </w:t>
      </w:r>
      <w:r w:rsidRPr="00E93A7F">
        <w:rPr>
          <w:rFonts w:ascii="Times New Roman" w:hAnsi="Times New Roman" w:cs="Times New Roman"/>
          <w:sz w:val="28"/>
          <w:szCs w:val="28"/>
        </w:rPr>
        <w:t>Сан</w:t>
      </w:r>
      <w:r w:rsidR="00E93A7F" w:rsidRPr="00E93A7F">
        <w:rPr>
          <w:rFonts w:ascii="Times New Roman" w:hAnsi="Times New Roman" w:cs="Times New Roman"/>
          <w:sz w:val="28"/>
          <w:szCs w:val="28"/>
        </w:rPr>
        <w:t>итарными правилами и нормами</w:t>
      </w:r>
      <w:r w:rsidRPr="00E93A7F">
        <w:rPr>
          <w:rFonts w:ascii="Times New Roman" w:hAnsi="Times New Roman" w:cs="Times New Roman"/>
          <w:sz w:val="28"/>
          <w:szCs w:val="28"/>
        </w:rPr>
        <w:t xml:space="preserve"> и другими нормативно-правовыми актами в области образования.</w:t>
      </w:r>
    </w:p>
    <w:p w:rsidR="00842481" w:rsidRDefault="00842481" w:rsidP="006F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A7F">
        <w:rPr>
          <w:rFonts w:ascii="Times New Roman" w:hAnsi="Times New Roman" w:cs="Times New Roman"/>
          <w:sz w:val="28"/>
          <w:szCs w:val="28"/>
        </w:rPr>
        <w:t>1.2. Положение устанавливает 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93A7F" w:rsidRDefault="00E93A7F" w:rsidP="006F2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481" w:rsidRDefault="00842481" w:rsidP="006F24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4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47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481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842481" w:rsidRDefault="00842481" w:rsidP="006F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73EA1">
        <w:rPr>
          <w:rFonts w:ascii="Times New Roman" w:hAnsi="Times New Roman" w:cs="Times New Roman"/>
          <w:sz w:val="28"/>
          <w:szCs w:val="28"/>
        </w:rPr>
        <w:t>Учебный год в Учреждении начинается с 1 сентября.</w:t>
      </w:r>
    </w:p>
    <w:p w:rsidR="00B73EA1" w:rsidRDefault="00B73EA1" w:rsidP="006F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Процесс комплектования групп длится от 5 до 15 дней.</w:t>
      </w:r>
    </w:p>
    <w:p w:rsidR="00B73EA1" w:rsidRDefault="00B73EA1" w:rsidP="006F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Продолжительность учебного года, учебной недели, сроки проведения и продолжительности каникул устанавливаются годовым календарным учебным графиком, утверждаемым директором Учреждения.</w:t>
      </w:r>
    </w:p>
    <w:p w:rsidR="00B73EA1" w:rsidRDefault="00B73EA1" w:rsidP="006F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Учреждение работает по графику шестидневной учебной недели для обучающихся и работников Учреждения.</w:t>
      </w:r>
    </w:p>
    <w:p w:rsidR="00B73EA1" w:rsidRDefault="00B73EA1" w:rsidP="006F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Режим работы Учреждения с 8.00 до 20.00 часов.</w:t>
      </w:r>
    </w:p>
    <w:p w:rsidR="00B73EA1" w:rsidRDefault="00B73EA1" w:rsidP="006F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Учреждении осуществляется двухсменный режим занятий.</w:t>
      </w:r>
    </w:p>
    <w:p w:rsidR="00B73EA1" w:rsidRDefault="00B73EA1" w:rsidP="006F2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Продолжительность занятия составляет </w:t>
      </w:r>
      <w:r w:rsidR="00A44E20">
        <w:rPr>
          <w:rFonts w:ascii="Times New Roman" w:hAnsi="Times New Roman" w:cs="Times New Roman"/>
          <w:sz w:val="28"/>
          <w:szCs w:val="28"/>
        </w:rPr>
        <w:t>от 20 до 35  мин. в группах раннего развития, от 25</w:t>
      </w:r>
      <w:r w:rsidR="00E93A7F">
        <w:rPr>
          <w:rFonts w:ascii="Times New Roman" w:hAnsi="Times New Roman" w:cs="Times New Roman"/>
          <w:sz w:val="28"/>
          <w:szCs w:val="28"/>
        </w:rPr>
        <w:t xml:space="preserve"> </w:t>
      </w:r>
      <w:r w:rsidR="00A44E20">
        <w:rPr>
          <w:rFonts w:ascii="Times New Roman" w:hAnsi="Times New Roman" w:cs="Times New Roman"/>
          <w:sz w:val="28"/>
          <w:szCs w:val="28"/>
        </w:rPr>
        <w:t>мин. до 35</w:t>
      </w:r>
      <w:r w:rsidR="00E93A7F">
        <w:rPr>
          <w:rFonts w:ascii="Times New Roman" w:hAnsi="Times New Roman" w:cs="Times New Roman"/>
          <w:sz w:val="28"/>
          <w:szCs w:val="28"/>
        </w:rPr>
        <w:t xml:space="preserve"> </w:t>
      </w:r>
      <w:r w:rsidR="00A44E20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 (учебные занятия в системе ФГО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A44E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44E20">
        <w:rPr>
          <w:rFonts w:ascii="Times New Roman" w:hAnsi="Times New Roman" w:cs="Times New Roman"/>
          <w:sz w:val="28"/>
          <w:szCs w:val="28"/>
        </w:rPr>
        <w:t xml:space="preserve"> внеурочная деятельность</w:t>
      </w:r>
      <w:r>
        <w:rPr>
          <w:rFonts w:ascii="Times New Roman" w:hAnsi="Times New Roman" w:cs="Times New Roman"/>
          <w:sz w:val="28"/>
          <w:szCs w:val="28"/>
        </w:rPr>
        <w:t>) до 45 минут</w:t>
      </w:r>
      <w:r w:rsidR="00A44E20">
        <w:rPr>
          <w:rFonts w:ascii="Times New Roman" w:hAnsi="Times New Roman" w:cs="Times New Roman"/>
          <w:sz w:val="28"/>
          <w:szCs w:val="28"/>
        </w:rPr>
        <w:t xml:space="preserve"> в спортивных и творческих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, обязательные перерывы </w:t>
      </w:r>
      <w:r w:rsidR="00CC4445">
        <w:rPr>
          <w:rFonts w:ascii="Times New Roman" w:hAnsi="Times New Roman" w:cs="Times New Roman"/>
          <w:sz w:val="28"/>
          <w:szCs w:val="28"/>
        </w:rPr>
        <w:t xml:space="preserve">между ними для отдыха детей </w:t>
      </w:r>
      <w:r w:rsidR="00DC2925">
        <w:rPr>
          <w:rFonts w:ascii="Times New Roman" w:hAnsi="Times New Roman" w:cs="Times New Roman"/>
          <w:sz w:val="28"/>
          <w:szCs w:val="28"/>
        </w:rPr>
        <w:t>и проветривания помещений – 10 минут.</w:t>
      </w:r>
    </w:p>
    <w:p w:rsidR="00DC2925" w:rsidRDefault="00DC2925" w:rsidP="006F24C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учебном году предусматриваются каникулы. Осенние, зимние, весенние, каникулы проводятся в сроки, установленные при реализации дополнительных общеразвивающих программ. </w:t>
      </w:r>
    </w:p>
    <w:p w:rsidR="00DC2925" w:rsidRDefault="00DC2925" w:rsidP="006F24C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C1743">
        <w:rPr>
          <w:rFonts w:ascii="Times New Roman" w:hAnsi="Times New Roman" w:cs="Times New Roman"/>
          <w:sz w:val="28"/>
          <w:szCs w:val="28"/>
        </w:rPr>
        <w:t xml:space="preserve">. Численный состав объединения по интересам, продолжительность занятий в нём определяются дополнительной образовательной программой. Занятия проводятся по группам, индивидуально или всем составом объединения по интересам. </w:t>
      </w:r>
    </w:p>
    <w:p w:rsidR="00DC2925" w:rsidRDefault="00DC2925" w:rsidP="006F24C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 Рекомендованное число учебных занятий в неделю – 2</w:t>
      </w:r>
      <w:r w:rsidR="00A44E20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DC2925" w:rsidRDefault="00DC2925" w:rsidP="00E93A7F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На основании поданных заявлений педагогов составляется расписание учебных занятий соответственно тарификации. </w:t>
      </w:r>
    </w:p>
    <w:p w:rsidR="00D11C32" w:rsidRDefault="00D11C32" w:rsidP="00E93A7F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93A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A7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обеспечения необходимых условий личностного развития, укрепления здоровья и профессионального самоопределения, а также орг</w:t>
      </w:r>
      <w:r w:rsidR="008E5C00">
        <w:rPr>
          <w:rFonts w:ascii="Times New Roman" w:hAnsi="Times New Roman" w:cs="Times New Roman"/>
          <w:sz w:val="28"/>
          <w:szCs w:val="28"/>
        </w:rPr>
        <w:t>анизации содержательного досуга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следующий режим занятий в объединениях различно</w:t>
      </w:r>
      <w:r w:rsidR="008E5C00">
        <w:rPr>
          <w:rFonts w:ascii="Times New Roman" w:hAnsi="Times New Roman" w:cs="Times New Roman"/>
          <w:sz w:val="28"/>
          <w:szCs w:val="28"/>
        </w:rPr>
        <w:t>го профиля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06" w:type="dxa"/>
        <w:tblLayout w:type="fixed"/>
        <w:tblLook w:val="04A0"/>
      </w:tblPr>
      <w:tblGrid>
        <w:gridCol w:w="594"/>
        <w:gridCol w:w="3110"/>
        <w:gridCol w:w="1225"/>
        <w:gridCol w:w="1559"/>
        <w:gridCol w:w="3118"/>
      </w:tblGrid>
      <w:tr w:rsidR="00D11C32" w:rsidTr="00CE5693">
        <w:tc>
          <w:tcPr>
            <w:tcW w:w="594" w:type="dxa"/>
            <w:vAlign w:val="center"/>
          </w:tcPr>
          <w:p w:rsidR="00D11C32" w:rsidRDefault="00D11C32" w:rsidP="00E93A7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0" w:type="dxa"/>
            <w:vAlign w:val="center"/>
          </w:tcPr>
          <w:p w:rsidR="00D11C32" w:rsidRDefault="008E5C00" w:rsidP="00E93A7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Профили и отдельные виды объединений</w:t>
            </w:r>
          </w:p>
        </w:tc>
        <w:tc>
          <w:tcPr>
            <w:tcW w:w="1225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  <w:tc>
          <w:tcPr>
            <w:tcW w:w="1559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занятий в неделю</w:t>
            </w:r>
          </w:p>
        </w:tc>
        <w:tc>
          <w:tcPr>
            <w:tcW w:w="3118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</w:tr>
      <w:tr w:rsidR="00D11C32" w:rsidTr="00CE5693">
        <w:tc>
          <w:tcPr>
            <w:tcW w:w="594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0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</w:t>
            </w:r>
          </w:p>
        </w:tc>
        <w:tc>
          <w:tcPr>
            <w:tcW w:w="1225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с 10-15 минутным перерывом</w:t>
            </w:r>
          </w:p>
        </w:tc>
      </w:tr>
      <w:tr w:rsidR="00D11C32" w:rsidTr="00CE5693">
        <w:tc>
          <w:tcPr>
            <w:tcW w:w="594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0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</w:tc>
        <w:tc>
          <w:tcPr>
            <w:tcW w:w="1225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с 10-15 минутным перерывом</w:t>
            </w:r>
          </w:p>
        </w:tc>
      </w:tr>
      <w:tr w:rsidR="00D11C32" w:rsidTr="00CE5693">
        <w:tc>
          <w:tcPr>
            <w:tcW w:w="594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0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225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559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с 10-15 минутным перерывом</w:t>
            </w:r>
          </w:p>
        </w:tc>
      </w:tr>
      <w:tr w:rsidR="00D11C32" w:rsidTr="00CE5693">
        <w:tc>
          <w:tcPr>
            <w:tcW w:w="594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0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25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559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vAlign w:val="center"/>
          </w:tcPr>
          <w:p w:rsidR="00D11C3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с 10-15 минутным перерывом</w:t>
            </w:r>
          </w:p>
        </w:tc>
      </w:tr>
      <w:tr w:rsidR="00097992" w:rsidTr="00CE5693">
        <w:tc>
          <w:tcPr>
            <w:tcW w:w="594" w:type="dxa"/>
            <w:vAlign w:val="center"/>
          </w:tcPr>
          <w:p w:rsidR="0009799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0" w:type="dxa"/>
            <w:vAlign w:val="center"/>
          </w:tcPr>
          <w:p w:rsidR="00097992" w:rsidRDefault="00097992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Эколого-биологическое</w:t>
            </w:r>
          </w:p>
        </w:tc>
        <w:tc>
          <w:tcPr>
            <w:tcW w:w="1225" w:type="dxa"/>
            <w:vAlign w:val="center"/>
          </w:tcPr>
          <w:p w:rsidR="00097992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097992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vAlign w:val="center"/>
          </w:tcPr>
          <w:p w:rsidR="00097992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с 10-15 минутным перерывом</w:t>
            </w:r>
          </w:p>
        </w:tc>
      </w:tr>
      <w:tr w:rsidR="008E5C00" w:rsidTr="00CE5693">
        <w:tc>
          <w:tcPr>
            <w:tcW w:w="594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0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1225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559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с 10-15 минутным перерывом</w:t>
            </w:r>
          </w:p>
        </w:tc>
      </w:tr>
      <w:tr w:rsidR="008E5C00" w:rsidTr="00CE5693">
        <w:tc>
          <w:tcPr>
            <w:tcW w:w="594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0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1225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559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по 45 мин. с 10-15 минутным перерывом</w:t>
            </w:r>
          </w:p>
        </w:tc>
      </w:tr>
      <w:tr w:rsidR="008E5C00" w:rsidTr="00CE5693">
        <w:tc>
          <w:tcPr>
            <w:tcW w:w="594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0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 творческие объединения</w:t>
            </w:r>
          </w:p>
        </w:tc>
        <w:tc>
          <w:tcPr>
            <w:tcW w:w="1225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559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с 10-15 минутным перерывом</w:t>
            </w:r>
          </w:p>
        </w:tc>
      </w:tr>
      <w:tr w:rsidR="008E5C00" w:rsidTr="00CE5693">
        <w:tc>
          <w:tcPr>
            <w:tcW w:w="594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0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использованием компь</w:t>
            </w:r>
            <w:r w:rsidR="00CE569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терной техники</w:t>
            </w:r>
          </w:p>
        </w:tc>
        <w:tc>
          <w:tcPr>
            <w:tcW w:w="1225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с 15 минутным перерывом</w:t>
            </w:r>
          </w:p>
        </w:tc>
      </w:tr>
      <w:tr w:rsidR="008E5C00" w:rsidTr="00CE5693">
        <w:tc>
          <w:tcPr>
            <w:tcW w:w="594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0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раннего развития</w:t>
            </w:r>
          </w:p>
        </w:tc>
        <w:tc>
          <w:tcPr>
            <w:tcW w:w="1225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559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18" w:type="dxa"/>
            <w:vAlign w:val="center"/>
          </w:tcPr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 – 25 мин.</w:t>
            </w:r>
          </w:p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 – 30 мин.</w:t>
            </w:r>
          </w:p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– 35 мин. </w:t>
            </w:r>
          </w:p>
          <w:p w:rsidR="008E5C00" w:rsidRDefault="008E5C00" w:rsidP="00E93A7F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 составляет 5-10 мин.</w:t>
            </w:r>
          </w:p>
        </w:tc>
      </w:tr>
    </w:tbl>
    <w:p w:rsidR="00D11C32" w:rsidRPr="00842481" w:rsidRDefault="00D11C32" w:rsidP="00147C18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C47" w:rsidRPr="00247CFE" w:rsidRDefault="000A3C47" w:rsidP="0014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CFE" w:rsidRPr="00247CFE" w:rsidRDefault="00247CFE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7CFE" w:rsidRPr="00247CFE" w:rsidSect="00CE5693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677"/>
    <w:multiLevelType w:val="hybridMultilevel"/>
    <w:tmpl w:val="199270D0"/>
    <w:lvl w:ilvl="0" w:tplc="7770A70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2A02A31"/>
    <w:multiLevelType w:val="hybridMultilevel"/>
    <w:tmpl w:val="B0CE5896"/>
    <w:lvl w:ilvl="0" w:tplc="7A3C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7AFD"/>
    <w:multiLevelType w:val="hybridMultilevel"/>
    <w:tmpl w:val="E760E69C"/>
    <w:lvl w:ilvl="0" w:tplc="61D00840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>
    <w:nsid w:val="21CE2392"/>
    <w:multiLevelType w:val="hybridMultilevel"/>
    <w:tmpl w:val="32F67916"/>
    <w:lvl w:ilvl="0" w:tplc="5922C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45C0"/>
    <w:multiLevelType w:val="hybridMultilevel"/>
    <w:tmpl w:val="F7A8A58E"/>
    <w:lvl w:ilvl="0" w:tplc="BB4C08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EB3400"/>
    <w:multiLevelType w:val="hybridMultilevel"/>
    <w:tmpl w:val="1852847A"/>
    <w:lvl w:ilvl="0" w:tplc="DD6E505A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46D17B04"/>
    <w:multiLevelType w:val="hybridMultilevel"/>
    <w:tmpl w:val="AB264632"/>
    <w:lvl w:ilvl="0" w:tplc="91782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F49FF"/>
    <w:multiLevelType w:val="hybridMultilevel"/>
    <w:tmpl w:val="26FA8B3C"/>
    <w:lvl w:ilvl="0" w:tplc="468CC7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836F35"/>
    <w:multiLevelType w:val="hybridMultilevel"/>
    <w:tmpl w:val="46025130"/>
    <w:lvl w:ilvl="0" w:tplc="CEBE0D6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0CF04FD"/>
    <w:multiLevelType w:val="hybridMultilevel"/>
    <w:tmpl w:val="5CEE8FBE"/>
    <w:lvl w:ilvl="0" w:tplc="CE4A84E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B5"/>
    <w:rsid w:val="00001A97"/>
    <w:rsid w:val="000253DC"/>
    <w:rsid w:val="00030557"/>
    <w:rsid w:val="00030E15"/>
    <w:rsid w:val="00050587"/>
    <w:rsid w:val="00066D98"/>
    <w:rsid w:val="00090085"/>
    <w:rsid w:val="0009329D"/>
    <w:rsid w:val="00095EFD"/>
    <w:rsid w:val="00097992"/>
    <w:rsid w:val="000A3C47"/>
    <w:rsid w:val="000D5517"/>
    <w:rsid w:val="000F6DBE"/>
    <w:rsid w:val="00100479"/>
    <w:rsid w:val="001166FB"/>
    <w:rsid w:val="00121A20"/>
    <w:rsid w:val="00131C1B"/>
    <w:rsid w:val="00137C56"/>
    <w:rsid w:val="00147C18"/>
    <w:rsid w:val="0016281E"/>
    <w:rsid w:val="0017059E"/>
    <w:rsid w:val="00194963"/>
    <w:rsid w:val="00202621"/>
    <w:rsid w:val="00247CFE"/>
    <w:rsid w:val="0028268B"/>
    <w:rsid w:val="002952D0"/>
    <w:rsid w:val="002A4B49"/>
    <w:rsid w:val="0030213F"/>
    <w:rsid w:val="00327769"/>
    <w:rsid w:val="00342714"/>
    <w:rsid w:val="00363D78"/>
    <w:rsid w:val="00365FD3"/>
    <w:rsid w:val="00376054"/>
    <w:rsid w:val="00383971"/>
    <w:rsid w:val="003907D8"/>
    <w:rsid w:val="003C7AA8"/>
    <w:rsid w:val="003F38E0"/>
    <w:rsid w:val="003F6E07"/>
    <w:rsid w:val="00436C6D"/>
    <w:rsid w:val="00442C90"/>
    <w:rsid w:val="00452EDD"/>
    <w:rsid w:val="004A505D"/>
    <w:rsid w:val="004B35E6"/>
    <w:rsid w:val="004E35AD"/>
    <w:rsid w:val="004F1992"/>
    <w:rsid w:val="00500496"/>
    <w:rsid w:val="005129C6"/>
    <w:rsid w:val="00516445"/>
    <w:rsid w:val="005258FF"/>
    <w:rsid w:val="00532F23"/>
    <w:rsid w:val="005535EA"/>
    <w:rsid w:val="00586D52"/>
    <w:rsid w:val="00595096"/>
    <w:rsid w:val="005A1D5A"/>
    <w:rsid w:val="005F6227"/>
    <w:rsid w:val="00634151"/>
    <w:rsid w:val="006550C8"/>
    <w:rsid w:val="00662780"/>
    <w:rsid w:val="00663474"/>
    <w:rsid w:val="00681327"/>
    <w:rsid w:val="006827F2"/>
    <w:rsid w:val="00692CF4"/>
    <w:rsid w:val="006B5E32"/>
    <w:rsid w:val="006C0B1D"/>
    <w:rsid w:val="006C42BC"/>
    <w:rsid w:val="006E6FDC"/>
    <w:rsid w:val="006F24C7"/>
    <w:rsid w:val="00764AA1"/>
    <w:rsid w:val="00767192"/>
    <w:rsid w:val="007A7876"/>
    <w:rsid w:val="007E45A0"/>
    <w:rsid w:val="007E558C"/>
    <w:rsid w:val="0081108C"/>
    <w:rsid w:val="00842481"/>
    <w:rsid w:val="0089601B"/>
    <w:rsid w:val="008E5C00"/>
    <w:rsid w:val="00932960"/>
    <w:rsid w:val="00994AA6"/>
    <w:rsid w:val="009B0A9F"/>
    <w:rsid w:val="009B7228"/>
    <w:rsid w:val="009C1743"/>
    <w:rsid w:val="009C391A"/>
    <w:rsid w:val="009D2731"/>
    <w:rsid w:val="009D418C"/>
    <w:rsid w:val="00A1232D"/>
    <w:rsid w:val="00A17243"/>
    <w:rsid w:val="00A3187C"/>
    <w:rsid w:val="00A44E20"/>
    <w:rsid w:val="00A63635"/>
    <w:rsid w:val="00AB3A8C"/>
    <w:rsid w:val="00AD78EF"/>
    <w:rsid w:val="00AF185F"/>
    <w:rsid w:val="00AF569D"/>
    <w:rsid w:val="00B03738"/>
    <w:rsid w:val="00B071B5"/>
    <w:rsid w:val="00B32CB1"/>
    <w:rsid w:val="00B32E53"/>
    <w:rsid w:val="00B369F5"/>
    <w:rsid w:val="00B37426"/>
    <w:rsid w:val="00B61E23"/>
    <w:rsid w:val="00B63974"/>
    <w:rsid w:val="00B73EA1"/>
    <w:rsid w:val="00BC5241"/>
    <w:rsid w:val="00BF28A5"/>
    <w:rsid w:val="00BF7F79"/>
    <w:rsid w:val="00C17A52"/>
    <w:rsid w:val="00C20C85"/>
    <w:rsid w:val="00C3077A"/>
    <w:rsid w:val="00C64D6C"/>
    <w:rsid w:val="00C701E4"/>
    <w:rsid w:val="00C971B3"/>
    <w:rsid w:val="00CC4445"/>
    <w:rsid w:val="00CC5EE7"/>
    <w:rsid w:val="00CE5693"/>
    <w:rsid w:val="00D11C32"/>
    <w:rsid w:val="00D15C92"/>
    <w:rsid w:val="00D22429"/>
    <w:rsid w:val="00D353E8"/>
    <w:rsid w:val="00D40EB7"/>
    <w:rsid w:val="00D92126"/>
    <w:rsid w:val="00D965AF"/>
    <w:rsid w:val="00DA3F42"/>
    <w:rsid w:val="00DC2925"/>
    <w:rsid w:val="00DF1C50"/>
    <w:rsid w:val="00E24A25"/>
    <w:rsid w:val="00E363C4"/>
    <w:rsid w:val="00E376FE"/>
    <w:rsid w:val="00E66840"/>
    <w:rsid w:val="00E93A7F"/>
    <w:rsid w:val="00EC69F2"/>
    <w:rsid w:val="00ED47ED"/>
    <w:rsid w:val="00EF37C9"/>
    <w:rsid w:val="00F12F19"/>
    <w:rsid w:val="00F5608E"/>
    <w:rsid w:val="00F6209B"/>
    <w:rsid w:val="00FA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B5"/>
    <w:pPr>
      <w:ind w:left="720"/>
      <w:contextualSpacing/>
    </w:pPr>
  </w:style>
  <w:style w:type="table" w:styleId="a4">
    <w:name w:val="Table Grid"/>
    <w:basedOn w:val="a1"/>
    <w:rsid w:val="00D11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05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4F199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1D9C-6005-4CE8-AA75-42A4BA20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</dc:creator>
  <cp:lastModifiedBy>Istok2022</cp:lastModifiedBy>
  <cp:revision>3</cp:revision>
  <cp:lastPrinted>2016-03-14T05:42:00Z</cp:lastPrinted>
  <dcterms:created xsi:type="dcterms:W3CDTF">2022-07-12T10:45:00Z</dcterms:created>
  <dcterms:modified xsi:type="dcterms:W3CDTF">2022-07-12T10:45:00Z</dcterms:modified>
</cp:coreProperties>
</file>