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51" w:rsidRDefault="00B00F51" w:rsidP="00F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74" w:rsidRDefault="00F53C74" w:rsidP="00F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51" w:rsidRPr="00F53C74" w:rsidRDefault="00B00F51" w:rsidP="00F5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3"/>
        <w:gridCol w:w="5270"/>
      </w:tblGrid>
      <w:tr w:rsidR="00D43E06" w:rsidRPr="008E6331" w:rsidTr="00784DC5">
        <w:tc>
          <w:tcPr>
            <w:tcW w:w="4785" w:type="dxa"/>
            <w:hideMark/>
          </w:tcPr>
          <w:p w:rsidR="00D43E06" w:rsidRPr="00797532" w:rsidRDefault="00D43E06" w:rsidP="006877D4">
            <w:pPr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>ПРИНЯТО</w:t>
            </w:r>
          </w:p>
          <w:p w:rsidR="00D43E06" w:rsidRPr="00797532" w:rsidRDefault="00D43E06" w:rsidP="006877D4">
            <w:pPr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>Педагогическим советом</w:t>
            </w:r>
          </w:p>
          <w:p w:rsidR="00D43E06" w:rsidRPr="00797532" w:rsidRDefault="00D43E06" w:rsidP="006877D4">
            <w:pPr>
              <w:rPr>
                <w:color w:val="000000"/>
                <w:sz w:val="22"/>
                <w:szCs w:val="22"/>
                <w:u w:val="single"/>
              </w:rPr>
            </w:pPr>
            <w:r w:rsidRPr="00797532">
              <w:rPr>
                <w:color w:val="000000"/>
                <w:sz w:val="22"/>
                <w:szCs w:val="22"/>
              </w:rPr>
              <w:t>Протокол № 1</w:t>
            </w:r>
          </w:p>
          <w:p w:rsidR="00D43E06" w:rsidRPr="00797532" w:rsidRDefault="00D43E06" w:rsidP="006877D4">
            <w:pPr>
              <w:rPr>
                <w:rFonts w:ascii="Arial" w:hAnsi="Arial" w:cs="Arial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>От «</w:t>
            </w:r>
            <w:r w:rsidR="002536E2" w:rsidRPr="00797532">
              <w:rPr>
                <w:color w:val="000000"/>
                <w:sz w:val="22"/>
                <w:szCs w:val="22"/>
                <w:u w:val="single"/>
              </w:rPr>
              <w:t>31</w:t>
            </w:r>
            <w:r w:rsidRPr="00797532">
              <w:rPr>
                <w:color w:val="000000"/>
                <w:sz w:val="22"/>
                <w:szCs w:val="22"/>
              </w:rPr>
              <w:t xml:space="preserve">» </w:t>
            </w:r>
            <w:r w:rsidRPr="00797532">
              <w:rPr>
                <w:color w:val="000000"/>
                <w:sz w:val="22"/>
                <w:szCs w:val="22"/>
                <w:u w:val="single"/>
              </w:rPr>
              <w:t>августа</w:t>
            </w:r>
            <w:r w:rsidRPr="00797532">
              <w:rPr>
                <w:color w:val="000000"/>
                <w:sz w:val="22"/>
                <w:szCs w:val="22"/>
              </w:rPr>
              <w:t xml:space="preserve"> 20</w:t>
            </w:r>
            <w:r w:rsidR="002536E2" w:rsidRPr="00797532">
              <w:rPr>
                <w:color w:val="000000"/>
                <w:sz w:val="22"/>
                <w:szCs w:val="22"/>
                <w:u w:val="single"/>
              </w:rPr>
              <w:t>20</w:t>
            </w:r>
            <w:r w:rsidRPr="00797532">
              <w:rPr>
                <w:color w:val="000000"/>
                <w:sz w:val="22"/>
                <w:szCs w:val="22"/>
              </w:rPr>
              <w:t xml:space="preserve"> г.</w:t>
            </w:r>
          </w:p>
          <w:p w:rsidR="00D43E06" w:rsidRPr="00797532" w:rsidRDefault="00D43E06" w:rsidP="006877D4">
            <w:pPr>
              <w:rPr>
                <w:color w:val="000000"/>
                <w:sz w:val="22"/>
                <w:szCs w:val="22"/>
              </w:rPr>
            </w:pPr>
            <w:r w:rsidRPr="00797532">
              <w:rPr>
                <w:sz w:val="22"/>
                <w:szCs w:val="22"/>
              </w:rPr>
              <w:t xml:space="preserve">Согласовано </w:t>
            </w:r>
          </w:p>
          <w:p w:rsidR="00784DC5" w:rsidRPr="00797532" w:rsidRDefault="00D43E06" w:rsidP="006877D4">
            <w:pPr>
              <w:rPr>
                <w:sz w:val="22"/>
                <w:szCs w:val="22"/>
              </w:rPr>
            </w:pPr>
            <w:r w:rsidRPr="00797532">
              <w:rPr>
                <w:sz w:val="22"/>
                <w:szCs w:val="22"/>
              </w:rPr>
              <w:t xml:space="preserve">Председатель родительского комитета                   </w:t>
            </w:r>
          </w:p>
          <w:p w:rsidR="00D43E06" w:rsidRPr="00797532" w:rsidRDefault="002536E2" w:rsidP="006877D4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97532">
              <w:rPr>
                <w:sz w:val="22"/>
                <w:szCs w:val="22"/>
              </w:rPr>
              <w:t>«31» августа  2020</w:t>
            </w:r>
            <w:r w:rsidR="00D43E06" w:rsidRPr="00797532">
              <w:rPr>
                <w:sz w:val="22"/>
                <w:szCs w:val="22"/>
              </w:rPr>
              <w:t xml:space="preserve">г.                                                               </w:t>
            </w:r>
          </w:p>
          <w:p w:rsidR="00D43E06" w:rsidRPr="00D43E06" w:rsidRDefault="00D43E06" w:rsidP="006877D4">
            <w:pPr>
              <w:rPr>
                <w:color w:val="000000"/>
                <w:sz w:val="28"/>
                <w:szCs w:val="28"/>
              </w:rPr>
            </w:pPr>
            <w:r w:rsidRPr="00797532">
              <w:rPr>
                <w:sz w:val="22"/>
                <w:szCs w:val="22"/>
              </w:rPr>
              <w:t xml:space="preserve">___________ Е. А. </w:t>
            </w:r>
            <w:proofErr w:type="spellStart"/>
            <w:r w:rsidRPr="00797532">
              <w:rPr>
                <w:sz w:val="22"/>
                <w:szCs w:val="22"/>
              </w:rPr>
              <w:t>Галеева</w:t>
            </w:r>
            <w:proofErr w:type="spellEnd"/>
          </w:p>
        </w:tc>
        <w:tc>
          <w:tcPr>
            <w:tcW w:w="5529" w:type="dxa"/>
            <w:hideMark/>
          </w:tcPr>
          <w:p w:rsidR="00D43E06" w:rsidRPr="00797532" w:rsidRDefault="00D43E06" w:rsidP="00D43E06">
            <w:pPr>
              <w:jc w:val="right"/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 xml:space="preserve">                                    УТВЕРЖДАЮ   </w:t>
            </w:r>
          </w:p>
          <w:p w:rsidR="00D43E06" w:rsidRPr="00797532" w:rsidRDefault="00D43E06" w:rsidP="00D43E06">
            <w:pPr>
              <w:jc w:val="right"/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 xml:space="preserve">             </w:t>
            </w:r>
            <w:r w:rsidR="002536E2" w:rsidRPr="00797532">
              <w:rPr>
                <w:color w:val="000000"/>
                <w:sz w:val="22"/>
                <w:szCs w:val="22"/>
              </w:rPr>
              <w:t xml:space="preserve">                     Приказ № 48</w:t>
            </w:r>
            <w:r w:rsidRPr="00797532">
              <w:rPr>
                <w:color w:val="000000"/>
                <w:sz w:val="22"/>
                <w:szCs w:val="22"/>
              </w:rPr>
              <w:t>/1</w:t>
            </w:r>
          </w:p>
          <w:p w:rsidR="00D43E06" w:rsidRPr="00797532" w:rsidRDefault="00D43E06" w:rsidP="00D43E06">
            <w:pPr>
              <w:jc w:val="right"/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 xml:space="preserve">                     от «31»   </w:t>
            </w:r>
            <w:r w:rsidRPr="00797532">
              <w:rPr>
                <w:color w:val="000000"/>
                <w:sz w:val="22"/>
                <w:szCs w:val="22"/>
                <w:u w:val="single"/>
              </w:rPr>
              <w:t>августа</w:t>
            </w:r>
            <w:r w:rsidR="002536E2" w:rsidRPr="00797532">
              <w:rPr>
                <w:color w:val="000000"/>
                <w:sz w:val="22"/>
                <w:szCs w:val="22"/>
                <w:u w:val="single"/>
              </w:rPr>
              <w:t xml:space="preserve"> 2020</w:t>
            </w:r>
            <w:r w:rsidRPr="00797532">
              <w:rPr>
                <w:color w:val="000000"/>
                <w:sz w:val="22"/>
                <w:szCs w:val="22"/>
                <w:u w:val="single"/>
              </w:rPr>
              <w:t>г</w:t>
            </w:r>
            <w:r w:rsidRPr="00797532">
              <w:rPr>
                <w:color w:val="000000"/>
                <w:sz w:val="22"/>
                <w:szCs w:val="22"/>
              </w:rPr>
              <w:t>.</w:t>
            </w:r>
          </w:p>
          <w:p w:rsidR="00D43E06" w:rsidRPr="00797532" w:rsidRDefault="00D43E06" w:rsidP="00D43E06">
            <w:pPr>
              <w:jc w:val="right"/>
              <w:rPr>
                <w:color w:val="000000"/>
                <w:sz w:val="22"/>
                <w:szCs w:val="22"/>
              </w:rPr>
            </w:pPr>
            <w:r w:rsidRPr="00797532">
              <w:rPr>
                <w:color w:val="000000"/>
                <w:sz w:val="22"/>
                <w:szCs w:val="22"/>
              </w:rPr>
              <w:t xml:space="preserve">    </w:t>
            </w:r>
            <w:r w:rsidR="002536E2" w:rsidRPr="00797532">
              <w:rPr>
                <w:color w:val="000000"/>
                <w:sz w:val="22"/>
                <w:szCs w:val="22"/>
              </w:rPr>
              <w:t xml:space="preserve">           Директор МА</w:t>
            </w:r>
            <w:r w:rsidRPr="00797532">
              <w:rPr>
                <w:color w:val="000000"/>
                <w:sz w:val="22"/>
                <w:szCs w:val="22"/>
              </w:rPr>
              <w:t xml:space="preserve">УДО </w:t>
            </w:r>
            <w:proofErr w:type="spellStart"/>
            <w:r w:rsidRPr="00797532">
              <w:rPr>
                <w:color w:val="000000"/>
                <w:sz w:val="22"/>
                <w:szCs w:val="22"/>
              </w:rPr>
              <w:t>ЦРТДиЮ</w:t>
            </w:r>
            <w:proofErr w:type="spellEnd"/>
          </w:p>
          <w:p w:rsidR="00D43E06" w:rsidRPr="00D43E06" w:rsidRDefault="00D43E06" w:rsidP="002536E2">
            <w:pPr>
              <w:jc w:val="right"/>
              <w:rPr>
                <w:color w:val="000000"/>
                <w:sz w:val="28"/>
                <w:szCs w:val="28"/>
              </w:rPr>
            </w:pPr>
            <w:r w:rsidRPr="00797532">
              <w:rPr>
                <w:color w:val="000000"/>
                <w:sz w:val="22"/>
                <w:szCs w:val="22"/>
              </w:rPr>
              <w:t xml:space="preserve">             ____________  </w:t>
            </w:r>
            <w:r w:rsidR="002536E2" w:rsidRPr="00797532">
              <w:rPr>
                <w:color w:val="000000"/>
                <w:sz w:val="22"/>
                <w:szCs w:val="22"/>
              </w:rPr>
              <w:t>Е.Н. Акименко</w:t>
            </w:r>
          </w:p>
        </w:tc>
      </w:tr>
    </w:tbl>
    <w:p w:rsidR="002168A4" w:rsidRDefault="002168A4" w:rsidP="00DB396B"/>
    <w:p w:rsidR="002168A4" w:rsidRPr="002168A4" w:rsidRDefault="002168A4" w:rsidP="00DB396B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44"/>
          <w:szCs w:val="44"/>
          <w:lang w:eastAsia="ru-RU"/>
        </w:rPr>
      </w:pPr>
    </w:p>
    <w:p w:rsidR="002168A4" w:rsidRPr="00797532" w:rsidRDefault="00DB396B" w:rsidP="0021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9753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ПРАВИЛА ПРИЕМА</w:t>
      </w:r>
      <w:r w:rsidR="00952E10" w:rsidRPr="0079753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ОБУЧАЮЩИХСЯ</w:t>
      </w:r>
    </w:p>
    <w:p w:rsidR="00952E10" w:rsidRPr="00797532" w:rsidRDefault="00952E10" w:rsidP="0021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в муниципальное </w:t>
      </w:r>
      <w:r w:rsidR="002536E2"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автоном</w:t>
      </w:r>
      <w:r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ное учреждение</w:t>
      </w:r>
      <w:r w:rsidR="002168A4"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дополнительного образования </w:t>
      </w:r>
    </w:p>
    <w:p w:rsidR="002168A4" w:rsidRPr="00797532" w:rsidRDefault="002168A4" w:rsidP="0021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«Центр развити</w:t>
      </w:r>
      <w:r w:rsidR="004B6911" w:rsidRPr="0079753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я творчества детей и юношества»</w:t>
      </w:r>
    </w:p>
    <w:p w:rsidR="002168A4" w:rsidRPr="00797532" w:rsidRDefault="002168A4" w:rsidP="00797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2D1" w:rsidRPr="00797532" w:rsidRDefault="005252D1" w:rsidP="0079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F51" w:rsidRPr="00797532" w:rsidRDefault="00B00F51" w:rsidP="00797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28D" w:rsidRPr="00797532" w:rsidRDefault="0055428D" w:rsidP="00797532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428D" w:rsidRPr="00797532" w:rsidRDefault="0055428D" w:rsidP="0079753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Правила приема обучающихся в Учреждение определяют порядок приема о</w:t>
      </w:r>
      <w:r w:rsidR="00797532">
        <w:rPr>
          <w:rFonts w:ascii="Times New Roman" w:hAnsi="Times New Roman" w:cs="Times New Roman"/>
          <w:sz w:val="24"/>
          <w:szCs w:val="24"/>
        </w:rPr>
        <w:t>бучающихся в м</w:t>
      </w:r>
      <w:r w:rsidR="005D7689" w:rsidRPr="00797532">
        <w:rPr>
          <w:rFonts w:ascii="Times New Roman" w:hAnsi="Times New Roman" w:cs="Times New Roman"/>
          <w:sz w:val="24"/>
          <w:szCs w:val="24"/>
        </w:rPr>
        <w:t>униципальное автоном</w:t>
      </w:r>
      <w:r w:rsidRPr="00797532">
        <w:rPr>
          <w:rFonts w:ascii="Times New Roman" w:hAnsi="Times New Roman" w:cs="Times New Roman"/>
          <w:sz w:val="24"/>
          <w:szCs w:val="24"/>
        </w:rPr>
        <w:t>ное учреждение дополнительного образования «Центр развития творчества детей и юношества» города Оренбурга.</w:t>
      </w:r>
    </w:p>
    <w:p w:rsidR="002D541B" w:rsidRPr="00797532" w:rsidRDefault="002D541B" w:rsidP="0079753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Правила разработаны на основании следующих нормативных актов:</w:t>
      </w:r>
    </w:p>
    <w:p w:rsidR="002D541B" w:rsidRPr="00797532" w:rsidRDefault="002D541B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2D541B" w:rsidRDefault="002D541B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Закона Российской Федерации «Об образ</w:t>
      </w:r>
      <w:r w:rsidR="00470382" w:rsidRPr="00797532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797532">
        <w:rPr>
          <w:rFonts w:ascii="Times New Roman" w:hAnsi="Times New Roman" w:cs="Times New Roman"/>
          <w:sz w:val="24"/>
          <w:szCs w:val="24"/>
        </w:rPr>
        <w:t>;</w:t>
      </w:r>
    </w:p>
    <w:p w:rsidR="00797532" w:rsidRPr="00797532" w:rsidRDefault="00797532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9753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2D541B" w:rsidRPr="00797532" w:rsidRDefault="002D541B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Устава Муниципального </w:t>
      </w:r>
      <w:r w:rsidR="005D7689" w:rsidRPr="00797532">
        <w:rPr>
          <w:rFonts w:ascii="Times New Roman" w:hAnsi="Times New Roman" w:cs="Times New Roman"/>
          <w:sz w:val="24"/>
          <w:szCs w:val="24"/>
        </w:rPr>
        <w:t>автоном</w:t>
      </w:r>
      <w:r w:rsidRPr="00797532">
        <w:rPr>
          <w:rFonts w:ascii="Times New Roman" w:hAnsi="Times New Roman" w:cs="Times New Roman"/>
          <w:sz w:val="24"/>
          <w:szCs w:val="24"/>
        </w:rPr>
        <w:t>ного учреждения дополнительно</w:t>
      </w:r>
      <w:r w:rsidR="00470382" w:rsidRPr="00797532">
        <w:rPr>
          <w:rFonts w:ascii="Times New Roman" w:hAnsi="Times New Roman" w:cs="Times New Roman"/>
          <w:sz w:val="24"/>
          <w:szCs w:val="24"/>
        </w:rPr>
        <w:t>го образования</w:t>
      </w:r>
      <w:proofErr w:type="gramStart"/>
      <w:r w:rsidR="00470382" w:rsidRPr="00797532">
        <w:rPr>
          <w:rFonts w:ascii="Times New Roman" w:hAnsi="Times New Roman" w:cs="Times New Roman"/>
          <w:sz w:val="24"/>
          <w:szCs w:val="24"/>
        </w:rPr>
        <w:t>«</w:t>
      </w:r>
      <w:r w:rsidRPr="0079753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97532">
        <w:rPr>
          <w:rFonts w:ascii="Times New Roman" w:hAnsi="Times New Roman" w:cs="Times New Roman"/>
          <w:sz w:val="24"/>
          <w:szCs w:val="24"/>
        </w:rPr>
        <w:t>ентр развити</w:t>
      </w:r>
      <w:r w:rsidR="00B30431" w:rsidRPr="00797532">
        <w:rPr>
          <w:rFonts w:ascii="Times New Roman" w:hAnsi="Times New Roman" w:cs="Times New Roman"/>
          <w:sz w:val="24"/>
          <w:szCs w:val="24"/>
        </w:rPr>
        <w:t>я творчества детей и юношества»;</w:t>
      </w:r>
    </w:p>
    <w:p w:rsidR="002D541B" w:rsidRPr="00797532" w:rsidRDefault="002D541B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1.3. Родители (законные представители) обучающихся имеют право выбора учреждения с учетом индивидуальных особенностей детей, состояния их здоров</w:t>
      </w:r>
      <w:r w:rsidR="00B30431" w:rsidRPr="00797532">
        <w:rPr>
          <w:rFonts w:ascii="Times New Roman" w:hAnsi="Times New Roman" w:cs="Times New Roman"/>
          <w:sz w:val="24"/>
          <w:szCs w:val="24"/>
        </w:rPr>
        <w:t>ья, уровня физического развития;</w:t>
      </w:r>
    </w:p>
    <w:p w:rsidR="002D541B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1.4. В Учреждение принимаются</w:t>
      </w:r>
      <w:r w:rsidR="00797532">
        <w:rPr>
          <w:rFonts w:ascii="Times New Roman" w:hAnsi="Times New Roman" w:cs="Times New Roman"/>
          <w:sz w:val="24"/>
          <w:szCs w:val="24"/>
        </w:rPr>
        <w:t xml:space="preserve"> дети в возрасте от 5</w:t>
      </w:r>
      <w:r w:rsidR="00B30431" w:rsidRPr="00797532">
        <w:rPr>
          <w:rFonts w:ascii="Times New Roman" w:hAnsi="Times New Roman" w:cs="Times New Roman"/>
          <w:sz w:val="24"/>
          <w:szCs w:val="24"/>
        </w:rPr>
        <w:t xml:space="preserve"> до 18 лет;</w:t>
      </w:r>
    </w:p>
    <w:p w:rsidR="00F768E9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1.5. Прием детей в возрасте от </w:t>
      </w:r>
      <w:r w:rsidR="00797532">
        <w:rPr>
          <w:rFonts w:ascii="Times New Roman" w:hAnsi="Times New Roman" w:cs="Times New Roman"/>
          <w:sz w:val="24"/>
          <w:szCs w:val="24"/>
        </w:rPr>
        <w:t>5</w:t>
      </w:r>
      <w:r w:rsidRPr="00797532">
        <w:rPr>
          <w:rFonts w:ascii="Times New Roman" w:hAnsi="Times New Roman" w:cs="Times New Roman"/>
          <w:sz w:val="24"/>
          <w:szCs w:val="24"/>
        </w:rPr>
        <w:t xml:space="preserve"> до 14 лет в Учреждение осуществляется на основании заявления родителей (законных представителей), детей старше 14 лет – при наличии письменного согласия родителей (законных представителей).</w:t>
      </w:r>
    </w:p>
    <w:p w:rsidR="00F768E9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768E9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- свидетельство о рождении ребенка, принимаемого в Учреждение;</w:t>
      </w:r>
    </w:p>
    <w:p w:rsidR="00954C89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здоровья, которое содержит заключ</w:t>
      </w:r>
      <w:r w:rsidR="00954C89" w:rsidRPr="00797532">
        <w:rPr>
          <w:rFonts w:ascii="Times New Roman" w:hAnsi="Times New Roman" w:cs="Times New Roman"/>
          <w:sz w:val="24"/>
          <w:szCs w:val="24"/>
        </w:rPr>
        <w:t>ение о возможности заниматься в группах дополнительного образования по избранному профилю.</w:t>
      </w:r>
    </w:p>
    <w:p w:rsidR="00954C89" w:rsidRPr="00797532" w:rsidRDefault="00954C8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1.6. Заявление подается на имя руководителя учреждения педагогу дополнительного образования выбранного объединения (группы, секции, кружка, студии, ансамбля), регистрируется в журнале учета заявлений и рассматривается в течени</w:t>
      </w:r>
      <w:proofErr w:type="gramStart"/>
      <w:r w:rsidRPr="007975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7532">
        <w:rPr>
          <w:rFonts w:ascii="Times New Roman" w:hAnsi="Times New Roman" w:cs="Times New Roman"/>
          <w:sz w:val="24"/>
          <w:szCs w:val="24"/>
        </w:rPr>
        <w:t xml:space="preserve"> 7 дней со дня регистрации.</w:t>
      </w:r>
    </w:p>
    <w:p w:rsidR="00954C89" w:rsidRPr="00797532" w:rsidRDefault="00954C8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1.7. При приеме ребенка в Учреждение директор Учреждения знакомит родителей (законных представителей) с уставом Учреждения, лицензией на право осуществления образовательной деятельности, образовательными программами, реализуемыми в Учреждении, и локальными актами, регламентирующими организацию образовательного процесса, правилами техники безопасности.</w:t>
      </w:r>
    </w:p>
    <w:p w:rsidR="00954C89" w:rsidRPr="00797532" w:rsidRDefault="00954C8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lastRenderedPageBreak/>
        <w:t>1.8. Решение о зачислении ребенка в Учреждение оформляется приказом директора Учреждения и доводится до сведения обучающихся, их родителей (законных представителей) до 1 октября текущего года при проведении установочных собраний согласно расписанию, составленному директором Учреждения.</w:t>
      </w:r>
    </w:p>
    <w:p w:rsidR="00B00F51" w:rsidRPr="00797532" w:rsidRDefault="00B00F51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24E" w:rsidRPr="00797532" w:rsidRDefault="00B4124E" w:rsidP="0079753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32">
        <w:rPr>
          <w:rFonts w:ascii="Times New Roman" w:hAnsi="Times New Roman" w:cs="Times New Roman"/>
          <w:b/>
          <w:sz w:val="24"/>
          <w:szCs w:val="24"/>
        </w:rPr>
        <w:t xml:space="preserve">2. Общие требования к приему </w:t>
      </w:r>
      <w:proofErr w:type="gramStart"/>
      <w:r w:rsidRPr="007975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124E" w:rsidRPr="00797532" w:rsidRDefault="00B4124E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2.1. Количество обучающихся в Учреждении определяется условиями, созданными для осуществления образовательного процесса, с учетом санитарных и гигиенических норм и нормативов, указанных в лицензии  на </w:t>
      </w:r>
      <w:proofErr w:type="gramStart"/>
      <w:r w:rsidRPr="0079753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9753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выданной Учреждению.</w:t>
      </w:r>
    </w:p>
    <w:p w:rsidR="00B4124E" w:rsidRPr="00797532" w:rsidRDefault="00B4124E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2.2. В приеме в Учреждение отказывается в случае м</w:t>
      </w:r>
      <w:r w:rsidR="00B50204" w:rsidRPr="00797532">
        <w:rPr>
          <w:rFonts w:ascii="Times New Roman" w:hAnsi="Times New Roman" w:cs="Times New Roman"/>
          <w:sz w:val="24"/>
          <w:szCs w:val="24"/>
        </w:rPr>
        <w:t>едицинских противопоказаний, не</w:t>
      </w:r>
      <w:r w:rsidR="00852604" w:rsidRPr="00797532">
        <w:rPr>
          <w:rFonts w:ascii="Times New Roman" w:hAnsi="Times New Roman" w:cs="Times New Roman"/>
          <w:sz w:val="24"/>
          <w:szCs w:val="24"/>
        </w:rPr>
        <w:t>соответствия</w:t>
      </w:r>
      <w:r w:rsidRPr="00797532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B50204" w:rsidRPr="00797532">
        <w:rPr>
          <w:rFonts w:ascii="Times New Roman" w:hAnsi="Times New Roman" w:cs="Times New Roman"/>
          <w:sz w:val="24"/>
          <w:szCs w:val="24"/>
        </w:rPr>
        <w:t>.</w:t>
      </w:r>
    </w:p>
    <w:p w:rsidR="00971431" w:rsidRPr="00797532" w:rsidRDefault="00971431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2.3. Порядок комплектования Учреждения.</w:t>
      </w:r>
    </w:p>
    <w:p w:rsidR="00207F7A" w:rsidRPr="00797532" w:rsidRDefault="00207F7A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2.3.1. Комплектование </w:t>
      </w:r>
      <w:r w:rsidR="00852604" w:rsidRPr="00797532">
        <w:rPr>
          <w:rFonts w:ascii="Times New Roman" w:hAnsi="Times New Roman" w:cs="Times New Roman"/>
          <w:sz w:val="24"/>
          <w:szCs w:val="24"/>
        </w:rPr>
        <w:t xml:space="preserve">групп обучающихся </w:t>
      </w:r>
      <w:r w:rsidRPr="00797532">
        <w:rPr>
          <w:rFonts w:ascii="Times New Roman" w:hAnsi="Times New Roman" w:cs="Times New Roman"/>
          <w:sz w:val="24"/>
          <w:szCs w:val="24"/>
        </w:rPr>
        <w:t xml:space="preserve">Учреждения на новый учебный год производится с 01 сентября по 01 октября ежегодно. В течение учебного года проводится </w:t>
      </w:r>
      <w:r w:rsidR="00493753" w:rsidRPr="00797532">
        <w:rPr>
          <w:rFonts w:ascii="Times New Roman" w:hAnsi="Times New Roman" w:cs="Times New Roman"/>
          <w:sz w:val="24"/>
          <w:szCs w:val="24"/>
        </w:rPr>
        <w:t>доукомплектование Учреждения.</w:t>
      </w:r>
    </w:p>
    <w:p w:rsidR="00493753" w:rsidRPr="00797532" w:rsidRDefault="00493753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2.3.2. Наполняемость учебных групп в Учреждении определяется санитарно-эпидемиологическими требованиями к учреждениям дополнительного образования детей.</w:t>
      </w:r>
    </w:p>
    <w:p w:rsidR="00493753" w:rsidRPr="00797532" w:rsidRDefault="003B754D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2.3.3. </w:t>
      </w:r>
      <w:r w:rsidR="00493753" w:rsidRPr="00797532">
        <w:rPr>
          <w:rFonts w:ascii="Times New Roman" w:hAnsi="Times New Roman" w:cs="Times New Roman"/>
          <w:sz w:val="24"/>
          <w:szCs w:val="24"/>
        </w:rPr>
        <w:t>Количество объединений (групп, секций, кружков, студий, ансамблей) в учреждении определяется в соответствии с учебным планом, утвержденным руководителем учреждения.</w:t>
      </w:r>
    </w:p>
    <w:p w:rsidR="00493753" w:rsidRPr="00797532" w:rsidRDefault="00493753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7975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97532">
        <w:rPr>
          <w:rFonts w:ascii="Times New Roman" w:hAnsi="Times New Roman" w:cs="Times New Roman"/>
          <w:sz w:val="24"/>
          <w:szCs w:val="24"/>
        </w:rPr>
        <w:t xml:space="preserve"> имеет право заниматься в нескольких объединениях, менять их. В работе объединений могут участвовать (совместно с детьми) их родители (законные представители) без включения в основной состав при наличии условий и согласия руководителя объединения;</w:t>
      </w:r>
    </w:p>
    <w:p w:rsidR="004136C5" w:rsidRPr="00797532" w:rsidRDefault="004136C5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797532">
        <w:rPr>
          <w:rFonts w:ascii="Times New Roman" w:hAnsi="Times New Roman" w:cs="Times New Roman"/>
          <w:sz w:val="24"/>
          <w:szCs w:val="24"/>
        </w:rPr>
        <w:t>Деятельность обучающихся в Учреждении осуществляется в одновозрастных и разновозрастных объединениях по интересам.</w:t>
      </w:r>
      <w:proofErr w:type="gramEnd"/>
    </w:p>
    <w:p w:rsidR="004136C5" w:rsidRPr="00797532" w:rsidRDefault="004136C5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2.3.6. Набор детей в творческие объединения Учреждения проводится независимо от уровня их подготовки по данному направлению;</w:t>
      </w:r>
    </w:p>
    <w:p w:rsidR="004136C5" w:rsidRPr="00797532" w:rsidRDefault="004136C5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2.3.7. Обучение и воспитание в Учреждении ведется на русском языке.</w:t>
      </w:r>
    </w:p>
    <w:p w:rsidR="004136C5" w:rsidRPr="00797532" w:rsidRDefault="004136C5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32">
        <w:rPr>
          <w:rFonts w:ascii="Times New Roman" w:hAnsi="Times New Roman" w:cs="Times New Roman"/>
          <w:sz w:val="24"/>
          <w:szCs w:val="24"/>
        </w:rPr>
        <w:t>2.3.8. Место за гражданином в учреждении сохраня</w:t>
      </w:r>
      <w:r w:rsidR="00972FA3" w:rsidRPr="00797532">
        <w:rPr>
          <w:rFonts w:ascii="Times New Roman" w:hAnsi="Times New Roman" w:cs="Times New Roman"/>
          <w:sz w:val="24"/>
          <w:szCs w:val="24"/>
        </w:rPr>
        <w:t>ет</w:t>
      </w:r>
      <w:r w:rsidRPr="00797532">
        <w:rPr>
          <w:rFonts w:ascii="Times New Roman" w:hAnsi="Times New Roman" w:cs="Times New Roman"/>
          <w:sz w:val="24"/>
          <w:szCs w:val="24"/>
        </w:rPr>
        <w:t>ся на время его отсутс</w:t>
      </w:r>
      <w:r w:rsidR="00972FA3" w:rsidRPr="00797532">
        <w:rPr>
          <w:rFonts w:ascii="Times New Roman" w:hAnsi="Times New Roman" w:cs="Times New Roman"/>
          <w:sz w:val="24"/>
          <w:szCs w:val="24"/>
        </w:rPr>
        <w:t>т</w:t>
      </w:r>
      <w:r w:rsidRPr="00797532">
        <w:rPr>
          <w:rFonts w:ascii="Times New Roman" w:hAnsi="Times New Roman" w:cs="Times New Roman"/>
          <w:sz w:val="24"/>
          <w:szCs w:val="24"/>
        </w:rPr>
        <w:t>вия в случаях болезни, карантина, прохождения санаторно-курортного лечения, отпуска родителей (законных представителей) при на</w:t>
      </w:r>
      <w:r w:rsidR="00972FA3" w:rsidRPr="00797532">
        <w:rPr>
          <w:rFonts w:ascii="Times New Roman" w:hAnsi="Times New Roman" w:cs="Times New Roman"/>
          <w:sz w:val="24"/>
          <w:szCs w:val="24"/>
        </w:rPr>
        <w:t>личии письменного заявления роди</w:t>
      </w:r>
      <w:r w:rsidRPr="00797532">
        <w:rPr>
          <w:rFonts w:ascii="Times New Roman" w:hAnsi="Times New Roman" w:cs="Times New Roman"/>
          <w:sz w:val="24"/>
          <w:szCs w:val="24"/>
        </w:rPr>
        <w:t>теля (законного представителя) на имя руководителя учреждения или медицинского заключения о состоянии здоровья несовершеннолетнего гражданина, выданного медицинским учреждением.</w:t>
      </w:r>
    </w:p>
    <w:p w:rsidR="00F768E9" w:rsidRPr="00797532" w:rsidRDefault="00F768E9" w:rsidP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532" w:rsidRPr="00797532" w:rsidRDefault="00797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97532" w:rsidRPr="00797532" w:rsidSect="007975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70C"/>
    <w:multiLevelType w:val="multilevel"/>
    <w:tmpl w:val="9C38A6F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817F05"/>
    <w:multiLevelType w:val="hybridMultilevel"/>
    <w:tmpl w:val="B094A248"/>
    <w:lvl w:ilvl="0" w:tplc="F19C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C74"/>
    <w:rsid w:val="00172440"/>
    <w:rsid w:val="00207F7A"/>
    <w:rsid w:val="002168A4"/>
    <w:rsid w:val="002536E2"/>
    <w:rsid w:val="002A31D7"/>
    <w:rsid w:val="002D541B"/>
    <w:rsid w:val="003A189D"/>
    <w:rsid w:val="003B754D"/>
    <w:rsid w:val="003F61C0"/>
    <w:rsid w:val="004136C5"/>
    <w:rsid w:val="00470382"/>
    <w:rsid w:val="00493753"/>
    <w:rsid w:val="004B2885"/>
    <w:rsid w:val="004B6911"/>
    <w:rsid w:val="005252D1"/>
    <w:rsid w:val="0055428D"/>
    <w:rsid w:val="005D7689"/>
    <w:rsid w:val="007039D2"/>
    <w:rsid w:val="00753079"/>
    <w:rsid w:val="00784DC5"/>
    <w:rsid w:val="00797532"/>
    <w:rsid w:val="00820B93"/>
    <w:rsid w:val="00845853"/>
    <w:rsid w:val="00852604"/>
    <w:rsid w:val="009436E2"/>
    <w:rsid w:val="00952E10"/>
    <w:rsid w:val="00954C89"/>
    <w:rsid w:val="0095583E"/>
    <w:rsid w:val="00971431"/>
    <w:rsid w:val="00972FA3"/>
    <w:rsid w:val="00A14B63"/>
    <w:rsid w:val="00A369C2"/>
    <w:rsid w:val="00A60922"/>
    <w:rsid w:val="00B00F51"/>
    <w:rsid w:val="00B30431"/>
    <w:rsid w:val="00B4124E"/>
    <w:rsid w:val="00B50204"/>
    <w:rsid w:val="00C72CB7"/>
    <w:rsid w:val="00CC735F"/>
    <w:rsid w:val="00D43E06"/>
    <w:rsid w:val="00DB396B"/>
    <w:rsid w:val="00E73B80"/>
    <w:rsid w:val="00EE2634"/>
    <w:rsid w:val="00F200F5"/>
    <w:rsid w:val="00F53C74"/>
    <w:rsid w:val="00F768E9"/>
    <w:rsid w:val="00FA1FAC"/>
    <w:rsid w:val="00FB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42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7532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79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17859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EA1F-DF19-44BA-A227-202ABEDF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"ЦРТДиЮ"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PanchenkoNP</cp:lastModifiedBy>
  <cp:revision>2</cp:revision>
  <dcterms:created xsi:type="dcterms:W3CDTF">2022-09-06T09:53:00Z</dcterms:created>
  <dcterms:modified xsi:type="dcterms:W3CDTF">2022-09-06T09:53:00Z</dcterms:modified>
</cp:coreProperties>
</file>